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E" w:rsidRDefault="00E5579E" w:rsidP="00E5579E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Office of Academic Affairs</w:t>
      </w:r>
    </w:p>
    <w:p w:rsidR="00E5579E" w:rsidRDefault="00C33942" w:rsidP="00E5579E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Staffing</w:t>
      </w:r>
      <w:r w:rsidR="00E5579E">
        <w:rPr>
          <w:rFonts w:ascii="Tahoma" w:hAnsi="Tahoma" w:cs="Tahoma"/>
          <w:b/>
          <w:sz w:val="24"/>
          <w:szCs w:val="24"/>
        </w:rPr>
        <w:t xml:space="preserve"> Request Template</w:t>
      </w:r>
      <w:r w:rsidR="00377583">
        <w:rPr>
          <w:rFonts w:ascii="Tahoma" w:hAnsi="Tahoma" w:cs="Tahoma"/>
          <w:b/>
          <w:sz w:val="24"/>
          <w:szCs w:val="24"/>
        </w:rPr>
        <w:t xml:space="preserve"> (Existing Position)</w:t>
      </w:r>
    </w:p>
    <w:p w:rsidR="00E5579E" w:rsidRDefault="00E5579E" w:rsidP="00E5579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5579E" w:rsidRDefault="00E5579E" w:rsidP="00E5579E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MEMORANDUM</w:t>
      </w:r>
    </w:p>
    <w:p w:rsidR="00E5579E" w:rsidRDefault="00E5579E" w:rsidP="00E5579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5579E" w:rsidRPr="00390AC1" w:rsidRDefault="00E5579E" w:rsidP="00E5579E">
      <w:pPr>
        <w:pStyle w:val="NoSpacing"/>
        <w:rPr>
          <w:rFonts w:ascii="Tahoma" w:hAnsi="Tahoma" w:cs="Tahoma"/>
          <w:sz w:val="24"/>
          <w:szCs w:val="24"/>
        </w:rPr>
      </w:pPr>
      <w:r w:rsidRPr="00390AC1">
        <w:rPr>
          <w:rFonts w:ascii="Tahoma" w:hAnsi="Tahoma" w:cs="Tahoma"/>
          <w:b/>
          <w:sz w:val="24"/>
          <w:szCs w:val="24"/>
        </w:rPr>
        <w:t>TO:</w:t>
      </w:r>
      <w:r w:rsidRPr="00390AC1">
        <w:rPr>
          <w:rFonts w:ascii="Tahoma" w:hAnsi="Tahoma" w:cs="Tahoma"/>
          <w:sz w:val="24"/>
          <w:szCs w:val="24"/>
        </w:rPr>
        <w:tab/>
      </w:r>
      <w:r w:rsidRPr="00390AC1">
        <w:rPr>
          <w:rFonts w:ascii="Tahoma" w:hAnsi="Tahoma" w:cs="Tahoma"/>
          <w:sz w:val="24"/>
          <w:szCs w:val="24"/>
        </w:rPr>
        <w:tab/>
      </w:r>
      <w:r w:rsidR="009B6B12">
        <w:rPr>
          <w:rFonts w:ascii="Tahoma" w:hAnsi="Tahoma" w:cs="Tahoma"/>
          <w:sz w:val="24"/>
          <w:szCs w:val="24"/>
        </w:rPr>
        <w:t>Michael J. Licari, Ph.D.</w:t>
      </w:r>
      <w:bookmarkStart w:id="0" w:name="_GoBack"/>
      <w:bookmarkEnd w:id="0"/>
    </w:p>
    <w:p w:rsidR="00E5579E" w:rsidRPr="00390AC1" w:rsidRDefault="00E5579E" w:rsidP="00E5579E">
      <w:pPr>
        <w:pStyle w:val="NoSpacing"/>
        <w:rPr>
          <w:rFonts w:ascii="Tahoma" w:hAnsi="Tahoma" w:cs="Tahoma"/>
          <w:sz w:val="24"/>
          <w:szCs w:val="24"/>
        </w:rPr>
      </w:pPr>
      <w:r w:rsidRPr="00390AC1">
        <w:rPr>
          <w:rFonts w:ascii="Tahoma" w:hAnsi="Tahoma" w:cs="Tahoma"/>
          <w:sz w:val="24"/>
          <w:szCs w:val="24"/>
        </w:rPr>
        <w:tab/>
      </w:r>
      <w:r w:rsidRPr="00390AC1">
        <w:rPr>
          <w:rFonts w:ascii="Tahoma" w:hAnsi="Tahoma" w:cs="Tahoma"/>
          <w:sz w:val="24"/>
          <w:szCs w:val="24"/>
        </w:rPr>
        <w:tab/>
        <w:t>Provost and Vice President for Academic Affairs</w:t>
      </w:r>
    </w:p>
    <w:p w:rsidR="00E5579E" w:rsidRPr="00390AC1" w:rsidRDefault="00E5579E" w:rsidP="00E5579E">
      <w:pPr>
        <w:pStyle w:val="NoSpacing"/>
        <w:rPr>
          <w:rFonts w:ascii="Tahoma" w:hAnsi="Tahoma" w:cs="Tahoma"/>
          <w:sz w:val="24"/>
          <w:szCs w:val="24"/>
        </w:rPr>
      </w:pPr>
    </w:p>
    <w:p w:rsidR="00E5579E" w:rsidRPr="00390AC1" w:rsidRDefault="00E5579E" w:rsidP="00E5579E">
      <w:pPr>
        <w:pStyle w:val="NoSpacing"/>
        <w:rPr>
          <w:rFonts w:ascii="Tahoma" w:hAnsi="Tahoma" w:cs="Tahoma"/>
          <w:sz w:val="24"/>
          <w:szCs w:val="24"/>
        </w:rPr>
      </w:pPr>
      <w:r w:rsidRPr="00390AC1">
        <w:rPr>
          <w:rFonts w:ascii="Tahoma" w:hAnsi="Tahoma" w:cs="Tahoma"/>
          <w:b/>
          <w:sz w:val="24"/>
          <w:szCs w:val="24"/>
        </w:rPr>
        <w:t>FROM:</w:t>
      </w:r>
      <w:r w:rsidRPr="00390AC1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Name</w:t>
      </w:r>
    </w:p>
    <w:p w:rsidR="00E5579E" w:rsidRPr="00390AC1" w:rsidRDefault="00E5579E" w:rsidP="00E5579E">
      <w:pPr>
        <w:pStyle w:val="NoSpacing"/>
        <w:rPr>
          <w:rFonts w:ascii="Tahoma" w:hAnsi="Tahoma" w:cs="Tahoma"/>
          <w:sz w:val="24"/>
          <w:szCs w:val="24"/>
        </w:rPr>
      </w:pPr>
      <w:r w:rsidRPr="00390AC1">
        <w:rPr>
          <w:rFonts w:ascii="Tahoma" w:hAnsi="Tahoma" w:cs="Tahoma"/>
          <w:sz w:val="24"/>
          <w:szCs w:val="24"/>
        </w:rPr>
        <w:tab/>
      </w:r>
      <w:r w:rsidRPr="00390AC1">
        <w:rPr>
          <w:rFonts w:ascii="Tahoma" w:hAnsi="Tahoma" w:cs="Tahoma"/>
          <w:sz w:val="24"/>
          <w:szCs w:val="24"/>
        </w:rPr>
        <w:tab/>
      </w:r>
      <w:r w:rsidR="00C33942">
        <w:rPr>
          <w:rFonts w:ascii="Tahoma" w:hAnsi="Tahoma" w:cs="Tahoma"/>
          <w:sz w:val="24"/>
          <w:szCs w:val="24"/>
        </w:rPr>
        <w:t>Title</w:t>
      </w:r>
    </w:p>
    <w:p w:rsidR="00E5579E" w:rsidRPr="00390AC1" w:rsidRDefault="00E5579E" w:rsidP="00E5579E">
      <w:pPr>
        <w:pStyle w:val="NoSpacing"/>
        <w:rPr>
          <w:rFonts w:ascii="Tahoma" w:hAnsi="Tahoma" w:cs="Tahoma"/>
          <w:sz w:val="24"/>
          <w:szCs w:val="24"/>
        </w:rPr>
      </w:pPr>
    </w:p>
    <w:p w:rsidR="00E5579E" w:rsidRDefault="00E5579E" w:rsidP="00E5579E">
      <w:pPr>
        <w:pStyle w:val="NoSpacing"/>
        <w:rPr>
          <w:rFonts w:ascii="Tahoma" w:hAnsi="Tahoma" w:cs="Tahoma"/>
          <w:sz w:val="24"/>
          <w:szCs w:val="24"/>
        </w:rPr>
      </w:pPr>
      <w:r w:rsidRPr="00390AC1">
        <w:rPr>
          <w:rFonts w:ascii="Tahoma" w:hAnsi="Tahoma" w:cs="Tahoma"/>
          <w:b/>
          <w:sz w:val="24"/>
          <w:szCs w:val="24"/>
        </w:rPr>
        <w:t>DATE:</w:t>
      </w:r>
      <w:r>
        <w:rPr>
          <w:rFonts w:ascii="Tahoma" w:hAnsi="Tahoma" w:cs="Tahoma"/>
          <w:sz w:val="24"/>
          <w:szCs w:val="24"/>
        </w:rPr>
        <w:tab/>
      </w:r>
    </w:p>
    <w:p w:rsidR="00E5579E" w:rsidRPr="00390AC1" w:rsidRDefault="00E5579E" w:rsidP="00E5579E">
      <w:pPr>
        <w:pStyle w:val="NoSpacing"/>
        <w:rPr>
          <w:rFonts w:ascii="Tahoma" w:hAnsi="Tahoma" w:cs="Tahoma"/>
          <w:sz w:val="24"/>
          <w:szCs w:val="24"/>
        </w:rPr>
      </w:pPr>
    </w:p>
    <w:p w:rsidR="00E5579E" w:rsidRDefault="00E5579E" w:rsidP="00E5579E">
      <w:pPr>
        <w:pStyle w:val="NoSpacing"/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390AC1">
        <w:rPr>
          <w:rFonts w:ascii="Tahoma" w:hAnsi="Tahoma" w:cs="Tahoma"/>
          <w:b/>
          <w:sz w:val="24"/>
          <w:szCs w:val="24"/>
        </w:rPr>
        <w:t>Subject:</w:t>
      </w:r>
      <w:r w:rsidRPr="00390AC1">
        <w:rPr>
          <w:rFonts w:ascii="Tahoma" w:hAnsi="Tahoma" w:cs="Tahoma"/>
          <w:sz w:val="24"/>
          <w:szCs w:val="24"/>
        </w:rPr>
        <w:tab/>
      </w:r>
      <w:r w:rsidR="00C33942">
        <w:rPr>
          <w:rFonts w:ascii="Tahoma" w:hAnsi="Tahoma" w:cs="Tahoma"/>
          <w:sz w:val="24"/>
          <w:szCs w:val="24"/>
        </w:rPr>
        <w:t xml:space="preserve">Request to </w:t>
      </w:r>
      <w:r w:rsidR="00377583">
        <w:rPr>
          <w:rFonts w:ascii="Tahoma" w:hAnsi="Tahoma" w:cs="Tahoma"/>
          <w:sz w:val="24"/>
          <w:szCs w:val="24"/>
        </w:rPr>
        <w:t>F</w:t>
      </w:r>
      <w:r w:rsidR="00C33942">
        <w:rPr>
          <w:rFonts w:ascii="Tahoma" w:hAnsi="Tahoma" w:cs="Tahoma"/>
          <w:sz w:val="24"/>
          <w:szCs w:val="24"/>
        </w:rPr>
        <w:t xml:space="preserve">ill </w:t>
      </w:r>
      <w:r w:rsidR="00377583">
        <w:rPr>
          <w:rFonts w:ascii="Tahoma" w:hAnsi="Tahoma" w:cs="Tahoma"/>
          <w:sz w:val="24"/>
          <w:szCs w:val="24"/>
        </w:rPr>
        <w:t>Existing Position</w:t>
      </w:r>
    </w:p>
    <w:p w:rsidR="007F720E" w:rsidRPr="00390AC1" w:rsidRDefault="007F720E" w:rsidP="00E5579E">
      <w:pPr>
        <w:pStyle w:val="NoSpacing"/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7F720E" w:rsidRDefault="007F720E" w:rsidP="007F720E">
      <w:pPr>
        <w:pStyle w:val="NoSpacing"/>
      </w:pPr>
    </w:p>
    <w:p w:rsidR="00C33942" w:rsidRPr="00C33942" w:rsidRDefault="00C33942" w:rsidP="00C33942">
      <w:pPr>
        <w:pStyle w:val="NoSpacing"/>
        <w:rPr>
          <w:rFonts w:ascii="Tahoma" w:hAnsi="Tahoma" w:cs="Tahoma"/>
          <w:b/>
          <w:sz w:val="24"/>
          <w:szCs w:val="24"/>
        </w:rPr>
      </w:pPr>
      <w:r w:rsidRPr="00C33942">
        <w:rPr>
          <w:rFonts w:ascii="Tahoma" w:hAnsi="Tahoma" w:cs="Tahoma"/>
          <w:b/>
          <w:sz w:val="24"/>
          <w:szCs w:val="24"/>
        </w:rPr>
        <w:t>Reason for Vacancy:</w:t>
      </w:r>
      <w:r w:rsidR="007F720E">
        <w:rPr>
          <w:rFonts w:ascii="Tahoma" w:hAnsi="Tahoma" w:cs="Tahoma"/>
          <w:b/>
          <w:sz w:val="24"/>
          <w:szCs w:val="24"/>
        </w:rPr>
        <w:tab/>
      </w:r>
      <w:r w:rsidR="007F720E" w:rsidRPr="007F720E">
        <w:rPr>
          <w:rFonts w:ascii="Tahoma" w:hAnsi="Tahoma" w:cs="Tahoma"/>
          <w:sz w:val="24"/>
          <w:szCs w:val="24"/>
        </w:rPr>
        <w:t>(Type in the reason for the current employee leaving</w:t>
      </w:r>
      <w:r w:rsidR="007F720E">
        <w:rPr>
          <w:rFonts w:ascii="Tahoma" w:hAnsi="Tahoma" w:cs="Tahoma"/>
          <w:sz w:val="24"/>
          <w:szCs w:val="24"/>
        </w:rPr>
        <w:t>)</w:t>
      </w:r>
    </w:p>
    <w:p w:rsidR="00C33942" w:rsidRDefault="00C33942" w:rsidP="00C33942">
      <w:pPr>
        <w:pStyle w:val="NoSpacing"/>
        <w:rPr>
          <w:rFonts w:ascii="Tahoma" w:hAnsi="Tahoma" w:cs="Tahoma"/>
          <w:sz w:val="24"/>
          <w:szCs w:val="24"/>
        </w:rPr>
      </w:pPr>
    </w:p>
    <w:p w:rsidR="00C33942" w:rsidRPr="00C33942" w:rsidRDefault="00C33942" w:rsidP="00C33942">
      <w:pPr>
        <w:pStyle w:val="NoSpacing"/>
        <w:rPr>
          <w:rFonts w:ascii="Tahoma" w:hAnsi="Tahoma" w:cs="Tahoma"/>
          <w:b/>
          <w:sz w:val="24"/>
          <w:szCs w:val="24"/>
        </w:rPr>
      </w:pPr>
      <w:r w:rsidRPr="00C33942">
        <w:rPr>
          <w:rFonts w:ascii="Tahoma" w:hAnsi="Tahoma" w:cs="Tahoma"/>
          <w:b/>
          <w:sz w:val="24"/>
          <w:szCs w:val="24"/>
        </w:rPr>
        <w:t xml:space="preserve">Name of </w:t>
      </w:r>
      <w:r w:rsidR="00377583">
        <w:rPr>
          <w:rFonts w:ascii="Tahoma" w:hAnsi="Tahoma" w:cs="Tahoma"/>
          <w:b/>
          <w:sz w:val="24"/>
          <w:szCs w:val="24"/>
        </w:rPr>
        <w:t>I</w:t>
      </w:r>
      <w:r w:rsidRPr="00C33942">
        <w:rPr>
          <w:rFonts w:ascii="Tahoma" w:hAnsi="Tahoma" w:cs="Tahoma"/>
          <w:b/>
          <w:sz w:val="24"/>
          <w:szCs w:val="24"/>
        </w:rPr>
        <w:t>ncumbant:</w:t>
      </w:r>
      <w:r w:rsidR="007F720E">
        <w:rPr>
          <w:rFonts w:ascii="Tahoma" w:hAnsi="Tahoma" w:cs="Tahoma"/>
          <w:b/>
          <w:sz w:val="24"/>
          <w:szCs w:val="24"/>
        </w:rPr>
        <w:tab/>
      </w:r>
      <w:r w:rsidR="007F720E" w:rsidRPr="007F720E">
        <w:rPr>
          <w:rFonts w:ascii="Tahoma" w:hAnsi="Tahoma" w:cs="Tahoma"/>
          <w:sz w:val="24"/>
          <w:szCs w:val="24"/>
        </w:rPr>
        <w:t>(Type in name of current employee</w:t>
      </w:r>
      <w:r w:rsidR="007F720E">
        <w:rPr>
          <w:rFonts w:ascii="Tahoma" w:hAnsi="Tahoma" w:cs="Tahoma"/>
          <w:sz w:val="24"/>
          <w:szCs w:val="24"/>
        </w:rPr>
        <w:t>)</w:t>
      </w:r>
    </w:p>
    <w:p w:rsidR="00C33942" w:rsidRDefault="00C33942" w:rsidP="00C33942">
      <w:pPr>
        <w:pStyle w:val="NoSpacing"/>
        <w:rPr>
          <w:rFonts w:ascii="Tahoma" w:hAnsi="Tahoma" w:cs="Tahoma"/>
          <w:sz w:val="24"/>
          <w:szCs w:val="24"/>
        </w:rPr>
      </w:pPr>
    </w:p>
    <w:p w:rsidR="00C33942" w:rsidRPr="00C33942" w:rsidRDefault="00C33942" w:rsidP="00C33942">
      <w:pPr>
        <w:pStyle w:val="NoSpacing"/>
        <w:rPr>
          <w:rFonts w:ascii="Tahoma" w:hAnsi="Tahoma" w:cs="Tahoma"/>
          <w:b/>
          <w:sz w:val="24"/>
          <w:szCs w:val="24"/>
        </w:rPr>
      </w:pPr>
      <w:r w:rsidRPr="00C33942">
        <w:rPr>
          <w:rFonts w:ascii="Tahoma" w:hAnsi="Tahoma" w:cs="Tahoma"/>
          <w:b/>
          <w:sz w:val="24"/>
          <w:szCs w:val="24"/>
        </w:rPr>
        <w:t>Title of the Position:</w:t>
      </w:r>
      <w:r w:rsidR="007F720E">
        <w:rPr>
          <w:rFonts w:ascii="Tahoma" w:hAnsi="Tahoma" w:cs="Tahoma"/>
          <w:b/>
          <w:sz w:val="24"/>
          <w:szCs w:val="24"/>
        </w:rPr>
        <w:tab/>
      </w:r>
      <w:r w:rsidR="007F720E" w:rsidRPr="007F720E">
        <w:rPr>
          <w:rFonts w:ascii="Tahoma" w:hAnsi="Tahoma" w:cs="Tahoma"/>
          <w:sz w:val="24"/>
          <w:szCs w:val="24"/>
        </w:rPr>
        <w:t>(Title Here</w:t>
      </w:r>
      <w:r w:rsidR="007F720E">
        <w:rPr>
          <w:rFonts w:ascii="Tahoma" w:hAnsi="Tahoma" w:cs="Tahoma"/>
          <w:sz w:val="24"/>
          <w:szCs w:val="24"/>
        </w:rPr>
        <w:t>)</w:t>
      </w:r>
    </w:p>
    <w:p w:rsidR="00C33942" w:rsidRDefault="00C33942" w:rsidP="00C33942">
      <w:pPr>
        <w:pStyle w:val="NoSpacing"/>
        <w:rPr>
          <w:rFonts w:ascii="Tahoma" w:hAnsi="Tahoma" w:cs="Tahoma"/>
          <w:sz w:val="24"/>
          <w:szCs w:val="24"/>
        </w:rPr>
      </w:pPr>
    </w:p>
    <w:p w:rsidR="00377583" w:rsidRDefault="00377583" w:rsidP="00C339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Position Number: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(Type Position Number Here)</w:t>
      </w:r>
    </w:p>
    <w:p w:rsidR="00377583" w:rsidRDefault="00377583" w:rsidP="00C33942">
      <w:pPr>
        <w:pStyle w:val="NoSpacing"/>
        <w:rPr>
          <w:rFonts w:ascii="Tahoma" w:hAnsi="Tahoma" w:cs="Tahoma"/>
          <w:sz w:val="24"/>
          <w:szCs w:val="24"/>
        </w:rPr>
      </w:pPr>
    </w:p>
    <w:p w:rsidR="00377583" w:rsidRDefault="00377583" w:rsidP="00C33942">
      <w:pPr>
        <w:pStyle w:val="NoSpacing"/>
        <w:rPr>
          <w:rFonts w:ascii="Tahoma" w:hAnsi="Tahoma" w:cs="Tahoma"/>
          <w:sz w:val="24"/>
          <w:szCs w:val="24"/>
        </w:rPr>
      </w:pPr>
      <w:r w:rsidRPr="00377583">
        <w:rPr>
          <w:rFonts w:ascii="Tahoma" w:hAnsi="Tahoma" w:cs="Tahoma"/>
          <w:b/>
          <w:sz w:val="24"/>
          <w:szCs w:val="24"/>
        </w:rPr>
        <w:t>Salary Grade:</w:t>
      </w:r>
      <w:r w:rsidRPr="0037758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(Type Salary Grade Here)</w:t>
      </w:r>
    </w:p>
    <w:p w:rsidR="00377583" w:rsidRPr="00377583" w:rsidRDefault="00377583" w:rsidP="00C33942">
      <w:pPr>
        <w:pStyle w:val="NoSpacing"/>
        <w:rPr>
          <w:rFonts w:ascii="Tahoma" w:hAnsi="Tahoma" w:cs="Tahoma"/>
          <w:sz w:val="24"/>
          <w:szCs w:val="24"/>
        </w:rPr>
      </w:pPr>
    </w:p>
    <w:p w:rsidR="00C33942" w:rsidRPr="00C33942" w:rsidRDefault="00C33942" w:rsidP="00C33942">
      <w:pPr>
        <w:pStyle w:val="NoSpacing"/>
        <w:rPr>
          <w:rFonts w:ascii="Tahoma" w:hAnsi="Tahoma" w:cs="Tahoma"/>
          <w:b/>
          <w:sz w:val="24"/>
          <w:szCs w:val="24"/>
        </w:rPr>
      </w:pPr>
      <w:r w:rsidRPr="00C33942">
        <w:rPr>
          <w:rFonts w:ascii="Tahoma" w:hAnsi="Tahoma" w:cs="Tahoma"/>
          <w:b/>
          <w:sz w:val="24"/>
          <w:szCs w:val="24"/>
        </w:rPr>
        <w:t>Department Name:</w:t>
      </w:r>
      <w:r w:rsidR="007F720E">
        <w:rPr>
          <w:rFonts w:ascii="Tahoma" w:hAnsi="Tahoma" w:cs="Tahoma"/>
          <w:b/>
          <w:sz w:val="24"/>
          <w:szCs w:val="24"/>
        </w:rPr>
        <w:tab/>
      </w:r>
      <w:r w:rsidR="007F720E" w:rsidRPr="007F720E">
        <w:rPr>
          <w:rFonts w:ascii="Tahoma" w:hAnsi="Tahoma" w:cs="Tahoma"/>
          <w:sz w:val="24"/>
          <w:szCs w:val="24"/>
        </w:rPr>
        <w:t>(Type name of department where the position resides</w:t>
      </w:r>
      <w:r w:rsidR="007F720E">
        <w:rPr>
          <w:rFonts w:ascii="Tahoma" w:hAnsi="Tahoma" w:cs="Tahoma"/>
          <w:sz w:val="24"/>
          <w:szCs w:val="24"/>
        </w:rPr>
        <w:t>)</w:t>
      </w:r>
    </w:p>
    <w:p w:rsidR="00C33942" w:rsidRDefault="00C33942" w:rsidP="00C3394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33942" w:rsidRPr="00C33942" w:rsidRDefault="00C33942" w:rsidP="00C33942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Position D</w:t>
      </w:r>
      <w:r w:rsidRPr="00C33942">
        <w:rPr>
          <w:rFonts w:ascii="Tahoma" w:hAnsi="Tahoma" w:cs="Tahoma"/>
          <w:b/>
          <w:sz w:val="24"/>
          <w:szCs w:val="24"/>
        </w:rPr>
        <w:t>escription:</w:t>
      </w:r>
      <w:r w:rsidR="007F720E">
        <w:rPr>
          <w:rFonts w:ascii="Tahoma" w:hAnsi="Tahoma" w:cs="Tahoma"/>
          <w:b/>
          <w:sz w:val="24"/>
          <w:szCs w:val="24"/>
        </w:rPr>
        <w:tab/>
      </w:r>
      <w:r w:rsidR="007F720E" w:rsidRPr="007F720E">
        <w:rPr>
          <w:rFonts w:ascii="Tahoma" w:hAnsi="Tahoma" w:cs="Tahoma"/>
          <w:sz w:val="24"/>
          <w:szCs w:val="24"/>
        </w:rPr>
        <w:t>(Describe the position role and responsibilities</w:t>
      </w:r>
      <w:r w:rsidR="007F720E">
        <w:rPr>
          <w:rFonts w:ascii="Tahoma" w:hAnsi="Tahoma" w:cs="Tahoma"/>
          <w:sz w:val="24"/>
          <w:szCs w:val="24"/>
        </w:rPr>
        <w:t>)</w:t>
      </w:r>
    </w:p>
    <w:p w:rsidR="00C33942" w:rsidRDefault="00C33942" w:rsidP="00C33942">
      <w:pPr>
        <w:pStyle w:val="NoSpacing"/>
        <w:rPr>
          <w:rFonts w:ascii="Tahoma" w:hAnsi="Tahoma" w:cs="Tahoma"/>
          <w:sz w:val="24"/>
          <w:szCs w:val="24"/>
        </w:rPr>
      </w:pPr>
    </w:p>
    <w:p w:rsidR="00C33942" w:rsidRDefault="00C33942" w:rsidP="00C33942">
      <w:pPr>
        <w:pStyle w:val="NoSpacing"/>
        <w:rPr>
          <w:rFonts w:ascii="Tahoma" w:hAnsi="Tahoma" w:cs="Tahoma"/>
          <w:sz w:val="24"/>
          <w:szCs w:val="24"/>
        </w:rPr>
      </w:pPr>
      <w:r w:rsidRPr="00C33942">
        <w:rPr>
          <w:rFonts w:ascii="Tahoma" w:hAnsi="Tahoma" w:cs="Tahoma"/>
          <w:b/>
          <w:sz w:val="24"/>
          <w:szCs w:val="24"/>
        </w:rPr>
        <w:t xml:space="preserve">Rationale for </w:t>
      </w:r>
      <w:r w:rsidR="007F720E">
        <w:rPr>
          <w:rFonts w:ascii="Tahoma" w:hAnsi="Tahoma" w:cs="Tahoma"/>
          <w:b/>
          <w:sz w:val="24"/>
          <w:szCs w:val="24"/>
        </w:rPr>
        <w:t>re-f</w:t>
      </w:r>
      <w:r w:rsidRPr="00C33942">
        <w:rPr>
          <w:rFonts w:ascii="Tahoma" w:hAnsi="Tahoma" w:cs="Tahoma"/>
          <w:b/>
          <w:sz w:val="24"/>
          <w:szCs w:val="24"/>
        </w:rPr>
        <w:t>illing the Position:</w:t>
      </w:r>
      <w:r>
        <w:rPr>
          <w:rFonts w:ascii="Tahoma" w:hAnsi="Tahoma" w:cs="Tahoma"/>
          <w:sz w:val="24"/>
          <w:szCs w:val="24"/>
        </w:rPr>
        <w:t xml:space="preserve"> </w:t>
      </w:r>
      <w:r w:rsidR="007F720E">
        <w:rPr>
          <w:rFonts w:ascii="Tahoma" w:hAnsi="Tahoma" w:cs="Tahoma"/>
          <w:sz w:val="24"/>
          <w:szCs w:val="24"/>
        </w:rPr>
        <w:t>(</w:t>
      </w:r>
      <w:r w:rsidR="00377583" w:rsidRPr="00377583">
        <w:rPr>
          <w:rFonts w:ascii="Tahoma" w:hAnsi="Tahoma" w:cs="Tahoma"/>
          <w:sz w:val="24"/>
          <w:szCs w:val="24"/>
        </w:rPr>
        <w:t xml:space="preserve">Describe why this position must be filled.  Using statistics such as enrollment, degree completion, </w:t>
      </w:r>
      <w:r w:rsidR="00377583">
        <w:rPr>
          <w:rFonts w:ascii="Tahoma" w:hAnsi="Tahoma" w:cs="Tahoma"/>
          <w:sz w:val="24"/>
          <w:szCs w:val="24"/>
        </w:rPr>
        <w:t xml:space="preserve">strategic planning, number of faculty and students served, </w:t>
      </w:r>
      <w:r w:rsidR="00377583" w:rsidRPr="00377583">
        <w:rPr>
          <w:rFonts w:ascii="Tahoma" w:hAnsi="Tahoma" w:cs="Tahoma"/>
          <w:sz w:val="24"/>
          <w:szCs w:val="24"/>
        </w:rPr>
        <w:t xml:space="preserve">faculty to student ratios, </w:t>
      </w:r>
      <w:r w:rsidR="00377583">
        <w:rPr>
          <w:rFonts w:ascii="Tahoma" w:hAnsi="Tahoma" w:cs="Tahoma"/>
          <w:sz w:val="24"/>
          <w:szCs w:val="24"/>
        </w:rPr>
        <w:t>and</w:t>
      </w:r>
      <w:r w:rsidR="00377583" w:rsidRPr="00377583">
        <w:rPr>
          <w:rFonts w:ascii="Tahoma" w:hAnsi="Tahoma" w:cs="Tahoma"/>
          <w:sz w:val="24"/>
          <w:szCs w:val="24"/>
        </w:rPr>
        <w:t xml:space="preserve"> accreditation c</w:t>
      </w:r>
      <w:r w:rsidR="00377583">
        <w:rPr>
          <w:rFonts w:ascii="Tahoma" w:hAnsi="Tahoma" w:cs="Tahoma"/>
          <w:sz w:val="24"/>
          <w:szCs w:val="24"/>
        </w:rPr>
        <w:t>onsiderations will be important</w:t>
      </w:r>
      <w:r w:rsidR="007F720E">
        <w:rPr>
          <w:rFonts w:ascii="Tahoma" w:hAnsi="Tahoma" w:cs="Tahoma"/>
          <w:sz w:val="24"/>
          <w:szCs w:val="24"/>
        </w:rPr>
        <w:t>)</w:t>
      </w:r>
      <w:r w:rsidR="00377583">
        <w:rPr>
          <w:rFonts w:ascii="Tahoma" w:hAnsi="Tahoma" w:cs="Tahoma"/>
          <w:sz w:val="24"/>
          <w:szCs w:val="24"/>
        </w:rPr>
        <w:t>.</w:t>
      </w:r>
      <w:r w:rsidRPr="00C33942">
        <w:rPr>
          <w:rFonts w:ascii="Tahoma" w:hAnsi="Tahoma" w:cs="Tahoma"/>
          <w:sz w:val="24"/>
          <w:szCs w:val="24"/>
        </w:rPr>
        <w:t xml:space="preserve">  </w:t>
      </w:r>
    </w:p>
    <w:p w:rsidR="007F720E" w:rsidRDefault="007F720E" w:rsidP="00C33942">
      <w:pPr>
        <w:pStyle w:val="NoSpacing"/>
        <w:rPr>
          <w:rFonts w:ascii="Tahoma" w:hAnsi="Tahoma" w:cs="Tahoma"/>
          <w:sz w:val="24"/>
          <w:szCs w:val="24"/>
        </w:rPr>
      </w:pPr>
    </w:p>
    <w:p w:rsidR="00C33942" w:rsidRPr="00C33942" w:rsidRDefault="00C33942" w:rsidP="00C33942">
      <w:pPr>
        <w:pStyle w:val="NoSpacing"/>
        <w:rPr>
          <w:rFonts w:ascii="Tahoma" w:hAnsi="Tahoma" w:cs="Tahoma"/>
          <w:b/>
          <w:sz w:val="24"/>
          <w:szCs w:val="24"/>
        </w:rPr>
      </w:pPr>
      <w:r w:rsidRPr="00C33942">
        <w:rPr>
          <w:rFonts w:ascii="Tahoma" w:hAnsi="Tahoma" w:cs="Tahoma"/>
          <w:b/>
          <w:sz w:val="24"/>
          <w:szCs w:val="24"/>
        </w:rPr>
        <w:t>Questionaire:</w:t>
      </w:r>
    </w:p>
    <w:p w:rsidR="00C33942" w:rsidRDefault="00C33942" w:rsidP="00C339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33942" w:rsidRDefault="00C33942" w:rsidP="007F720E">
      <w:pPr>
        <w:pStyle w:val="NoSpacing"/>
        <w:numPr>
          <w:ilvl w:val="0"/>
          <w:numId w:val="4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2pt;margin-top:2.5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Can a student(s) be hired to fill this role?          Yes</w:t>
      </w:r>
      <w:r w:rsidR="007F720E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B57F1C6">
            <wp:extent cx="201295" cy="17653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No</w:t>
      </w:r>
    </w:p>
    <w:p w:rsidR="00C33942" w:rsidRDefault="00C33942" w:rsidP="007F720E">
      <w:pPr>
        <w:pStyle w:val="NoSpacing"/>
        <w:rPr>
          <w:rFonts w:ascii="Tahoma" w:hAnsi="Tahoma" w:cs="Tahoma"/>
          <w:sz w:val="24"/>
          <w:szCs w:val="24"/>
        </w:rPr>
      </w:pPr>
    </w:p>
    <w:p w:rsidR="00C33942" w:rsidRDefault="00C33942" w:rsidP="007F720E">
      <w:pPr>
        <w:pStyle w:val="NoSpacing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no, explain why.</w:t>
      </w:r>
    </w:p>
    <w:p w:rsidR="00C33942" w:rsidRDefault="00C33942" w:rsidP="00C33942">
      <w:pPr>
        <w:pStyle w:val="NoSpacing"/>
        <w:rPr>
          <w:rFonts w:ascii="Tahoma" w:hAnsi="Tahoma" w:cs="Tahoma"/>
          <w:sz w:val="24"/>
          <w:szCs w:val="24"/>
        </w:rPr>
      </w:pPr>
    </w:p>
    <w:p w:rsidR="00C33942" w:rsidRDefault="00C33942" w:rsidP="007F720E">
      <w:pPr>
        <w:pStyle w:val="NoSpacing"/>
        <w:numPr>
          <w:ilvl w:val="0"/>
          <w:numId w:val="4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this role be fulfilled by another member</w:t>
      </w:r>
      <w:r w:rsidR="007F720E">
        <w:rPr>
          <w:rFonts w:ascii="Tahoma" w:hAnsi="Tahoma" w:cs="Tahoma"/>
          <w:sz w:val="24"/>
          <w:szCs w:val="24"/>
        </w:rPr>
        <w:t>(s)</w:t>
      </w:r>
      <w:r>
        <w:rPr>
          <w:rFonts w:ascii="Tahoma" w:hAnsi="Tahoma" w:cs="Tahoma"/>
          <w:sz w:val="24"/>
          <w:szCs w:val="24"/>
        </w:rPr>
        <w:t xml:space="preserve"> of your current staff?</w:t>
      </w:r>
      <w:r w:rsidRPr="00C33942">
        <w:t xml:space="preserve"> </w:t>
      </w:r>
      <w:r w:rsidRPr="00C3394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3B7D6CA" wp14:editId="5EB7D3EE">
            <wp:extent cx="201295" cy="17653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3942">
        <w:rPr>
          <w:rFonts w:ascii="Tahoma" w:hAnsi="Tahoma" w:cs="Tahoma"/>
          <w:sz w:val="24"/>
          <w:szCs w:val="24"/>
        </w:rPr>
        <w:t>Yes</w:t>
      </w:r>
      <w:r w:rsidR="007F720E">
        <w:rPr>
          <w:rFonts w:ascii="Tahoma" w:hAnsi="Tahoma" w:cs="Tahoma"/>
          <w:sz w:val="24"/>
          <w:szCs w:val="24"/>
        </w:rPr>
        <w:t xml:space="preserve">  </w:t>
      </w:r>
      <w:r w:rsidR="007F720E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D4A356A" wp14:editId="32F00930">
            <wp:extent cx="201295" cy="17653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20E">
        <w:rPr>
          <w:rFonts w:ascii="Tahoma" w:hAnsi="Tahoma" w:cs="Tahoma"/>
          <w:sz w:val="24"/>
          <w:szCs w:val="24"/>
        </w:rPr>
        <w:t xml:space="preserve"> No</w:t>
      </w:r>
      <w:r w:rsidR="007F720E">
        <w:rPr>
          <w:rFonts w:ascii="Tahoma" w:hAnsi="Tahoma" w:cs="Tahoma"/>
          <w:sz w:val="24"/>
          <w:szCs w:val="24"/>
        </w:rPr>
        <w:tab/>
        <w:t xml:space="preserve">    </w:t>
      </w:r>
    </w:p>
    <w:p w:rsidR="007F720E" w:rsidRDefault="007F720E" w:rsidP="007F720E">
      <w:pPr>
        <w:pStyle w:val="NoSpacing"/>
        <w:ind w:left="360"/>
        <w:rPr>
          <w:rFonts w:ascii="Tahoma" w:hAnsi="Tahoma" w:cs="Tahoma"/>
          <w:sz w:val="24"/>
          <w:szCs w:val="24"/>
        </w:rPr>
      </w:pPr>
      <w:r w:rsidRPr="007F720E">
        <w:rPr>
          <w:rFonts w:ascii="Tahoma" w:hAnsi="Tahoma" w:cs="Tahoma"/>
          <w:sz w:val="24"/>
          <w:szCs w:val="24"/>
        </w:rPr>
        <w:t>If no, explain why.</w:t>
      </w:r>
    </w:p>
    <w:p w:rsidR="00286B9E" w:rsidRDefault="00286B9E" w:rsidP="007F720E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7F720E" w:rsidRPr="007F720E" w:rsidRDefault="007F720E" w:rsidP="007F720E">
      <w:pPr>
        <w:pStyle w:val="NoSpacing"/>
        <w:rPr>
          <w:rFonts w:ascii="Tahoma" w:hAnsi="Tahoma" w:cs="Tahoma"/>
          <w:sz w:val="24"/>
          <w:szCs w:val="24"/>
        </w:rPr>
      </w:pPr>
      <w:r w:rsidRPr="007F720E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 What would be the consequences of not replacing this staff position?</w:t>
      </w:r>
      <w:r>
        <w:rPr>
          <w:rFonts w:ascii="Tahoma" w:hAnsi="Tahoma" w:cs="Tahoma"/>
          <w:sz w:val="24"/>
          <w:szCs w:val="24"/>
        </w:rPr>
        <w:tab/>
      </w:r>
    </w:p>
    <w:sectPr w:rsidR="007F720E" w:rsidRPr="007F720E" w:rsidSect="00286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B4" w:rsidRDefault="00913AB4" w:rsidP="00EF14A5">
      <w:pPr>
        <w:spacing w:after="0" w:line="240" w:lineRule="auto"/>
      </w:pPr>
      <w:r>
        <w:separator/>
      </w:r>
    </w:p>
  </w:endnote>
  <w:endnote w:type="continuationSeparator" w:id="0">
    <w:p w:rsidR="00913AB4" w:rsidRDefault="00913AB4" w:rsidP="00EF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5" w:rsidRDefault="00EF1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5" w:rsidRDefault="00EF1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5" w:rsidRDefault="00EF1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B4" w:rsidRDefault="00913AB4" w:rsidP="00EF14A5">
      <w:pPr>
        <w:spacing w:after="0" w:line="240" w:lineRule="auto"/>
      </w:pPr>
      <w:r>
        <w:separator/>
      </w:r>
    </w:p>
  </w:footnote>
  <w:footnote w:type="continuationSeparator" w:id="0">
    <w:p w:rsidR="00913AB4" w:rsidRDefault="00913AB4" w:rsidP="00EF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5" w:rsidRDefault="00EF1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5" w:rsidRDefault="00EF1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5" w:rsidRDefault="00EF1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BA8"/>
    <w:multiLevelType w:val="hybridMultilevel"/>
    <w:tmpl w:val="A35C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1C0"/>
    <w:multiLevelType w:val="hybridMultilevel"/>
    <w:tmpl w:val="177C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8431B"/>
    <w:multiLevelType w:val="hybridMultilevel"/>
    <w:tmpl w:val="E208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54C8"/>
    <w:multiLevelType w:val="hybridMultilevel"/>
    <w:tmpl w:val="89B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252BD"/>
    <w:multiLevelType w:val="hybridMultilevel"/>
    <w:tmpl w:val="4AF6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E"/>
    <w:rsid w:val="000A6CEA"/>
    <w:rsid w:val="001E1AF6"/>
    <w:rsid w:val="00286B9E"/>
    <w:rsid w:val="00371940"/>
    <w:rsid w:val="00377583"/>
    <w:rsid w:val="00431FA6"/>
    <w:rsid w:val="0050355F"/>
    <w:rsid w:val="0051448C"/>
    <w:rsid w:val="007F720E"/>
    <w:rsid w:val="0087399E"/>
    <w:rsid w:val="00883A38"/>
    <w:rsid w:val="008E75EC"/>
    <w:rsid w:val="00913AB4"/>
    <w:rsid w:val="009809EE"/>
    <w:rsid w:val="009B6B12"/>
    <w:rsid w:val="009D2CCF"/>
    <w:rsid w:val="00C33942"/>
    <w:rsid w:val="00CB5806"/>
    <w:rsid w:val="00D13673"/>
    <w:rsid w:val="00E5579E"/>
    <w:rsid w:val="00EF14A5"/>
    <w:rsid w:val="00F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9E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E557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9E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E557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C064-BAEA-4578-B84D-495D044B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Hall</cp:lastModifiedBy>
  <cp:revision>2</cp:revision>
  <cp:lastPrinted>2013-09-18T16:48:00Z</cp:lastPrinted>
  <dcterms:created xsi:type="dcterms:W3CDTF">2016-03-23T18:10:00Z</dcterms:created>
  <dcterms:modified xsi:type="dcterms:W3CDTF">2016-03-23T18:10:00Z</dcterms:modified>
</cp:coreProperties>
</file>