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9" w:rsidRDefault="009B31D6" w:rsidP="006017CC">
      <w:pPr>
        <w:pStyle w:val="NoSpacing"/>
      </w:pPr>
      <w:r>
        <w:t>Approved 8-0-1</w:t>
      </w:r>
      <w:bookmarkStart w:id="0" w:name="_GoBack"/>
      <w:bookmarkEnd w:id="0"/>
      <w:r w:rsidR="009E26A2">
        <w:tab/>
      </w:r>
      <w:r w:rsidR="00F57AE9" w:rsidRPr="004F2E5A">
        <w:tab/>
      </w:r>
      <w:r w:rsidR="00F57AE9" w:rsidRPr="004F2E5A">
        <w:tab/>
      </w:r>
      <w:r w:rsidR="00F57AE9" w:rsidRPr="004F2E5A">
        <w:tab/>
      </w:r>
      <w:r w:rsidR="00F57AE9" w:rsidRPr="004F2E5A">
        <w:tab/>
      </w:r>
      <w:r w:rsidR="00F57AE9" w:rsidRPr="004F2E5A">
        <w:tab/>
      </w:r>
      <w:r w:rsidR="009E26A2">
        <w:tab/>
      </w:r>
      <w:r w:rsidR="009E26A2">
        <w:tab/>
      </w:r>
      <w:r w:rsidR="009E26A2">
        <w:tab/>
      </w:r>
      <w:r w:rsidR="009E26A2">
        <w:tab/>
      </w:r>
      <w:r w:rsidR="00F57AE9" w:rsidRPr="004F2E5A">
        <w:t>EC #</w:t>
      </w:r>
      <w:r w:rsidR="003406C4" w:rsidRPr="004F2E5A">
        <w:t>15</w:t>
      </w:r>
    </w:p>
    <w:p w:rsidR="009E26A2" w:rsidRPr="004F2E5A" w:rsidRDefault="009E26A2" w:rsidP="006017CC">
      <w:pPr>
        <w:pStyle w:val="NoSpacing"/>
      </w:pPr>
      <w:r>
        <w:t xml:space="preserve">02/06/12 </w:t>
      </w:r>
    </w:p>
    <w:p w:rsidR="00F32F4A" w:rsidRDefault="00F32F4A" w:rsidP="006017CC">
      <w:pPr>
        <w:pStyle w:val="NoSpacing"/>
        <w:jc w:val="center"/>
      </w:pPr>
    </w:p>
    <w:p w:rsidR="00F57AE9" w:rsidRPr="004F2E5A" w:rsidRDefault="003406C4" w:rsidP="006017CC">
      <w:pPr>
        <w:pStyle w:val="NoSpacing"/>
        <w:jc w:val="center"/>
      </w:pPr>
      <w:r w:rsidRPr="004F2E5A">
        <w:t xml:space="preserve">UNIVERSITY </w:t>
      </w:r>
      <w:r w:rsidR="00F57AE9" w:rsidRPr="004F2E5A">
        <w:t>FACULTY SENATE</w:t>
      </w:r>
    </w:p>
    <w:p w:rsidR="00F57AE9" w:rsidRPr="004E1CC4" w:rsidRDefault="00F57AE9" w:rsidP="006017CC">
      <w:pPr>
        <w:pStyle w:val="NoSpacing"/>
        <w:jc w:val="center"/>
        <w:rPr>
          <w:color w:val="000000" w:themeColor="text1"/>
        </w:rPr>
      </w:pPr>
      <w:r w:rsidRPr="004E1CC4">
        <w:rPr>
          <w:color w:val="000000" w:themeColor="text1"/>
        </w:rPr>
        <w:t xml:space="preserve">EXECUTIVE </w:t>
      </w:r>
      <w:r w:rsidR="004F2E5A" w:rsidRPr="004E1CC4">
        <w:rPr>
          <w:color w:val="000000" w:themeColor="text1"/>
        </w:rPr>
        <w:t>COMMITTEE</w:t>
      </w:r>
    </w:p>
    <w:p w:rsidR="00F57AE9" w:rsidRPr="004E1CC4" w:rsidRDefault="003406C4" w:rsidP="006017CC">
      <w:pPr>
        <w:pStyle w:val="NoSpacing"/>
        <w:jc w:val="center"/>
        <w:rPr>
          <w:color w:val="000000" w:themeColor="text1"/>
        </w:rPr>
      </w:pPr>
      <w:r w:rsidRPr="004E1CC4">
        <w:rPr>
          <w:color w:val="000000" w:themeColor="text1"/>
        </w:rPr>
        <w:t xml:space="preserve">January 24, </w:t>
      </w:r>
      <w:r w:rsidR="004F2E5A" w:rsidRPr="004E1CC4">
        <w:rPr>
          <w:color w:val="000000" w:themeColor="text1"/>
        </w:rPr>
        <w:t>2012</w:t>
      </w:r>
    </w:p>
    <w:p w:rsidR="004F2E5A" w:rsidRPr="004E1CC4" w:rsidRDefault="004F2E5A" w:rsidP="006017CC">
      <w:pPr>
        <w:pStyle w:val="NoSpacing"/>
        <w:jc w:val="center"/>
        <w:rPr>
          <w:color w:val="000000" w:themeColor="text1"/>
        </w:rPr>
      </w:pPr>
      <w:r w:rsidRPr="004E1CC4">
        <w:rPr>
          <w:color w:val="000000" w:themeColor="text1"/>
        </w:rPr>
        <w:t>3:30 p.m., HMSU 227</w:t>
      </w:r>
    </w:p>
    <w:p w:rsidR="00F57AE9" w:rsidRPr="004F2E5A" w:rsidRDefault="00F57AE9" w:rsidP="006017CC">
      <w:pPr>
        <w:pStyle w:val="NoSpacing"/>
      </w:pPr>
    </w:p>
    <w:p w:rsidR="00F57AE9" w:rsidRPr="004E1CC4" w:rsidRDefault="00F57AE9" w:rsidP="006017CC">
      <w:pPr>
        <w:pStyle w:val="NoSpacing"/>
        <w:rPr>
          <w:color w:val="000000" w:themeColor="text1"/>
        </w:rPr>
      </w:pPr>
      <w:r w:rsidRPr="004F2E5A">
        <w:t xml:space="preserve">Present:  </w:t>
      </w:r>
      <w:r w:rsidRPr="004F2E5A">
        <w:tab/>
        <w:t xml:space="preserve">S. Lamb, </w:t>
      </w:r>
      <w:r w:rsidR="004F2E5A" w:rsidRPr="004F2E5A">
        <w:rPr>
          <w:color w:val="1F497D" w:themeColor="text2"/>
        </w:rPr>
        <w:t>K</w:t>
      </w:r>
      <w:r w:rsidR="004F2E5A" w:rsidRPr="004E1CC4">
        <w:rPr>
          <w:color w:val="000000" w:themeColor="text1"/>
        </w:rPr>
        <w:t xml:space="preserve">. Bolinger, </w:t>
      </w:r>
      <w:r w:rsidRPr="004E1CC4">
        <w:rPr>
          <w:color w:val="000000" w:themeColor="text1"/>
        </w:rPr>
        <w:t>J. Conant, R. Guell</w:t>
      </w:r>
      <w:r w:rsidR="00926F1A" w:rsidRPr="004E1CC4">
        <w:rPr>
          <w:color w:val="000000" w:themeColor="text1"/>
        </w:rPr>
        <w:t>, T</w:t>
      </w:r>
      <w:r w:rsidR="006045D9" w:rsidRPr="004E1CC4">
        <w:rPr>
          <w:color w:val="000000" w:themeColor="text1"/>
        </w:rPr>
        <w:t>. Hawkins, B. Kilp</w:t>
      </w:r>
      <w:r w:rsidR="004F2E5A" w:rsidRPr="004E1CC4">
        <w:rPr>
          <w:color w:val="000000" w:themeColor="text1"/>
        </w:rPr>
        <w:t>, T. Sawyer</w:t>
      </w:r>
    </w:p>
    <w:p w:rsidR="00F57AE9" w:rsidRPr="004E1CC4" w:rsidRDefault="00F57AE9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>Absent:</w:t>
      </w:r>
      <w:r w:rsidRPr="004E1CC4">
        <w:rPr>
          <w:color w:val="000000" w:themeColor="text1"/>
        </w:rPr>
        <w:tab/>
      </w:r>
      <w:r w:rsidR="00684D9B" w:rsidRPr="004E1CC4">
        <w:rPr>
          <w:color w:val="000000" w:themeColor="text1"/>
        </w:rPr>
        <w:t>J. Kuhlman,</w:t>
      </w:r>
      <w:r w:rsidR="004F2E5A" w:rsidRPr="004E1CC4">
        <w:rPr>
          <w:color w:val="000000" w:themeColor="text1"/>
        </w:rPr>
        <w:t xml:space="preserve"> C. MacDonald</w:t>
      </w:r>
    </w:p>
    <w:p w:rsidR="00F57AE9" w:rsidRPr="004F2E5A" w:rsidRDefault="00F57AE9" w:rsidP="006017CC">
      <w:pPr>
        <w:pStyle w:val="NoSpacing"/>
      </w:pPr>
      <w:r w:rsidRPr="004F2E5A">
        <w:t xml:space="preserve">Ex officio: </w:t>
      </w:r>
      <w:r w:rsidRPr="004F2E5A">
        <w:tab/>
        <w:t>Provost J. Maynard</w:t>
      </w:r>
    </w:p>
    <w:p w:rsidR="00144848" w:rsidRPr="004F2E5A" w:rsidRDefault="00144848" w:rsidP="006017CC">
      <w:pPr>
        <w:pStyle w:val="NoSpacing"/>
      </w:pPr>
    </w:p>
    <w:p w:rsidR="004F2E5A" w:rsidRDefault="006017CC" w:rsidP="006017CC">
      <w:pPr>
        <w:pStyle w:val="NoSpacing"/>
      </w:pPr>
      <w:r>
        <w:t>I.</w:t>
      </w:r>
      <w:r>
        <w:tab/>
      </w:r>
      <w:r w:rsidR="00F57AE9" w:rsidRPr="004F2E5A">
        <w:t>Administrative report</w:t>
      </w:r>
    </w:p>
    <w:p w:rsidR="004F2E5A" w:rsidRDefault="006017CC" w:rsidP="006017CC">
      <w:pPr>
        <w:pStyle w:val="NoSpacing"/>
      </w:pPr>
      <w:r>
        <w:tab/>
      </w:r>
      <w:r w:rsidR="00144848" w:rsidRPr="004F2E5A">
        <w:t xml:space="preserve">Provost Maynard:  </w:t>
      </w:r>
    </w:p>
    <w:p w:rsidR="004F2E5A" w:rsidRDefault="006017CC" w:rsidP="006017CC">
      <w:pPr>
        <w:pStyle w:val="NoSpacing"/>
      </w:pPr>
      <w:r>
        <w:tab/>
        <w:t>a.</w:t>
      </w:r>
      <w:r>
        <w:tab/>
      </w:r>
      <w:r w:rsidR="00684D9B" w:rsidRPr="004F2E5A">
        <w:t xml:space="preserve">We have the results of the decision to reduce the standard from 1.0 to .85 for freshmen </w:t>
      </w:r>
      <w:r w:rsidR="004F2E5A">
        <w:tab/>
      </w:r>
      <w:r>
        <w:tab/>
      </w:r>
      <w:r>
        <w:tab/>
      </w:r>
      <w:r w:rsidR="00684D9B" w:rsidRPr="004F2E5A">
        <w:t xml:space="preserve">retention. There were 28 students </w:t>
      </w:r>
      <w:r w:rsidR="00926F1A" w:rsidRPr="004F2E5A">
        <w:t>whose</w:t>
      </w:r>
      <w:r w:rsidR="00684D9B" w:rsidRPr="004F2E5A">
        <w:t xml:space="preserve"> grades were between .85 and 1.0. Additionally, </w:t>
      </w:r>
      <w:r>
        <w:tab/>
      </w:r>
      <w:r>
        <w:tab/>
      </w:r>
      <w:r w:rsidR="00684D9B" w:rsidRPr="004F2E5A">
        <w:t xml:space="preserve">there were 276 freshmen below the .85 standard. Of those 113 were allowed to return. </w:t>
      </w:r>
      <w:r>
        <w:tab/>
      </w:r>
      <w:r>
        <w:tab/>
      </w:r>
      <w:r>
        <w:tab/>
      </w:r>
      <w:r w:rsidR="00684D9B" w:rsidRPr="004F2E5A">
        <w:t xml:space="preserve">Of those 113, 36 had a 0.0 GPA. The numbers by college are not yet official. There was </w:t>
      </w:r>
      <w:r>
        <w:tab/>
      </w:r>
      <w:r>
        <w:tab/>
      </w:r>
      <w:r>
        <w:tab/>
      </w:r>
      <w:r w:rsidR="00684D9B" w:rsidRPr="004F2E5A">
        <w:t>one college that was an</w:t>
      </w:r>
      <w:r w:rsidR="004F2E5A">
        <w:tab/>
      </w:r>
      <w:r w:rsidR="00684D9B" w:rsidRPr="004F2E5A">
        <w:t xml:space="preserve">outlier in this process but with that exception, I believe that there </w:t>
      </w:r>
      <w:r>
        <w:tab/>
      </w:r>
      <w:r>
        <w:tab/>
      </w:r>
      <w:r w:rsidR="00684D9B" w:rsidRPr="004F2E5A">
        <w:t>was a conscientious effort to</w:t>
      </w:r>
      <w:r>
        <w:t xml:space="preserve"> </w:t>
      </w:r>
      <w:r w:rsidR="00684D9B" w:rsidRPr="004F2E5A">
        <w:t>determine which ones had the best chance of success.</w:t>
      </w:r>
    </w:p>
    <w:p w:rsidR="004F2E5A" w:rsidRDefault="006017CC" w:rsidP="006017CC">
      <w:pPr>
        <w:pStyle w:val="NoSpacing"/>
      </w:pPr>
      <w:r>
        <w:tab/>
      </w:r>
      <w:r w:rsidR="004F2E5A">
        <w:t>b.</w:t>
      </w:r>
      <w:r w:rsidR="004F2E5A">
        <w:tab/>
      </w:r>
      <w:r w:rsidR="00684D9B" w:rsidRPr="004F2E5A">
        <w:t xml:space="preserve">In response to a previous concern about salary floors for instructors and full-time </w:t>
      </w:r>
      <w:r>
        <w:tab/>
      </w:r>
      <w:r>
        <w:tab/>
      </w:r>
      <w:r>
        <w:tab/>
      </w:r>
      <w:r w:rsidR="00684D9B" w:rsidRPr="004F2E5A">
        <w:t xml:space="preserve">lecturers, I had </w:t>
      </w:r>
      <w:r w:rsidR="004F2E5A">
        <w:tab/>
      </w:r>
      <w:r w:rsidR="00684D9B" w:rsidRPr="004F2E5A">
        <w:t xml:space="preserve">said, that all multi-year contract instructors were being paid no less than </w:t>
      </w:r>
      <w:r>
        <w:tab/>
      </w:r>
      <w:r>
        <w:tab/>
      </w:r>
      <w:r w:rsidR="00684D9B" w:rsidRPr="004F2E5A">
        <w:t xml:space="preserve">$36,000 per year. I had </w:t>
      </w:r>
      <w:r w:rsidR="004F2E5A">
        <w:tab/>
      </w:r>
      <w:r w:rsidR="00684D9B" w:rsidRPr="004F2E5A">
        <w:t xml:space="preserve">also said that all single-year full-time instructors were being paid </w:t>
      </w:r>
      <w:r>
        <w:tab/>
      </w:r>
      <w:r>
        <w:tab/>
      </w:r>
      <w:r w:rsidR="00684D9B" w:rsidRPr="004F2E5A">
        <w:t xml:space="preserve">no less than $30,000. The latter </w:t>
      </w:r>
      <w:r w:rsidR="004F2E5A">
        <w:tab/>
      </w:r>
      <w:r w:rsidR="00684D9B" w:rsidRPr="004F2E5A">
        <w:t xml:space="preserve">is the case, but I have been informed that the former is </w:t>
      </w:r>
      <w:r>
        <w:tab/>
      </w:r>
      <w:r>
        <w:tab/>
      </w:r>
      <w:r>
        <w:tab/>
      </w:r>
      <w:r w:rsidR="00684D9B" w:rsidRPr="004F2E5A">
        <w:t>not the case. I will do what I can to raise</w:t>
      </w:r>
      <w:r w:rsidR="004F2E5A">
        <w:tab/>
      </w:r>
      <w:r w:rsidR="00684D9B" w:rsidRPr="004F2E5A">
        <w:t xml:space="preserve">these faculty salaries to no less than $36,000 as </w:t>
      </w:r>
      <w:r>
        <w:tab/>
      </w:r>
      <w:r>
        <w:tab/>
      </w:r>
      <w:r>
        <w:tab/>
      </w:r>
      <w:r w:rsidR="00684D9B" w:rsidRPr="004F2E5A">
        <w:t>quickly as I can.</w:t>
      </w:r>
    </w:p>
    <w:p w:rsidR="004F2E5A" w:rsidRDefault="004F2E5A" w:rsidP="006017CC">
      <w:pPr>
        <w:pStyle w:val="NoSpacing"/>
      </w:pPr>
      <w:r>
        <w:tab/>
      </w:r>
      <w:r w:rsidR="006017CC">
        <w:tab/>
      </w:r>
      <w:r w:rsidR="00684D9B" w:rsidRPr="004F2E5A">
        <w:t xml:space="preserve">S. Lamb: Will you give them back pay? </w:t>
      </w:r>
    </w:p>
    <w:p w:rsidR="004F2E5A" w:rsidRDefault="004F2E5A" w:rsidP="006017CC">
      <w:pPr>
        <w:pStyle w:val="NoSpacing"/>
      </w:pPr>
      <w:r>
        <w:tab/>
      </w:r>
      <w:r w:rsidR="006017CC">
        <w:tab/>
      </w:r>
      <w:r w:rsidR="00684D9B" w:rsidRPr="004F2E5A">
        <w:t xml:space="preserve">Provost Maynard: </w:t>
      </w:r>
      <w:r>
        <w:t xml:space="preserve">  </w:t>
      </w:r>
      <w:r w:rsidR="00684D9B" w:rsidRPr="004F2E5A">
        <w:t>I will try</w:t>
      </w:r>
      <w:r w:rsidR="00AD55EB">
        <w:t>.</w:t>
      </w:r>
      <w:r>
        <w:t xml:space="preserve"> </w:t>
      </w:r>
      <w:r w:rsidR="00684D9B" w:rsidRPr="004F2E5A">
        <w:t xml:space="preserve">B. Kilp had asked me </w:t>
      </w:r>
      <w:r w:rsidR="00CD183F" w:rsidRPr="004F2E5A">
        <w:t xml:space="preserve">in a previous meeting </w:t>
      </w:r>
      <w:r w:rsidR="00684D9B" w:rsidRPr="004F2E5A">
        <w:t>about</w:t>
      </w:r>
      <w:r w:rsidR="00CD183F" w:rsidRPr="004F2E5A">
        <w:t xml:space="preserve"> some </w:t>
      </w:r>
      <w:r w:rsidR="006017CC">
        <w:tab/>
      </w:r>
      <w:r w:rsidR="006017CC">
        <w:tab/>
      </w:r>
      <w:r w:rsidR="006017CC">
        <w:tab/>
      </w:r>
      <w:r w:rsidR="00CD183F" w:rsidRPr="004F2E5A">
        <w:t xml:space="preserve">temporary </w:t>
      </w:r>
      <w:r w:rsidR="00684D9B" w:rsidRPr="004F2E5A">
        <w:t>faculty getting health benefits removed in January</w:t>
      </w:r>
      <w:r w:rsidR="00CD183F" w:rsidRPr="004F2E5A">
        <w:t xml:space="preserve">. I responded incorrectly in </w:t>
      </w:r>
      <w:r w:rsidR="006017CC">
        <w:tab/>
      </w:r>
      <w:r w:rsidR="006017CC">
        <w:tab/>
      </w:r>
      <w:r w:rsidR="00CD183F" w:rsidRPr="004F2E5A">
        <w:t xml:space="preserve">that I thought that the new 15-hour standard for full-time lecturers was being applied in </w:t>
      </w:r>
      <w:r w:rsidR="006017CC">
        <w:tab/>
      </w:r>
      <w:r w:rsidR="006017CC">
        <w:tab/>
      </w:r>
      <w:r w:rsidR="00CD183F" w:rsidRPr="004F2E5A">
        <w:t xml:space="preserve">the </w:t>
      </w:r>
      <w:r w:rsidR="00926F1A" w:rsidRPr="004F2E5A">
        <w:t>fall</w:t>
      </w:r>
      <w:r w:rsidR="00CD183F" w:rsidRPr="004F2E5A">
        <w:t xml:space="preserve"> since the Board </w:t>
      </w:r>
      <w:r>
        <w:tab/>
      </w:r>
      <w:r w:rsidR="00CD183F" w:rsidRPr="004F2E5A">
        <w:t xml:space="preserve">passed that in August. I was informed yesterday that because the </w:t>
      </w:r>
      <w:r w:rsidR="006017CC">
        <w:tab/>
      </w:r>
      <w:r w:rsidR="006017CC">
        <w:tab/>
      </w:r>
      <w:r w:rsidR="00CD183F" w:rsidRPr="004F2E5A">
        <w:t xml:space="preserve">fall semester had already begun, that those teaching 12 hours in the fall kept their health </w:t>
      </w:r>
      <w:r w:rsidR="006017CC">
        <w:tab/>
      </w:r>
      <w:r w:rsidR="006017CC">
        <w:tab/>
      </w:r>
      <w:r w:rsidR="00CD183F" w:rsidRPr="004F2E5A">
        <w:t xml:space="preserve">benefits in the fall, but </w:t>
      </w:r>
      <w:r w:rsidR="00684D9B" w:rsidRPr="004F2E5A">
        <w:t>as a result of</w:t>
      </w:r>
      <w:r w:rsidR="00CD183F" w:rsidRPr="004F2E5A">
        <w:t xml:space="preserve"> the standard increasing to 15 hours those who had </w:t>
      </w:r>
      <w:r w:rsidR="006017CC">
        <w:tab/>
      </w:r>
      <w:r w:rsidR="006017CC">
        <w:tab/>
      </w:r>
      <w:r w:rsidR="006017CC">
        <w:tab/>
      </w:r>
      <w:r w:rsidR="00CD183F" w:rsidRPr="004F2E5A">
        <w:t>been teaching 12 hours and are teaching 12</w:t>
      </w:r>
      <w:r w:rsidR="00F25D7F">
        <w:t xml:space="preserve"> </w:t>
      </w:r>
      <w:r w:rsidR="00CD183F" w:rsidRPr="004F2E5A">
        <w:t>hours in the spring, are losing those h</w:t>
      </w:r>
      <w:r w:rsidR="00B40C92" w:rsidRPr="004F2E5A">
        <w:t xml:space="preserve">ealth </w:t>
      </w:r>
      <w:r w:rsidR="006017CC">
        <w:tab/>
      </w:r>
      <w:r w:rsidR="006017CC">
        <w:tab/>
      </w:r>
      <w:r w:rsidR="006017CC">
        <w:tab/>
      </w:r>
      <w:r w:rsidR="00CD183F" w:rsidRPr="004F2E5A">
        <w:t>b</w:t>
      </w:r>
      <w:r w:rsidR="00B40C92" w:rsidRPr="004F2E5A">
        <w:t>enefits</w:t>
      </w:r>
      <w:r w:rsidR="00CD183F" w:rsidRPr="004F2E5A">
        <w:t>.</w:t>
      </w:r>
    </w:p>
    <w:p w:rsidR="00926F1A" w:rsidRDefault="004F2E5A" w:rsidP="006017CC">
      <w:pPr>
        <w:pStyle w:val="NoSpacing"/>
      </w:pPr>
      <w:r>
        <w:tab/>
      </w:r>
      <w:r w:rsidR="00F32F4A">
        <w:t>c.</w:t>
      </w:r>
      <w:r w:rsidR="00F32F4A">
        <w:tab/>
      </w:r>
      <w:r w:rsidR="00CD183F" w:rsidRPr="004F2E5A">
        <w:t xml:space="preserve">R. Guell asked yesterday about the new program that has all new employees having </w:t>
      </w:r>
      <w:r w:rsidR="00B40C92" w:rsidRPr="004F2E5A">
        <w:t xml:space="preserve">3% </w:t>
      </w:r>
      <w:r w:rsidR="00CD183F" w:rsidRPr="004F2E5A">
        <w:t xml:space="preserve">or </w:t>
      </w:r>
      <w:r w:rsidR="006017CC">
        <w:tab/>
      </w:r>
      <w:r w:rsidR="00F32F4A">
        <w:tab/>
      </w:r>
      <w:r w:rsidR="00CD183F" w:rsidRPr="004F2E5A">
        <w:t>their</w:t>
      </w:r>
      <w:r w:rsidR="00F32F4A">
        <w:t xml:space="preserve"> </w:t>
      </w:r>
      <w:r w:rsidR="00CD183F" w:rsidRPr="004F2E5A">
        <w:t xml:space="preserve">salary deducted and put into a new type of CREF account. I said yesterday that this </w:t>
      </w:r>
      <w:r w:rsidR="00F32F4A">
        <w:tab/>
      </w:r>
      <w:r w:rsidR="00F32F4A">
        <w:tab/>
      </w:r>
      <w:r w:rsidR="00F32F4A">
        <w:tab/>
      </w:r>
      <w:r w:rsidR="00CD183F" w:rsidRPr="004F2E5A">
        <w:t xml:space="preserve">was the first I had heard of it, but in retrospect that is not accurate. This was an issue that </w:t>
      </w:r>
      <w:r w:rsidR="00F32F4A">
        <w:tab/>
      </w:r>
      <w:r w:rsidR="00F32F4A">
        <w:tab/>
      </w:r>
      <w:r w:rsidR="00CD183F" w:rsidRPr="004F2E5A">
        <w:t xml:space="preserve">was decided by the Board in October of 2008. R. Guell had also asserted that it had not </w:t>
      </w:r>
      <w:r w:rsidR="00F32F4A">
        <w:tab/>
      </w:r>
      <w:r w:rsidR="00F32F4A">
        <w:tab/>
      </w:r>
      <w:r w:rsidR="00F32F4A">
        <w:tab/>
      </w:r>
      <w:r w:rsidR="00CD183F" w:rsidRPr="004F2E5A">
        <w:t>been vetted through governance</w:t>
      </w:r>
      <w:r w:rsidR="00F25D7F">
        <w:t>,</w:t>
      </w:r>
      <w:r w:rsidR="00CD183F" w:rsidRPr="004F2E5A">
        <w:t xml:space="preserve"> and it turns out he is right</w:t>
      </w:r>
      <w:r w:rsidR="00F25D7F">
        <w:t xml:space="preserve">; </w:t>
      </w:r>
      <w:r w:rsidR="00CD183F" w:rsidRPr="004F2E5A">
        <w:t xml:space="preserve">it probably should have </w:t>
      </w:r>
      <w:r w:rsidR="00F25D7F">
        <w:tab/>
      </w:r>
      <w:r w:rsidR="00F25D7F">
        <w:tab/>
      </w:r>
      <w:r w:rsidR="00F25D7F">
        <w:tab/>
      </w:r>
      <w:r w:rsidR="00CD183F" w:rsidRPr="004F2E5A">
        <w:t>been.</w:t>
      </w:r>
    </w:p>
    <w:p w:rsidR="00B40C92" w:rsidRPr="004F2E5A" w:rsidRDefault="00F32F4A" w:rsidP="006017CC">
      <w:pPr>
        <w:pStyle w:val="NoSpacing"/>
      </w:pPr>
      <w:r>
        <w:tab/>
        <w:t>d.</w:t>
      </w:r>
      <w:r>
        <w:tab/>
      </w:r>
      <w:r w:rsidR="00B40C92" w:rsidRPr="004F2E5A">
        <w:t xml:space="preserve">President </w:t>
      </w:r>
      <w:r w:rsidR="00CD183F" w:rsidRPr="004F2E5A">
        <w:t xml:space="preserve">Bradley </w:t>
      </w:r>
      <w:r w:rsidR="00B40C92" w:rsidRPr="004F2E5A">
        <w:t xml:space="preserve">met with </w:t>
      </w:r>
      <w:r w:rsidR="00CD183F" w:rsidRPr="004F2E5A">
        <w:t xml:space="preserve">Senator </w:t>
      </w:r>
      <w:r w:rsidR="00926F1A" w:rsidRPr="004F2E5A">
        <w:t>Kinley regarding</w:t>
      </w:r>
      <w:r w:rsidR="00CD183F" w:rsidRPr="004F2E5A">
        <w:t xml:space="preserve"> </w:t>
      </w:r>
      <w:r w:rsidR="00B40C92" w:rsidRPr="004F2E5A">
        <w:t>frustrations with</w:t>
      </w:r>
      <w:r w:rsidR="00CD183F" w:rsidRPr="004F2E5A">
        <w:t xml:space="preserve"> the constantly </w:t>
      </w:r>
      <w:r>
        <w:tab/>
      </w:r>
      <w:r>
        <w:tab/>
      </w:r>
      <w:r>
        <w:tab/>
      </w:r>
      <w:r w:rsidR="00CD183F" w:rsidRPr="004F2E5A">
        <w:t xml:space="preserve">changing </w:t>
      </w:r>
      <w:r w:rsidR="00B40C92" w:rsidRPr="004F2E5A">
        <w:t>performance metric process</w:t>
      </w:r>
      <w:r w:rsidR="00CD183F" w:rsidRPr="004F2E5A">
        <w:t xml:space="preserve">. He noted that given that the metrics are neither </w:t>
      </w:r>
      <w:r>
        <w:tab/>
      </w:r>
      <w:r>
        <w:tab/>
      </w:r>
      <w:r>
        <w:tab/>
      </w:r>
      <w:r w:rsidR="00CD183F" w:rsidRPr="004F2E5A">
        <w:t xml:space="preserve">clear nor constant, that the </w:t>
      </w:r>
      <w:r w:rsidR="00B40C92" w:rsidRPr="004F2E5A">
        <w:t>weights</w:t>
      </w:r>
      <w:r w:rsidR="00CD183F" w:rsidRPr="004F2E5A">
        <w:t xml:space="preserve"> are not revealed until after the fact, </w:t>
      </w:r>
      <w:r w:rsidR="00B40C92" w:rsidRPr="004F2E5A">
        <w:t xml:space="preserve">and </w:t>
      </w:r>
      <w:r w:rsidR="00CD183F" w:rsidRPr="004F2E5A">
        <w:t xml:space="preserve">for other </w:t>
      </w:r>
      <w:r>
        <w:tab/>
      </w:r>
      <w:r>
        <w:tab/>
      </w:r>
      <w:r>
        <w:tab/>
      </w:r>
      <w:r w:rsidR="00CD183F" w:rsidRPr="004F2E5A">
        <w:t xml:space="preserve">reasons, the University </w:t>
      </w:r>
      <w:r w:rsidR="00926F1A">
        <w:tab/>
      </w:r>
      <w:r w:rsidR="00CD183F" w:rsidRPr="004F2E5A">
        <w:t xml:space="preserve">Presidents are growing cynical of the </w:t>
      </w:r>
      <w:r w:rsidR="00B40C92" w:rsidRPr="004F2E5A">
        <w:t>process</w:t>
      </w:r>
      <w:r w:rsidR="00CD183F" w:rsidRPr="004F2E5A">
        <w:t xml:space="preserve">. We do not object </w:t>
      </w:r>
      <w:r>
        <w:tab/>
      </w:r>
      <w:r>
        <w:tab/>
      </w:r>
      <w:r>
        <w:tab/>
      </w:r>
      <w:r w:rsidR="00CD183F" w:rsidRPr="004F2E5A">
        <w:t xml:space="preserve">to performance funding but do </w:t>
      </w:r>
      <w:r w:rsidR="00926F1A">
        <w:tab/>
      </w:r>
      <w:r w:rsidR="00CD183F" w:rsidRPr="004F2E5A">
        <w:t xml:space="preserve">object to this aspect of it. We still are working through </w:t>
      </w:r>
      <w:r>
        <w:tab/>
      </w:r>
      <w:r>
        <w:tab/>
      </w:r>
      <w:r>
        <w:tab/>
      </w:r>
      <w:r w:rsidR="00CD183F" w:rsidRPr="004F2E5A">
        <w:t xml:space="preserve">what to use as our </w:t>
      </w:r>
      <w:r w:rsidR="00B40C92" w:rsidRPr="004F2E5A">
        <w:t>institutional me</w:t>
      </w:r>
      <w:r w:rsidR="00CD183F" w:rsidRPr="004F2E5A">
        <w:t xml:space="preserve">tric. It must be consistent with </w:t>
      </w:r>
      <w:r w:rsidR="00B40C92" w:rsidRPr="004F2E5A">
        <w:t xml:space="preserve">mission and </w:t>
      </w:r>
      <w:r>
        <w:tab/>
      </w:r>
      <w:r>
        <w:tab/>
      </w:r>
      <w:r>
        <w:tab/>
      </w:r>
      <w:r>
        <w:tab/>
      </w:r>
      <w:r w:rsidR="00B40C92" w:rsidRPr="004F2E5A">
        <w:t>affordability</w:t>
      </w:r>
      <w:r w:rsidR="00CD183F" w:rsidRPr="004F2E5A">
        <w:t xml:space="preserve"> and must have data going back to 2006. We had</w:t>
      </w:r>
      <w:r>
        <w:t xml:space="preserve"> </w:t>
      </w:r>
      <w:r w:rsidR="00CD183F" w:rsidRPr="004F2E5A">
        <w:t xml:space="preserve">considered staffing ratios </w:t>
      </w:r>
      <w:r>
        <w:tab/>
      </w:r>
      <w:r>
        <w:lastRenderedPageBreak/>
        <w:tab/>
      </w:r>
      <w:r>
        <w:tab/>
      </w:r>
      <w:r w:rsidR="00CD183F" w:rsidRPr="004F2E5A">
        <w:t xml:space="preserve">but do not think that would be best given that we have improved about </w:t>
      </w:r>
      <w:r w:rsidR="00926F1A">
        <w:tab/>
      </w:r>
      <w:r w:rsidR="00CD183F" w:rsidRPr="004F2E5A">
        <w:t xml:space="preserve">as much as we </w:t>
      </w:r>
      <w:r>
        <w:tab/>
      </w:r>
      <w:r>
        <w:tab/>
      </w:r>
      <w:r>
        <w:tab/>
      </w:r>
      <w:r w:rsidR="00CD183F" w:rsidRPr="004F2E5A">
        <w:t xml:space="preserve">think we realistically can. </w:t>
      </w:r>
      <w:r w:rsidR="00B40C92" w:rsidRPr="004F2E5A">
        <w:t xml:space="preserve"> </w:t>
      </w:r>
      <w:r w:rsidR="00CD183F" w:rsidRPr="004F2E5A">
        <w:t xml:space="preserve">We are also considering student success because that is </w:t>
      </w:r>
      <w:r w:rsidR="00926F1A">
        <w:tab/>
      </w:r>
      <w:r>
        <w:tab/>
      </w:r>
      <w:r>
        <w:tab/>
      </w:r>
      <w:r w:rsidR="00CD183F" w:rsidRPr="004F2E5A">
        <w:t xml:space="preserve">something we need to improve and where we surely can. </w:t>
      </w:r>
    </w:p>
    <w:p w:rsidR="00B40C92" w:rsidRPr="004F2E5A" w:rsidRDefault="00B40C92" w:rsidP="006017CC">
      <w:pPr>
        <w:pStyle w:val="NoSpacing"/>
      </w:pPr>
    </w:p>
    <w:p w:rsidR="00F57AE9" w:rsidRPr="004F2E5A" w:rsidRDefault="00F32F4A" w:rsidP="006017CC">
      <w:pPr>
        <w:pStyle w:val="NoSpacing"/>
      </w:pPr>
      <w:r>
        <w:t>II.</w:t>
      </w:r>
      <w:r>
        <w:tab/>
      </w:r>
      <w:r w:rsidR="00F57AE9" w:rsidRPr="004F2E5A">
        <w:t>Chair report</w:t>
      </w:r>
      <w:r w:rsidR="00926F1A">
        <w:t>, S. Lamb:  No report</w:t>
      </w:r>
      <w:r w:rsidR="00017C21">
        <w:t>.</w:t>
      </w:r>
    </w:p>
    <w:p w:rsidR="00926F1A" w:rsidRPr="000A623C" w:rsidRDefault="00926F1A" w:rsidP="006017CC">
      <w:pPr>
        <w:pStyle w:val="NoSpacing"/>
        <w:rPr>
          <w:color w:val="1F497D" w:themeColor="text2"/>
        </w:rPr>
      </w:pPr>
    </w:p>
    <w:p w:rsidR="00926F1A" w:rsidRDefault="00F32F4A" w:rsidP="006017CC">
      <w:pPr>
        <w:pStyle w:val="NoSpacing"/>
      </w:pPr>
      <w:r>
        <w:t>III.</w:t>
      </w:r>
      <w:r>
        <w:tab/>
      </w:r>
      <w:r w:rsidR="003404C0" w:rsidRPr="004F2E5A">
        <w:t>Fifteen Minute Open Discussion</w:t>
      </w:r>
    </w:p>
    <w:p w:rsidR="00C265D9" w:rsidRDefault="00F32F4A" w:rsidP="006017CC">
      <w:pPr>
        <w:pStyle w:val="NoSpacing"/>
      </w:pPr>
      <w:r>
        <w:tab/>
      </w:r>
      <w:r w:rsidR="00926F1A">
        <w:t>a.</w:t>
      </w:r>
      <w:r w:rsidR="00926F1A">
        <w:tab/>
      </w:r>
      <w:r w:rsidR="00A466E5" w:rsidRPr="004F2E5A">
        <w:t>J. Conant</w:t>
      </w:r>
      <w:r w:rsidR="00926F1A">
        <w:t xml:space="preserve">:  </w:t>
      </w:r>
      <w:r w:rsidR="00EE1316" w:rsidRPr="004F2E5A">
        <w:t xml:space="preserve">I have a concern expressed by a faculty member that ISU is preventing him </w:t>
      </w:r>
      <w:r>
        <w:tab/>
      </w:r>
      <w:r>
        <w:tab/>
      </w:r>
      <w:r>
        <w:tab/>
      </w:r>
      <w:r w:rsidR="00EE1316" w:rsidRPr="004F2E5A">
        <w:t>from</w:t>
      </w:r>
      <w:r w:rsidR="00C265D9">
        <w:t xml:space="preserve"> </w:t>
      </w:r>
      <w:r w:rsidR="00EE1316" w:rsidRPr="004F2E5A">
        <w:t xml:space="preserve">withdrawing CREF money for one of the three legally acceptable reasons </w:t>
      </w:r>
      <w:r>
        <w:tab/>
      </w:r>
      <w:r>
        <w:tab/>
      </w:r>
      <w:r>
        <w:tab/>
      </w:r>
      <w:r w:rsidR="00C265D9">
        <w:tab/>
      </w:r>
      <w:r w:rsidR="00EE1316" w:rsidRPr="004F2E5A">
        <w:t xml:space="preserve">(Business failure, health, or education of a family member). ISU’s </w:t>
      </w:r>
      <w:r w:rsidR="000A623C" w:rsidRPr="000A623C">
        <w:rPr>
          <w:color w:val="1F497D" w:themeColor="text2"/>
        </w:rPr>
        <w:t>S</w:t>
      </w:r>
      <w:r w:rsidR="00EE1316" w:rsidRPr="004F2E5A">
        <w:t xml:space="preserve">taff </w:t>
      </w:r>
      <w:r w:rsidR="000A623C" w:rsidRPr="000A623C">
        <w:rPr>
          <w:color w:val="1F497D" w:themeColor="text2"/>
        </w:rPr>
        <w:t>B</w:t>
      </w:r>
      <w:r w:rsidR="00EE1316" w:rsidRPr="004F2E5A">
        <w:t xml:space="preserve">enefits say that it </w:t>
      </w:r>
      <w:r>
        <w:tab/>
      </w:r>
      <w:r>
        <w:tab/>
      </w:r>
      <w:r w:rsidR="00EE1316" w:rsidRPr="004F2E5A">
        <w:t xml:space="preserve">is CREF which prevents it when in reality it is the optional restrictions that ISU puts on </w:t>
      </w:r>
      <w:r>
        <w:tab/>
      </w:r>
      <w:r>
        <w:tab/>
      </w:r>
      <w:r>
        <w:tab/>
      </w:r>
      <w:r w:rsidR="00EE1316" w:rsidRPr="004F2E5A">
        <w:t xml:space="preserve">that money in its agreement with CREF. </w:t>
      </w:r>
    </w:p>
    <w:p w:rsidR="00926F1A" w:rsidRPr="004E1CC4" w:rsidRDefault="00C265D9" w:rsidP="006017CC">
      <w:pPr>
        <w:pStyle w:val="NoSpacing"/>
        <w:rPr>
          <w:color w:val="000000" w:themeColor="text1"/>
        </w:rPr>
      </w:pPr>
      <w:r>
        <w:tab/>
      </w:r>
      <w:r w:rsidR="00926F1A">
        <w:tab/>
      </w:r>
      <w:r w:rsidR="00EE1316" w:rsidRPr="004F2E5A">
        <w:t>Provost Maynard:</w:t>
      </w:r>
      <w:r w:rsidR="00926F1A">
        <w:t xml:space="preserve"> </w:t>
      </w:r>
      <w:r w:rsidR="00EE1316" w:rsidRPr="004F2E5A">
        <w:t xml:space="preserve"> I would suggest you direct that </w:t>
      </w:r>
      <w:r w:rsidR="00EE1316" w:rsidRPr="004E1CC4">
        <w:rPr>
          <w:color w:val="000000" w:themeColor="text1"/>
        </w:rPr>
        <w:t xml:space="preserve">to </w:t>
      </w:r>
      <w:r w:rsidR="00926F1A" w:rsidRPr="004E1CC4">
        <w:rPr>
          <w:color w:val="000000" w:themeColor="text1"/>
        </w:rPr>
        <w:t>D. McKee, Vice</w:t>
      </w:r>
      <w:r w:rsidR="003B37F9">
        <w:rPr>
          <w:color w:val="000000" w:themeColor="text1"/>
        </w:rPr>
        <w:t xml:space="preserve"> </w:t>
      </w:r>
      <w:r w:rsidR="00926F1A" w:rsidRPr="004E1CC4">
        <w:rPr>
          <w:color w:val="000000" w:themeColor="text1"/>
        </w:rPr>
        <w:t>President</w:t>
      </w:r>
      <w:r w:rsidRPr="004E1CC4">
        <w:rPr>
          <w:color w:val="000000" w:themeColor="text1"/>
        </w:rPr>
        <w:t xml:space="preserve">, Business </w:t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Pr="004E1CC4">
        <w:rPr>
          <w:color w:val="000000" w:themeColor="text1"/>
        </w:rPr>
        <w:t>Affairs and Finance (it is a contract issue.)</w:t>
      </w:r>
    </w:p>
    <w:p w:rsidR="00926F1A" w:rsidRDefault="00926F1A" w:rsidP="006017CC">
      <w:pPr>
        <w:pStyle w:val="NoSpacing"/>
      </w:pPr>
      <w:r>
        <w:tab/>
      </w:r>
      <w:r w:rsidR="00F32F4A">
        <w:tab/>
      </w:r>
      <w:r w:rsidR="00EE1316" w:rsidRPr="004F2E5A">
        <w:t xml:space="preserve">K. Bolinger: </w:t>
      </w:r>
      <w:r>
        <w:t xml:space="preserve"> </w:t>
      </w:r>
      <w:r w:rsidR="00EE1316" w:rsidRPr="004F2E5A">
        <w:t xml:space="preserve">It appears to be a decision by our Board to prevent these permissible </w:t>
      </w:r>
      <w:r w:rsidR="00F32F4A">
        <w:tab/>
      </w:r>
      <w:r w:rsidR="00F32F4A">
        <w:tab/>
      </w:r>
      <w:r w:rsidR="00F32F4A">
        <w:tab/>
      </w:r>
      <w:r w:rsidR="00EE1316" w:rsidRPr="004F2E5A">
        <w:t>transfers.</w:t>
      </w:r>
      <w:r w:rsidR="000A623C">
        <w:t xml:space="preserve"> </w:t>
      </w:r>
      <w:r w:rsidR="000A623C" w:rsidRPr="000A623C">
        <w:rPr>
          <w:color w:val="1F497D" w:themeColor="text2"/>
        </w:rPr>
        <w:t>(</w:t>
      </w:r>
      <w:r w:rsidR="000A623C" w:rsidRPr="004E1CC4">
        <w:rPr>
          <w:color w:val="000000" w:themeColor="text1"/>
        </w:rPr>
        <w:t xml:space="preserve">ISU’s Staff Benefits wants to be sure that staff invests in their individual </w:t>
      </w:r>
      <w:r w:rsidR="000A623C" w:rsidRPr="004E1CC4">
        <w:rPr>
          <w:color w:val="000000" w:themeColor="text1"/>
        </w:rPr>
        <w:tab/>
      </w:r>
      <w:r w:rsidR="000A623C" w:rsidRPr="004E1CC4">
        <w:rPr>
          <w:color w:val="000000" w:themeColor="text1"/>
        </w:rPr>
        <w:tab/>
      </w:r>
      <w:r w:rsidR="000A623C" w:rsidRPr="004E1CC4">
        <w:rPr>
          <w:color w:val="000000" w:themeColor="text1"/>
        </w:rPr>
        <w:tab/>
        <w:t xml:space="preserve">retirement fund. </w:t>
      </w:r>
      <w:r w:rsidR="004E1CC4">
        <w:rPr>
          <w:color w:val="000000" w:themeColor="text1"/>
        </w:rPr>
        <w:t xml:space="preserve"> It is s</w:t>
      </w:r>
      <w:r w:rsidR="000A623C" w:rsidRPr="004E1CC4">
        <w:rPr>
          <w:color w:val="000000" w:themeColor="text1"/>
        </w:rPr>
        <w:t>imply a restriction by our institution.)</w:t>
      </w:r>
    </w:p>
    <w:p w:rsidR="00926F1A" w:rsidRPr="004E1CC4" w:rsidRDefault="00926F1A" w:rsidP="006017CC">
      <w:pPr>
        <w:pStyle w:val="NoSpacing"/>
        <w:rPr>
          <w:color w:val="000000" w:themeColor="text1"/>
        </w:rPr>
      </w:pPr>
      <w:r>
        <w:tab/>
      </w:r>
      <w:r w:rsidR="00F32F4A">
        <w:tab/>
      </w:r>
      <w:r w:rsidR="00EE1316" w:rsidRPr="004F2E5A">
        <w:t>S. Lamb:</w:t>
      </w:r>
      <w:r>
        <w:t xml:space="preserve"> </w:t>
      </w:r>
      <w:r w:rsidR="00EE1316" w:rsidRPr="004F2E5A">
        <w:t xml:space="preserve"> If the law allows it</w:t>
      </w:r>
      <w:r w:rsidR="000A623C" w:rsidRPr="000A623C">
        <w:rPr>
          <w:color w:val="1F497D" w:themeColor="text2"/>
        </w:rPr>
        <w:t>,</w:t>
      </w:r>
      <w:r w:rsidR="00EE1316" w:rsidRPr="000A623C">
        <w:rPr>
          <w:color w:val="1F497D" w:themeColor="text2"/>
        </w:rPr>
        <w:t xml:space="preserve"> </w:t>
      </w:r>
      <w:r w:rsidR="00EE1316" w:rsidRPr="004F2E5A">
        <w:t>then it ought to be</w:t>
      </w:r>
      <w:r w:rsidR="0025418E">
        <w:t>,</w:t>
      </w:r>
      <w:r w:rsidR="00EE1316" w:rsidRPr="004F2E5A">
        <w:t xml:space="preserve"> </w:t>
      </w:r>
      <w:r w:rsidR="00195709" w:rsidRPr="004E1CC4">
        <w:rPr>
          <w:color w:val="000000" w:themeColor="text1"/>
        </w:rPr>
        <w:t>at a minimum</w:t>
      </w:r>
      <w:r w:rsidR="00195709">
        <w:rPr>
          <w:color w:val="FF0000"/>
        </w:rPr>
        <w:t xml:space="preserve"> </w:t>
      </w:r>
      <w:r w:rsidR="00EE1316" w:rsidRPr="004F2E5A">
        <w:t>investigated</w:t>
      </w:r>
      <w:r w:rsidR="0025418E">
        <w:t>,</w:t>
      </w:r>
      <w:r w:rsidR="00EE1316" w:rsidRPr="004F2E5A">
        <w:t xml:space="preserve"> so that the </w:t>
      </w:r>
      <w:r w:rsidR="004E1CC4">
        <w:tab/>
      </w:r>
      <w:r w:rsidR="004E1CC4">
        <w:tab/>
      </w:r>
      <w:r w:rsidR="004E1CC4">
        <w:tab/>
      </w:r>
      <w:r w:rsidR="00EE1316" w:rsidRPr="004F2E5A">
        <w:t>contract can</w:t>
      </w:r>
      <w:r w:rsidR="00195709">
        <w:t xml:space="preserve"> </w:t>
      </w:r>
      <w:r w:rsidR="00195709" w:rsidRPr="004E1CC4">
        <w:rPr>
          <w:color w:val="000000" w:themeColor="text1"/>
        </w:rPr>
        <w:t xml:space="preserve">possibly </w:t>
      </w:r>
      <w:r w:rsidR="00EE1316" w:rsidRPr="004F2E5A">
        <w:t>be changed.</w:t>
      </w:r>
      <w:r w:rsidR="000A623C">
        <w:t xml:space="preserve"> If the state board does allow this it is worthy of </w:t>
      </w:r>
      <w:r w:rsidR="004E1CC4">
        <w:tab/>
      </w:r>
      <w:r w:rsidR="004E1CC4">
        <w:tab/>
      </w:r>
      <w:r w:rsidR="004E1CC4">
        <w:tab/>
      </w:r>
      <w:r w:rsidR="000A623C">
        <w:t xml:space="preserve">investigation by our FEBC. </w:t>
      </w:r>
      <w:r w:rsidR="000A623C" w:rsidRPr="004E1CC4">
        <w:rPr>
          <w:color w:val="000000" w:themeColor="text1"/>
        </w:rPr>
        <w:t xml:space="preserve">Requested J. Conant take up this charge with FEBC. </w:t>
      </w:r>
    </w:p>
    <w:p w:rsidR="00EF2304" w:rsidRDefault="00926F1A" w:rsidP="006017CC">
      <w:pPr>
        <w:pStyle w:val="NoSpacing"/>
      </w:pPr>
      <w:r>
        <w:tab/>
      </w:r>
      <w:r w:rsidR="00F32F4A">
        <w:tab/>
      </w:r>
      <w:r w:rsidR="00EE1316" w:rsidRPr="004F2E5A">
        <w:t xml:space="preserve">R. Guell: </w:t>
      </w:r>
      <w:r>
        <w:t xml:space="preserve"> </w:t>
      </w:r>
      <w:r w:rsidR="00EE1316" w:rsidRPr="004F2E5A">
        <w:t xml:space="preserve">This ties in with the paternalistic </w:t>
      </w:r>
      <w:r w:rsidR="00EE1316" w:rsidRPr="004E1CC4">
        <w:rPr>
          <w:color w:val="000000" w:themeColor="text1"/>
        </w:rPr>
        <w:t xml:space="preserve">and </w:t>
      </w:r>
      <w:r w:rsidR="00A12038" w:rsidRPr="004E1CC4">
        <w:rPr>
          <w:color w:val="000000" w:themeColor="text1"/>
        </w:rPr>
        <w:t>incredibly</w:t>
      </w:r>
      <w:r w:rsidR="00A12038">
        <w:t xml:space="preserve"> </w:t>
      </w:r>
      <w:r w:rsidR="00EE1316" w:rsidRPr="004F2E5A">
        <w:t xml:space="preserve">condescending way in which </w:t>
      </w:r>
      <w:r w:rsidR="00BA0182">
        <w:tab/>
      </w:r>
      <w:r w:rsidR="00BA0182">
        <w:tab/>
      </w:r>
      <w:r w:rsidR="00BA0182">
        <w:tab/>
      </w:r>
      <w:r w:rsidR="00EE1316" w:rsidRPr="004F2E5A">
        <w:t xml:space="preserve">the new 3% option is presented. ISU is telling its employees that it knows better about </w:t>
      </w:r>
      <w:r w:rsidR="00A12038">
        <w:tab/>
      </w:r>
      <w:r w:rsidR="00A12038">
        <w:tab/>
      </w:r>
      <w:r w:rsidR="00A12038">
        <w:tab/>
      </w:r>
      <w:r w:rsidR="00EE1316" w:rsidRPr="004F2E5A">
        <w:t>our personal finances that we</w:t>
      </w:r>
      <w:r w:rsidR="00F32F4A">
        <w:t xml:space="preserve"> </w:t>
      </w:r>
      <w:r w:rsidR="00EE1316" w:rsidRPr="004F2E5A">
        <w:t>do</w:t>
      </w:r>
      <w:r w:rsidR="00EE1316" w:rsidRPr="00926F1A">
        <w:rPr>
          <w:color w:val="1F497D" w:themeColor="text2"/>
        </w:rPr>
        <w:t>.</w:t>
      </w:r>
      <w:r w:rsidR="00EE1316" w:rsidRPr="004F2E5A">
        <w:t xml:space="preserve">  </w:t>
      </w:r>
    </w:p>
    <w:p w:rsidR="00EF2304" w:rsidRPr="004E1CC4" w:rsidRDefault="00F32F4A" w:rsidP="006017CC">
      <w:pPr>
        <w:pStyle w:val="NoSpacing"/>
        <w:rPr>
          <w:color w:val="000000" w:themeColor="text1"/>
        </w:rPr>
      </w:pPr>
      <w:r>
        <w:tab/>
      </w:r>
      <w:r w:rsidR="00EF2304">
        <w:t>b.</w:t>
      </w:r>
      <w:r w:rsidR="00EF2304">
        <w:tab/>
      </w:r>
      <w:r w:rsidR="00A466E5" w:rsidRPr="004F2E5A">
        <w:t>S. Lamb</w:t>
      </w:r>
      <w:r w:rsidR="00EF2304">
        <w:t xml:space="preserve">:  </w:t>
      </w:r>
      <w:r w:rsidR="00EE1316" w:rsidRPr="004F2E5A">
        <w:t>Do we have the retention decisions broken down by college?</w:t>
      </w:r>
      <w:r w:rsidR="00A12038">
        <w:t xml:space="preserve">   I asked Dave </w:t>
      </w:r>
      <w:r w:rsidR="002E16E8">
        <w:tab/>
      </w:r>
      <w:r w:rsidR="002E16E8">
        <w:tab/>
      </w:r>
      <w:r w:rsidR="002E16E8">
        <w:tab/>
      </w:r>
      <w:r w:rsidR="00A12038">
        <w:t>Wright if we could have those broken down by college as wel</w:t>
      </w:r>
      <w:r w:rsidR="002E16E8">
        <w:t>l</w:t>
      </w:r>
      <w:r w:rsidR="0025418E">
        <w:t>.</w:t>
      </w:r>
    </w:p>
    <w:p w:rsidR="00EF2304" w:rsidRDefault="00EF2304" w:rsidP="006017CC">
      <w:pPr>
        <w:pStyle w:val="NoSpacing"/>
      </w:pPr>
      <w:r>
        <w:tab/>
      </w:r>
      <w:r w:rsidR="00F32F4A">
        <w:tab/>
      </w:r>
      <w:r w:rsidR="00EE1316" w:rsidRPr="004F2E5A">
        <w:t xml:space="preserve">Provost Maynard: Not in a fashion I am comfortable reporting. They seem to change daily. </w:t>
      </w:r>
      <w:r w:rsidR="00F32F4A">
        <w:tab/>
      </w:r>
      <w:r w:rsidR="00F32F4A">
        <w:tab/>
      </w:r>
      <w:r w:rsidR="00EE1316" w:rsidRPr="004F2E5A">
        <w:t xml:space="preserve">Given me another </w:t>
      </w:r>
      <w:r w:rsidR="00251695" w:rsidRPr="004F2E5A">
        <w:t>week</w:t>
      </w:r>
      <w:r w:rsidR="00EE1316" w:rsidRPr="004F2E5A">
        <w:t xml:space="preserve"> and I will get them to you.</w:t>
      </w:r>
      <w:r>
        <w:t xml:space="preserve"> </w:t>
      </w:r>
    </w:p>
    <w:p w:rsidR="00EF2304" w:rsidRDefault="00EF2304" w:rsidP="006017CC">
      <w:pPr>
        <w:pStyle w:val="NoSpacing"/>
      </w:pPr>
      <w:r>
        <w:tab/>
      </w:r>
      <w:r w:rsidR="00F32F4A">
        <w:tab/>
      </w:r>
      <w:r w:rsidR="00EE1316" w:rsidRPr="004F2E5A">
        <w:t xml:space="preserve">B. Kilp: </w:t>
      </w:r>
      <w:r>
        <w:t xml:space="preserve"> </w:t>
      </w:r>
      <w:r w:rsidR="00EE1316" w:rsidRPr="004F2E5A">
        <w:t xml:space="preserve">On the 0.0 students </w:t>
      </w:r>
      <w:r w:rsidR="006017CC">
        <w:t xml:space="preserve">- </w:t>
      </w:r>
      <w:r w:rsidR="00EE1316" w:rsidRPr="004F2E5A">
        <w:t>can’t we just clear the semester for these students?</w:t>
      </w:r>
    </w:p>
    <w:p w:rsidR="00EF2304" w:rsidRDefault="00EF2304" w:rsidP="006017CC">
      <w:pPr>
        <w:pStyle w:val="NoSpacing"/>
      </w:pPr>
      <w:r>
        <w:tab/>
      </w:r>
      <w:r w:rsidR="00F32F4A">
        <w:tab/>
      </w:r>
      <w:r w:rsidR="00EE1316" w:rsidRPr="004F2E5A">
        <w:t xml:space="preserve">R. Guell: </w:t>
      </w:r>
      <w:r>
        <w:t xml:space="preserve"> </w:t>
      </w:r>
      <w:r w:rsidR="00EE1316" w:rsidRPr="004F2E5A">
        <w:t xml:space="preserve">There would be financial aid issues with doing that and we already have </w:t>
      </w:r>
      <w:r w:rsidR="00F32F4A">
        <w:tab/>
      </w:r>
      <w:r w:rsidR="00F32F4A">
        <w:tab/>
      </w:r>
      <w:r w:rsidR="00F32F4A">
        <w:tab/>
      </w:r>
      <w:r w:rsidR="00EE1316" w:rsidRPr="004F2E5A">
        <w:t xml:space="preserve">academic renewal after several semesters away. </w:t>
      </w:r>
    </w:p>
    <w:p w:rsidR="00EF2304" w:rsidRDefault="00EF2304" w:rsidP="006017CC">
      <w:pPr>
        <w:pStyle w:val="NoSpacing"/>
      </w:pPr>
      <w:r>
        <w:tab/>
      </w:r>
      <w:r w:rsidR="00F32F4A">
        <w:tab/>
      </w:r>
      <w:r w:rsidR="00EE1316" w:rsidRPr="004F2E5A">
        <w:t>Provost Maynard:</w:t>
      </w:r>
      <w:r w:rsidR="00F32F4A">
        <w:t xml:space="preserve"> </w:t>
      </w:r>
      <w:r w:rsidR="00EE1316" w:rsidRPr="004F2E5A">
        <w:t xml:space="preserve"> In many cases we paid faculty to meet with students over the break to </w:t>
      </w:r>
      <w:r w:rsidR="00F32F4A">
        <w:tab/>
      </w:r>
      <w:r w:rsidR="00F32F4A">
        <w:tab/>
      </w:r>
      <w:r w:rsidR="00EE1316" w:rsidRPr="004F2E5A">
        <w:t xml:space="preserve">gauge their seriousness and to help those students get a handle on their academic issues. </w:t>
      </w:r>
      <w:r w:rsidR="00F32F4A">
        <w:tab/>
      </w:r>
      <w:r w:rsidR="00F32F4A">
        <w:tab/>
      </w:r>
      <w:r w:rsidR="00BA0182">
        <w:t>I called</w:t>
      </w:r>
      <w:r w:rsidR="00A466E5" w:rsidRPr="004F2E5A">
        <w:t xml:space="preserve"> Jennifer </w:t>
      </w:r>
      <w:r w:rsidR="00BA0182">
        <w:t xml:space="preserve">Schriver, </w:t>
      </w:r>
      <w:r w:rsidR="00A466E5" w:rsidRPr="004F2E5A">
        <w:t>David Wright</w:t>
      </w:r>
      <w:r w:rsidR="00BA0182">
        <w:t xml:space="preserve">, and a </w:t>
      </w:r>
      <w:r w:rsidR="00A466E5" w:rsidRPr="004F2E5A">
        <w:t>number of individuals let</w:t>
      </w:r>
      <w:r w:rsidR="00BA0182">
        <w:t xml:space="preserve"> students </w:t>
      </w:r>
      <w:r w:rsidR="00A466E5" w:rsidRPr="004F2E5A">
        <w:t xml:space="preserve">back in </w:t>
      </w:r>
      <w:r w:rsidR="00BA0182">
        <w:tab/>
      </w:r>
      <w:r w:rsidR="00BA0182">
        <w:tab/>
      </w:r>
      <w:r w:rsidR="00BA0182">
        <w:tab/>
      </w:r>
      <w:r w:rsidR="00A466E5" w:rsidRPr="004F2E5A">
        <w:t xml:space="preserve">(not by </w:t>
      </w:r>
      <w:r w:rsidR="00BA0182">
        <w:t>c</w:t>
      </w:r>
      <w:r w:rsidR="00A466E5" w:rsidRPr="004F2E5A">
        <w:t xml:space="preserve">ollege) broken down by college. </w:t>
      </w:r>
    </w:p>
    <w:p w:rsidR="00EF2304" w:rsidRPr="004E1CC4" w:rsidRDefault="00EF2304" w:rsidP="006017CC">
      <w:pPr>
        <w:pStyle w:val="NoSpacing"/>
        <w:rPr>
          <w:color w:val="000000" w:themeColor="text1"/>
        </w:rPr>
      </w:pPr>
      <w:r>
        <w:tab/>
      </w:r>
      <w:r w:rsidR="00F32F4A">
        <w:tab/>
      </w:r>
      <w:r w:rsidR="005168A0" w:rsidRPr="004E1CC4">
        <w:rPr>
          <w:color w:val="000000" w:themeColor="text1"/>
        </w:rPr>
        <w:t>T</w:t>
      </w:r>
      <w:r w:rsidR="0048090C" w:rsidRPr="004E1CC4">
        <w:rPr>
          <w:color w:val="000000" w:themeColor="text1"/>
        </w:rPr>
        <w:t xml:space="preserve">. </w:t>
      </w:r>
      <w:r w:rsidR="005168A0" w:rsidRPr="004E1CC4">
        <w:rPr>
          <w:color w:val="000000" w:themeColor="text1"/>
        </w:rPr>
        <w:t>S</w:t>
      </w:r>
      <w:r w:rsidR="0048090C" w:rsidRPr="004E1CC4">
        <w:rPr>
          <w:color w:val="000000" w:themeColor="text1"/>
        </w:rPr>
        <w:t xml:space="preserve">awyer: </w:t>
      </w:r>
      <w:r w:rsidR="002E16E8" w:rsidRPr="004E1CC4">
        <w:rPr>
          <w:color w:val="000000" w:themeColor="text1"/>
        </w:rPr>
        <w:t xml:space="preserve"> We had a meeting in our department yesterday and were told that we </w:t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  <w:t>should begin contacting these students</w:t>
      </w:r>
      <w:r w:rsidR="00AD55EB" w:rsidRPr="004E1CC4">
        <w:rPr>
          <w:color w:val="000000" w:themeColor="text1"/>
        </w:rPr>
        <w:t xml:space="preserve"> to set up meetings </w:t>
      </w:r>
      <w:r w:rsidR="002E16E8" w:rsidRPr="004E1CC4">
        <w:rPr>
          <w:color w:val="000000" w:themeColor="text1"/>
        </w:rPr>
        <w:t>to advise them</w:t>
      </w:r>
      <w:r w:rsidR="00AD55EB" w:rsidRPr="004E1CC4">
        <w:rPr>
          <w:color w:val="000000" w:themeColor="text1"/>
        </w:rPr>
        <w:t xml:space="preserve"> on</w:t>
      </w:r>
      <w:r w:rsidR="002E16E8" w:rsidRPr="004E1CC4">
        <w:rPr>
          <w:color w:val="000000" w:themeColor="text1"/>
        </w:rPr>
        <w:t xml:space="preserve"> what </w:t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  <w:t xml:space="preserve">classes they </w:t>
      </w:r>
      <w:r w:rsidR="00AD55EB" w:rsidRPr="004E1CC4">
        <w:rPr>
          <w:color w:val="000000" w:themeColor="text1"/>
        </w:rPr>
        <w:t xml:space="preserve">should be in. </w:t>
      </w:r>
      <w:r w:rsidR="002E16E8" w:rsidRPr="004E1CC4">
        <w:rPr>
          <w:color w:val="000000" w:themeColor="text1"/>
        </w:rPr>
        <w:t>Needless to say, we ar</w:t>
      </w:r>
      <w:r w:rsidR="00BA0182" w:rsidRPr="004E1CC4">
        <w:rPr>
          <w:color w:val="000000" w:themeColor="text1"/>
        </w:rPr>
        <w:t>e three weeks into the semester!</w:t>
      </w:r>
      <w:r w:rsidR="002E16E8" w:rsidRPr="004E1CC4">
        <w:rPr>
          <w:color w:val="000000" w:themeColor="text1"/>
        </w:rPr>
        <w:t xml:space="preserve"> I was </w:t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ab/>
        <w:t>given t</w:t>
      </w:r>
      <w:r w:rsidR="00AD55EB" w:rsidRPr="004E1CC4">
        <w:rPr>
          <w:color w:val="000000" w:themeColor="text1"/>
        </w:rPr>
        <w:t>he name of a student to contact</w:t>
      </w:r>
      <w:r w:rsidR="00BA0182" w:rsidRPr="004E1CC4">
        <w:rPr>
          <w:color w:val="000000" w:themeColor="text1"/>
        </w:rPr>
        <w:t>;</w:t>
      </w:r>
      <w:r w:rsidR="00AD55EB" w:rsidRPr="004E1CC4">
        <w:rPr>
          <w:color w:val="000000" w:themeColor="text1"/>
        </w:rPr>
        <w:t xml:space="preserve"> asked to have him </w:t>
      </w:r>
      <w:r w:rsidR="002E16E8" w:rsidRPr="004E1CC4">
        <w:rPr>
          <w:color w:val="000000" w:themeColor="text1"/>
        </w:rPr>
        <w:t xml:space="preserve">come in </w:t>
      </w:r>
      <w:r w:rsidR="00AD55EB" w:rsidRPr="004E1CC4">
        <w:rPr>
          <w:color w:val="000000" w:themeColor="text1"/>
        </w:rPr>
        <w:t xml:space="preserve">to </w:t>
      </w:r>
      <w:r w:rsidR="002E16E8" w:rsidRPr="004E1CC4">
        <w:rPr>
          <w:color w:val="000000" w:themeColor="text1"/>
        </w:rPr>
        <w:t>fill out a form</w:t>
      </w:r>
      <w:r w:rsidR="00BA0182" w:rsidRPr="004E1CC4">
        <w:rPr>
          <w:color w:val="000000" w:themeColor="text1"/>
        </w:rPr>
        <w:t xml:space="preserve">; </w:t>
      </w:r>
      <w:r w:rsidR="002E16E8" w:rsidRPr="004E1CC4">
        <w:rPr>
          <w:color w:val="000000" w:themeColor="text1"/>
        </w:rPr>
        <w:t xml:space="preserve">set </w:t>
      </w:r>
      <w:r w:rsidR="00AD55EB" w:rsidRPr="004E1CC4">
        <w:rPr>
          <w:color w:val="000000" w:themeColor="text1"/>
        </w:rPr>
        <w:tab/>
      </w:r>
      <w:r w:rsidR="00AD55EB" w:rsidRPr="004E1CC4">
        <w:rPr>
          <w:color w:val="000000" w:themeColor="text1"/>
        </w:rPr>
        <w:tab/>
      </w:r>
      <w:r w:rsidR="00AD55EB" w:rsidRPr="004E1CC4">
        <w:rPr>
          <w:color w:val="000000" w:themeColor="text1"/>
        </w:rPr>
        <w:tab/>
      </w:r>
      <w:r w:rsidR="002E16E8" w:rsidRPr="004E1CC4">
        <w:rPr>
          <w:color w:val="000000" w:themeColor="text1"/>
        </w:rPr>
        <w:t xml:space="preserve">up </w:t>
      </w:r>
      <w:r w:rsidR="00AD55EB" w:rsidRPr="004E1CC4">
        <w:rPr>
          <w:color w:val="000000" w:themeColor="text1"/>
        </w:rPr>
        <w:t xml:space="preserve">his schedule, etc. etc. </w:t>
      </w:r>
      <w:r w:rsidR="00975CE6">
        <w:rPr>
          <w:color w:val="000000" w:themeColor="text1"/>
        </w:rPr>
        <w:t xml:space="preserve">- </w:t>
      </w:r>
      <w:r w:rsidR="00AD55EB" w:rsidRPr="004E1CC4">
        <w:rPr>
          <w:color w:val="000000" w:themeColor="text1"/>
        </w:rPr>
        <w:t xml:space="preserve">To me, this is </w:t>
      </w:r>
      <w:r w:rsidR="002E16E8" w:rsidRPr="004E1CC4">
        <w:rPr>
          <w:color w:val="000000" w:themeColor="text1"/>
        </w:rPr>
        <w:t>ludicrous</w:t>
      </w:r>
      <w:r w:rsidR="00975CE6">
        <w:rPr>
          <w:color w:val="000000" w:themeColor="text1"/>
        </w:rPr>
        <w:t>!</w:t>
      </w:r>
      <w:r w:rsidR="002E16E8" w:rsidRPr="004E1CC4">
        <w:rPr>
          <w:color w:val="000000" w:themeColor="text1"/>
        </w:rPr>
        <w:t xml:space="preserve"> Student(s) should be required</w:t>
      </w:r>
      <w:r w:rsidR="00D926FF" w:rsidRPr="004E1CC4">
        <w:rPr>
          <w:color w:val="000000" w:themeColor="text1"/>
        </w:rPr>
        <w:t xml:space="preserve"> to </w:t>
      </w:r>
      <w:r w:rsidR="002E16E8" w:rsidRPr="004E1CC4">
        <w:rPr>
          <w:color w:val="000000" w:themeColor="text1"/>
        </w:rPr>
        <w:t xml:space="preserve">make </w:t>
      </w:r>
      <w:r w:rsidR="00975CE6">
        <w:rPr>
          <w:color w:val="000000" w:themeColor="text1"/>
        </w:rPr>
        <w:tab/>
      </w:r>
      <w:r w:rsidR="00975CE6">
        <w:rPr>
          <w:color w:val="000000" w:themeColor="text1"/>
        </w:rPr>
        <w:tab/>
      </w:r>
      <w:r w:rsidR="002E16E8" w:rsidRPr="004E1CC4">
        <w:rPr>
          <w:color w:val="000000" w:themeColor="text1"/>
        </w:rPr>
        <w:t xml:space="preserve">up the F’s they got – why three weeks into the semester? </w:t>
      </w:r>
    </w:p>
    <w:p w:rsidR="008D2680" w:rsidRPr="004E1CC4" w:rsidRDefault="008D2680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ab/>
      </w:r>
      <w:r w:rsidRPr="004E1CC4">
        <w:rPr>
          <w:color w:val="000000" w:themeColor="text1"/>
        </w:rPr>
        <w:tab/>
        <w:t>Provost:  I can tell you that this is not the norm of what is going on.</w:t>
      </w:r>
    </w:p>
    <w:p w:rsidR="008D2680" w:rsidRPr="004E1CC4" w:rsidRDefault="008D2680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ab/>
      </w:r>
      <w:r w:rsidRPr="004E1CC4">
        <w:rPr>
          <w:color w:val="000000" w:themeColor="text1"/>
        </w:rPr>
        <w:tab/>
        <w:t xml:space="preserve">T. Sawyer:  I would hope not. </w:t>
      </w:r>
    </w:p>
    <w:p w:rsidR="008D2680" w:rsidRPr="004E1CC4" w:rsidRDefault="008D2680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ab/>
      </w:r>
      <w:r w:rsidRPr="004E1CC4">
        <w:rPr>
          <w:color w:val="000000" w:themeColor="text1"/>
        </w:rPr>
        <w:tab/>
        <w:t xml:space="preserve">Provost:  We </w:t>
      </w:r>
      <w:r w:rsidR="00D14B6C" w:rsidRPr="004E1CC4">
        <w:rPr>
          <w:color w:val="000000" w:themeColor="text1"/>
        </w:rPr>
        <w:t xml:space="preserve">have </w:t>
      </w:r>
      <w:r w:rsidR="00975CE6">
        <w:rPr>
          <w:color w:val="000000" w:themeColor="text1"/>
        </w:rPr>
        <w:t>“</w:t>
      </w:r>
      <w:r w:rsidR="00D14B6C" w:rsidRPr="004E1CC4">
        <w:rPr>
          <w:color w:val="000000" w:themeColor="text1"/>
        </w:rPr>
        <w:t>x</w:t>
      </w:r>
      <w:r w:rsidR="00975CE6">
        <w:rPr>
          <w:color w:val="000000" w:themeColor="text1"/>
        </w:rPr>
        <w:t>“  n</w:t>
      </w:r>
      <w:r w:rsidRPr="004E1CC4">
        <w:rPr>
          <w:color w:val="000000" w:themeColor="text1"/>
        </w:rPr>
        <w:t>umber of faculty contract</w:t>
      </w:r>
      <w:r w:rsidR="00D926FF" w:rsidRPr="004E1CC4">
        <w:rPr>
          <w:color w:val="000000" w:themeColor="text1"/>
        </w:rPr>
        <w:t>ed</w:t>
      </w:r>
      <w:r w:rsidRPr="004E1CC4">
        <w:rPr>
          <w:color w:val="000000" w:themeColor="text1"/>
        </w:rPr>
        <w:t xml:space="preserve"> to work with </w:t>
      </w:r>
      <w:r w:rsidR="00975CE6">
        <w:rPr>
          <w:color w:val="000000" w:themeColor="text1"/>
        </w:rPr>
        <w:t>“</w:t>
      </w:r>
      <w:r w:rsidRPr="004E1CC4">
        <w:rPr>
          <w:color w:val="000000" w:themeColor="text1"/>
        </w:rPr>
        <w:t>x</w:t>
      </w:r>
      <w:r w:rsidR="00975CE6">
        <w:rPr>
          <w:color w:val="000000" w:themeColor="text1"/>
        </w:rPr>
        <w:t>”</w:t>
      </w:r>
      <w:r w:rsidRPr="004E1CC4">
        <w:rPr>
          <w:color w:val="000000" w:themeColor="text1"/>
        </w:rPr>
        <w:t xml:space="preserve"> number of students </w:t>
      </w:r>
      <w:r w:rsidR="00975CE6">
        <w:rPr>
          <w:color w:val="000000" w:themeColor="text1"/>
        </w:rPr>
        <w:tab/>
      </w:r>
      <w:r w:rsidR="00975CE6">
        <w:rPr>
          <w:color w:val="000000" w:themeColor="text1"/>
        </w:rPr>
        <w:tab/>
      </w:r>
      <w:r w:rsidRPr="004E1CC4">
        <w:rPr>
          <w:color w:val="000000" w:themeColor="text1"/>
        </w:rPr>
        <w:t>who came in over the holidays</w:t>
      </w:r>
      <w:r w:rsidR="00D926FF" w:rsidRPr="004E1CC4">
        <w:rPr>
          <w:color w:val="000000" w:themeColor="text1"/>
        </w:rPr>
        <w:t xml:space="preserve">. They agreed to </w:t>
      </w:r>
      <w:r w:rsidRPr="004E1CC4">
        <w:rPr>
          <w:color w:val="000000" w:themeColor="text1"/>
        </w:rPr>
        <w:t>meet with students</w:t>
      </w:r>
      <w:r w:rsidR="00D926FF" w:rsidRPr="004E1CC4">
        <w:rPr>
          <w:color w:val="000000" w:themeColor="text1"/>
        </w:rPr>
        <w:t xml:space="preserve"> in order </w:t>
      </w:r>
      <w:r w:rsidRPr="004E1CC4">
        <w:rPr>
          <w:color w:val="000000" w:themeColor="text1"/>
        </w:rPr>
        <w:t xml:space="preserve">to monitor </w:t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Pr="004E1CC4">
        <w:rPr>
          <w:color w:val="000000" w:themeColor="text1"/>
        </w:rPr>
        <w:t>their</w:t>
      </w:r>
      <w:r w:rsidR="00D926FF" w:rsidRPr="004E1CC4">
        <w:rPr>
          <w:color w:val="000000" w:themeColor="text1"/>
        </w:rPr>
        <w:t xml:space="preserve"> </w:t>
      </w:r>
      <w:r w:rsidRPr="004E1CC4">
        <w:rPr>
          <w:color w:val="000000" w:themeColor="text1"/>
        </w:rPr>
        <w:t xml:space="preserve">progress. The </w:t>
      </w:r>
      <w:r w:rsidR="00D926FF" w:rsidRPr="004E1CC4">
        <w:rPr>
          <w:color w:val="000000" w:themeColor="text1"/>
        </w:rPr>
        <w:t>number in the Co</w:t>
      </w:r>
      <w:r w:rsidR="00BA0182" w:rsidRPr="004E1CC4">
        <w:rPr>
          <w:color w:val="000000" w:themeColor="text1"/>
        </w:rPr>
        <w:t>B</w:t>
      </w:r>
      <w:r w:rsidR="00D926FF" w:rsidRPr="004E1CC4">
        <w:rPr>
          <w:color w:val="000000" w:themeColor="text1"/>
        </w:rPr>
        <w:t xml:space="preserve"> (College of Business) and CoT (College of </w:t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>Technology</w:t>
      </w:r>
      <w:r w:rsidRPr="004E1CC4">
        <w:rPr>
          <w:color w:val="000000" w:themeColor="text1"/>
        </w:rPr>
        <w:t xml:space="preserve"> were small enough</w:t>
      </w:r>
      <w:r w:rsidR="00D926FF" w:rsidRPr="004E1CC4">
        <w:rPr>
          <w:color w:val="000000" w:themeColor="text1"/>
        </w:rPr>
        <w:t xml:space="preserve"> that the U</w:t>
      </w:r>
      <w:r w:rsidRPr="004E1CC4">
        <w:rPr>
          <w:color w:val="000000" w:themeColor="text1"/>
        </w:rPr>
        <w:t xml:space="preserve">niversity </w:t>
      </w:r>
      <w:r w:rsidR="00AD55EB" w:rsidRPr="004E1CC4">
        <w:rPr>
          <w:color w:val="000000" w:themeColor="text1"/>
        </w:rPr>
        <w:t>thought they could</w:t>
      </w:r>
      <w:r w:rsidR="00D926FF" w:rsidRPr="004E1CC4">
        <w:rPr>
          <w:color w:val="000000" w:themeColor="text1"/>
        </w:rPr>
        <w:t xml:space="preserve"> </w:t>
      </w:r>
      <w:r w:rsidRPr="004E1CC4">
        <w:rPr>
          <w:color w:val="000000" w:themeColor="text1"/>
        </w:rPr>
        <w:t xml:space="preserve">handle this with a </w:t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</w:r>
      <w:r w:rsidRPr="004E1CC4">
        <w:rPr>
          <w:color w:val="000000" w:themeColor="text1"/>
        </w:rPr>
        <w:t xml:space="preserve">small number of advisors. </w:t>
      </w:r>
      <w:r w:rsidR="00D926FF" w:rsidRPr="004E1CC4">
        <w:rPr>
          <w:color w:val="000000" w:themeColor="text1"/>
        </w:rPr>
        <w:t xml:space="preserve">Something similar was set up with A&amp;S (Arts &amp; Sciences) </w:t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lastRenderedPageBreak/>
        <w:tab/>
      </w:r>
      <w:r w:rsidR="00D926FF" w:rsidRPr="004E1CC4">
        <w:rPr>
          <w:color w:val="000000" w:themeColor="text1"/>
        </w:rPr>
        <w:tab/>
        <w:t>as well as NHHS (</w:t>
      </w:r>
      <w:r w:rsidRPr="004E1CC4">
        <w:rPr>
          <w:color w:val="000000" w:themeColor="text1"/>
        </w:rPr>
        <w:t>Nursing Health and Human Services</w:t>
      </w:r>
      <w:r w:rsidR="00D926FF" w:rsidRPr="004E1CC4">
        <w:rPr>
          <w:color w:val="000000" w:themeColor="text1"/>
        </w:rPr>
        <w:t>).</w:t>
      </w:r>
      <w:r w:rsidRPr="004E1CC4">
        <w:rPr>
          <w:color w:val="000000" w:themeColor="text1"/>
        </w:rPr>
        <w:t xml:space="preserve"> I am not disputing what T. Sawyer </w:t>
      </w:r>
      <w:r w:rsidR="00D926FF" w:rsidRPr="004E1CC4">
        <w:rPr>
          <w:color w:val="000000" w:themeColor="text1"/>
        </w:rPr>
        <w:tab/>
      </w:r>
      <w:r w:rsidR="00D926FF" w:rsidRPr="004E1CC4">
        <w:rPr>
          <w:color w:val="000000" w:themeColor="text1"/>
        </w:rPr>
        <w:tab/>
        <w:t>stated</w:t>
      </w:r>
      <w:r w:rsidRPr="004E1CC4">
        <w:rPr>
          <w:color w:val="000000" w:themeColor="text1"/>
        </w:rPr>
        <w:t xml:space="preserve">. </w:t>
      </w:r>
    </w:p>
    <w:p w:rsidR="008D2680" w:rsidRPr="004E1CC4" w:rsidRDefault="008D2680" w:rsidP="006017CC">
      <w:pPr>
        <w:pStyle w:val="NoSpacing"/>
        <w:rPr>
          <w:color w:val="000000" w:themeColor="text1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D14B6C" w:rsidRPr="004E1CC4">
        <w:rPr>
          <w:color w:val="000000" w:themeColor="text1"/>
        </w:rPr>
        <w:t>R. Guell:  One thing asserted at SAC was that in the Athletic Training</w:t>
      </w:r>
      <w:r w:rsidR="00BA0182" w:rsidRPr="004E1CC4">
        <w:rPr>
          <w:color w:val="000000" w:themeColor="text1"/>
        </w:rPr>
        <w:t>,</w:t>
      </w:r>
      <w:r w:rsidR="00D14B6C" w:rsidRPr="004E1CC4">
        <w:rPr>
          <w:color w:val="000000" w:themeColor="text1"/>
        </w:rPr>
        <w:t xml:space="preserve"> in particular </w:t>
      </w:r>
      <w:r w:rsidR="00BA0182" w:rsidRPr="004E1CC4">
        <w:rPr>
          <w:color w:val="000000" w:themeColor="text1"/>
        </w:rPr>
        <w:tab/>
      </w:r>
      <w:r w:rsidR="00BA0182" w:rsidRPr="004E1CC4">
        <w:rPr>
          <w:color w:val="000000" w:themeColor="text1"/>
        </w:rPr>
        <w:tab/>
      </w:r>
      <w:r w:rsidR="00BA0182" w:rsidRPr="004E1CC4">
        <w:rPr>
          <w:color w:val="000000" w:themeColor="text1"/>
        </w:rPr>
        <w:tab/>
      </w:r>
      <w:r w:rsidR="00D14B6C" w:rsidRPr="004E1CC4">
        <w:rPr>
          <w:color w:val="000000" w:themeColor="text1"/>
        </w:rPr>
        <w:t xml:space="preserve">(because it is a popular major among students) - the students who came in late were </w:t>
      </w:r>
      <w:r w:rsidR="00BA0182" w:rsidRPr="004E1CC4">
        <w:rPr>
          <w:color w:val="000000" w:themeColor="text1"/>
        </w:rPr>
        <w:tab/>
      </w:r>
      <w:r w:rsidR="00BA0182" w:rsidRPr="004E1CC4">
        <w:rPr>
          <w:color w:val="000000" w:themeColor="text1"/>
        </w:rPr>
        <w:tab/>
      </w:r>
      <w:r w:rsidR="00BA0182" w:rsidRPr="004E1CC4">
        <w:rPr>
          <w:color w:val="000000" w:themeColor="text1"/>
        </w:rPr>
        <w:tab/>
      </w:r>
      <w:r w:rsidR="00D14B6C" w:rsidRPr="004E1CC4">
        <w:rPr>
          <w:color w:val="000000" w:themeColor="text1"/>
        </w:rPr>
        <w:t xml:space="preserve">required to </w:t>
      </w:r>
      <w:r w:rsidR="0025418E">
        <w:rPr>
          <w:color w:val="000000" w:themeColor="text1"/>
        </w:rPr>
        <w:t xml:space="preserve">a </w:t>
      </w:r>
      <w:r w:rsidR="00D14B6C" w:rsidRPr="004E1CC4">
        <w:rPr>
          <w:color w:val="000000" w:themeColor="text1"/>
        </w:rPr>
        <w:t xml:space="preserve">set of courses which were already pulled. </w:t>
      </w:r>
      <w:r w:rsidR="00D926FF" w:rsidRPr="004E1CC4">
        <w:rPr>
          <w:color w:val="000000" w:themeColor="text1"/>
        </w:rPr>
        <w:t>A</w:t>
      </w:r>
      <w:r w:rsidRPr="004E1CC4">
        <w:rPr>
          <w:color w:val="000000" w:themeColor="text1"/>
        </w:rPr>
        <w:t xml:space="preserve"> faculty member on </w:t>
      </w:r>
      <w:r w:rsidR="004E1CC4" w:rsidRPr="004E1CC4">
        <w:rPr>
          <w:color w:val="000000" w:themeColor="text1"/>
        </w:rPr>
        <w:t xml:space="preserve">FAC </w:t>
      </w:r>
      <w:r w:rsidR="004E1CC4">
        <w:rPr>
          <w:color w:val="000000" w:themeColor="text1"/>
        </w:rPr>
        <w:t>said</w:t>
      </w:r>
      <w:r w:rsidRPr="004E1CC4">
        <w:rPr>
          <w:color w:val="000000" w:themeColor="text1"/>
        </w:rPr>
        <w:t xml:space="preserve"> that </w:t>
      </w:r>
      <w:r w:rsidR="004E1CC4">
        <w:rPr>
          <w:color w:val="000000" w:themeColor="text1"/>
        </w:rPr>
        <w:tab/>
      </w:r>
      <w:r w:rsidR="004E1CC4">
        <w:rPr>
          <w:color w:val="000000" w:themeColor="text1"/>
        </w:rPr>
        <w:tab/>
      </w:r>
      <w:r w:rsidRPr="004E1CC4">
        <w:rPr>
          <w:color w:val="000000" w:themeColor="text1"/>
        </w:rPr>
        <w:t xml:space="preserve">they were told to put those students in </w:t>
      </w:r>
      <w:r w:rsidR="00D926FF" w:rsidRPr="004E1CC4">
        <w:rPr>
          <w:color w:val="000000" w:themeColor="text1"/>
        </w:rPr>
        <w:t>a</w:t>
      </w:r>
      <w:r w:rsidRPr="004E1CC4">
        <w:rPr>
          <w:color w:val="000000" w:themeColor="text1"/>
        </w:rPr>
        <w:t xml:space="preserve"> second </w:t>
      </w:r>
      <w:r w:rsidR="00D14B6C" w:rsidRPr="004E1CC4">
        <w:rPr>
          <w:color w:val="000000" w:themeColor="text1"/>
        </w:rPr>
        <w:t>course (</w:t>
      </w:r>
      <w:r w:rsidR="00D926FF" w:rsidRPr="004E1CC4">
        <w:rPr>
          <w:color w:val="000000" w:themeColor="text1"/>
        </w:rPr>
        <w:t xml:space="preserve">e.g. </w:t>
      </w:r>
      <w:r w:rsidRPr="004E1CC4">
        <w:rPr>
          <w:color w:val="000000" w:themeColor="text1"/>
        </w:rPr>
        <w:t xml:space="preserve"> BIO 241 though 231 is not a </w:t>
      </w:r>
      <w:r w:rsidR="004E1CC4">
        <w:rPr>
          <w:color w:val="000000" w:themeColor="text1"/>
        </w:rPr>
        <w:tab/>
      </w:r>
      <w:r w:rsidR="004E1CC4">
        <w:rPr>
          <w:color w:val="000000" w:themeColor="text1"/>
        </w:rPr>
        <w:tab/>
      </w:r>
      <w:r w:rsidRPr="004E1CC4">
        <w:rPr>
          <w:color w:val="000000" w:themeColor="text1"/>
        </w:rPr>
        <w:t>pr</w:t>
      </w:r>
      <w:r w:rsidR="004E1CC4">
        <w:rPr>
          <w:color w:val="000000" w:themeColor="text1"/>
        </w:rPr>
        <w:t>e</w:t>
      </w:r>
      <w:r w:rsidR="00F0493B">
        <w:rPr>
          <w:color w:val="000000" w:themeColor="text1"/>
        </w:rPr>
        <w:t>re</w:t>
      </w:r>
      <w:r w:rsidRPr="004E1CC4">
        <w:rPr>
          <w:color w:val="000000" w:themeColor="text1"/>
        </w:rPr>
        <w:t xml:space="preserve">quisite to 241, almost everyone who </w:t>
      </w:r>
      <w:r w:rsidR="00251695" w:rsidRPr="004E1CC4">
        <w:rPr>
          <w:color w:val="000000" w:themeColor="text1"/>
        </w:rPr>
        <w:t>succeeded in</w:t>
      </w:r>
      <w:r w:rsidRPr="004E1CC4">
        <w:rPr>
          <w:color w:val="000000" w:themeColor="text1"/>
        </w:rPr>
        <w:t xml:space="preserve"> 241 has been in 231</w:t>
      </w:r>
      <w:r w:rsidR="00D14B6C" w:rsidRPr="004E1CC4">
        <w:rPr>
          <w:color w:val="000000" w:themeColor="text1"/>
        </w:rPr>
        <w:t xml:space="preserve">.) It </w:t>
      </w:r>
      <w:r w:rsidR="00EF7E03" w:rsidRPr="004E1CC4">
        <w:rPr>
          <w:color w:val="000000" w:themeColor="text1"/>
        </w:rPr>
        <w:t xml:space="preserve">was just a </w:t>
      </w:r>
      <w:r w:rsidR="004E1CC4">
        <w:rPr>
          <w:color w:val="000000" w:themeColor="text1"/>
        </w:rPr>
        <w:tab/>
      </w:r>
      <w:r w:rsidR="004E1CC4">
        <w:rPr>
          <w:color w:val="000000" w:themeColor="text1"/>
        </w:rPr>
        <w:tab/>
      </w:r>
      <w:r w:rsidR="00EF7E03" w:rsidRPr="004E1CC4">
        <w:rPr>
          <w:color w:val="000000" w:themeColor="text1"/>
        </w:rPr>
        <w:t>place to “park” a group of students</w:t>
      </w:r>
      <w:r w:rsidR="005A0988" w:rsidRPr="004E1CC4">
        <w:rPr>
          <w:color w:val="000000" w:themeColor="text1"/>
        </w:rPr>
        <w:t>. A</w:t>
      </w:r>
      <w:r w:rsidR="00EF7E03" w:rsidRPr="004E1CC4">
        <w:rPr>
          <w:color w:val="000000" w:themeColor="text1"/>
        </w:rPr>
        <w:t xml:space="preserve"> large numb</w:t>
      </w:r>
      <w:r w:rsidR="00D14B6C" w:rsidRPr="004E1CC4">
        <w:rPr>
          <w:color w:val="000000" w:themeColor="text1"/>
        </w:rPr>
        <w:t xml:space="preserve">er of students </w:t>
      </w:r>
      <w:r w:rsidR="00EF7E03" w:rsidRPr="004E1CC4">
        <w:rPr>
          <w:color w:val="000000" w:themeColor="text1"/>
        </w:rPr>
        <w:t>were affected</w:t>
      </w:r>
      <w:r w:rsidR="00D14B6C" w:rsidRPr="004E1CC4">
        <w:rPr>
          <w:color w:val="000000" w:themeColor="text1"/>
        </w:rPr>
        <w:t xml:space="preserve"> </w:t>
      </w:r>
      <w:r w:rsidR="003B37F9">
        <w:rPr>
          <w:color w:val="000000" w:themeColor="text1"/>
        </w:rPr>
        <w:t>-</w:t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  <w:t>annihilated b</w:t>
      </w:r>
      <w:r w:rsidR="00EF7E03" w:rsidRPr="004E1CC4">
        <w:rPr>
          <w:color w:val="000000" w:themeColor="text1"/>
        </w:rPr>
        <w:t>y that</w:t>
      </w:r>
      <w:r w:rsidR="005A0988" w:rsidRPr="004E1CC4">
        <w:rPr>
          <w:color w:val="000000" w:themeColor="text1"/>
        </w:rPr>
        <w:t xml:space="preserve"> </w:t>
      </w:r>
      <w:r w:rsidR="00EF7E03" w:rsidRPr="004E1CC4">
        <w:rPr>
          <w:color w:val="000000" w:themeColor="text1"/>
        </w:rPr>
        <w:t>advising practice</w:t>
      </w:r>
      <w:r w:rsidR="003B37F9">
        <w:rPr>
          <w:color w:val="000000" w:themeColor="text1"/>
        </w:rPr>
        <w:t>!</w:t>
      </w:r>
      <w:r w:rsidR="00EF7E03" w:rsidRPr="004E1CC4">
        <w:rPr>
          <w:color w:val="000000" w:themeColor="text1"/>
        </w:rPr>
        <w:t xml:space="preserve"> This is a from a faculty member who is on SAC who </w:t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EF7E03" w:rsidRPr="004E1CC4">
        <w:rPr>
          <w:color w:val="000000" w:themeColor="text1"/>
        </w:rPr>
        <w:t>said this</w:t>
      </w:r>
      <w:r w:rsidR="00D14B6C" w:rsidRPr="004E1CC4">
        <w:rPr>
          <w:color w:val="000000" w:themeColor="text1"/>
        </w:rPr>
        <w:t xml:space="preserve"> </w:t>
      </w:r>
      <w:r w:rsidR="00EF7E03" w:rsidRPr="004E1CC4">
        <w:rPr>
          <w:color w:val="000000" w:themeColor="text1"/>
        </w:rPr>
        <w:t>at a</w:t>
      </w:r>
      <w:r w:rsidR="003B37F9">
        <w:rPr>
          <w:color w:val="000000" w:themeColor="text1"/>
        </w:rPr>
        <w:t xml:space="preserve"> </w:t>
      </w:r>
      <w:r w:rsidR="00EF7E03" w:rsidRPr="004E1CC4">
        <w:rPr>
          <w:color w:val="000000" w:themeColor="text1"/>
        </w:rPr>
        <w:t>meeting (A</w:t>
      </w:r>
      <w:r w:rsidR="003B37F9">
        <w:rPr>
          <w:color w:val="000000" w:themeColor="text1"/>
        </w:rPr>
        <w:t>l</w:t>
      </w:r>
      <w:r w:rsidR="00EF7E03" w:rsidRPr="004E1CC4">
        <w:rPr>
          <w:color w:val="000000" w:themeColor="text1"/>
        </w:rPr>
        <w:t xml:space="preserve"> Finch</w:t>
      </w:r>
      <w:r w:rsidR="00251695" w:rsidRPr="004E1CC4">
        <w:rPr>
          <w:color w:val="000000" w:themeColor="text1"/>
        </w:rPr>
        <w:t>, Physical Ed</w:t>
      </w:r>
      <w:r w:rsidR="00EF7E03" w:rsidRPr="004E1CC4">
        <w:rPr>
          <w:color w:val="000000" w:themeColor="text1"/>
        </w:rPr>
        <w:t xml:space="preserve">). I do not know whether this is true or </w:t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EF7E03" w:rsidRPr="004E1CC4">
        <w:rPr>
          <w:color w:val="000000" w:themeColor="text1"/>
        </w:rPr>
        <w:t>hyperbole. We do</w:t>
      </w:r>
      <w:r w:rsidR="003B37F9">
        <w:rPr>
          <w:color w:val="000000" w:themeColor="text1"/>
        </w:rPr>
        <w:t xml:space="preserve"> </w:t>
      </w:r>
      <w:r w:rsidR="00EF7E03" w:rsidRPr="004E1CC4">
        <w:rPr>
          <w:color w:val="000000" w:themeColor="text1"/>
        </w:rPr>
        <w:t>need to have a</w:t>
      </w:r>
      <w:r w:rsidR="005A0988" w:rsidRPr="004E1CC4">
        <w:rPr>
          <w:color w:val="000000" w:themeColor="text1"/>
        </w:rPr>
        <w:t xml:space="preserve"> </w:t>
      </w:r>
      <w:r w:rsidR="00EF7E03" w:rsidRPr="004E1CC4">
        <w:rPr>
          <w:color w:val="000000" w:themeColor="text1"/>
        </w:rPr>
        <w:t xml:space="preserve">serious conversation at the associate dean level about </w:t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3B37F9">
        <w:rPr>
          <w:color w:val="000000" w:themeColor="text1"/>
        </w:rPr>
        <w:tab/>
      </w:r>
      <w:r w:rsidR="00EF7E03" w:rsidRPr="004E1CC4">
        <w:rPr>
          <w:color w:val="000000" w:themeColor="text1"/>
        </w:rPr>
        <w:t xml:space="preserve">what happens at summer orientation when we run out of seats. </w:t>
      </w:r>
    </w:p>
    <w:p w:rsidR="00EF7E03" w:rsidRPr="004E1CC4" w:rsidRDefault="00EF7E03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ab/>
      </w:r>
      <w:r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 xml:space="preserve">T. Sawyer:   In Recreational Sports one student </w:t>
      </w:r>
      <w:r w:rsidR="00D14B6C" w:rsidRPr="004E1CC4">
        <w:rPr>
          <w:color w:val="000000" w:themeColor="text1"/>
        </w:rPr>
        <w:t>who I asked to fill</w:t>
      </w:r>
      <w:r w:rsidR="00251695" w:rsidRPr="004E1CC4">
        <w:rPr>
          <w:color w:val="000000" w:themeColor="text1"/>
        </w:rPr>
        <w:t xml:space="preserve"> out a questionnaire </w:t>
      </w:r>
      <w:r w:rsidR="005A0988" w:rsidRPr="004E1CC4">
        <w:rPr>
          <w:color w:val="000000" w:themeColor="text1"/>
        </w:rPr>
        <w:tab/>
      </w:r>
      <w:r w:rsidR="005A0988" w:rsidRPr="004E1CC4">
        <w:rPr>
          <w:color w:val="000000" w:themeColor="text1"/>
        </w:rPr>
        <w:tab/>
      </w:r>
      <w:r w:rsidR="00D14B6C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 xml:space="preserve">had not filled out a contract. </w:t>
      </w:r>
    </w:p>
    <w:p w:rsidR="00EF2304" w:rsidRPr="004E1CC4" w:rsidRDefault="00EF7E03" w:rsidP="006017CC">
      <w:pPr>
        <w:pStyle w:val="NoSpacing"/>
        <w:rPr>
          <w:color w:val="000000" w:themeColor="text1"/>
        </w:rPr>
      </w:pPr>
      <w:r w:rsidRPr="004E1CC4">
        <w:rPr>
          <w:color w:val="000000" w:themeColor="text1"/>
        </w:rPr>
        <w:tab/>
      </w:r>
      <w:r w:rsidRPr="004E1CC4">
        <w:rPr>
          <w:color w:val="000000" w:themeColor="text1"/>
        </w:rPr>
        <w:tab/>
      </w:r>
      <w:r w:rsidR="005168A0" w:rsidRPr="004E1CC4">
        <w:rPr>
          <w:color w:val="000000" w:themeColor="text1"/>
        </w:rPr>
        <w:t>B</w:t>
      </w:r>
      <w:r w:rsidR="0048090C" w:rsidRPr="004E1CC4">
        <w:rPr>
          <w:color w:val="000000" w:themeColor="text1"/>
        </w:rPr>
        <w:t xml:space="preserve">. </w:t>
      </w:r>
      <w:r w:rsidR="005168A0" w:rsidRPr="004E1CC4">
        <w:rPr>
          <w:color w:val="000000" w:themeColor="text1"/>
        </w:rPr>
        <w:t>K</w:t>
      </w:r>
      <w:r w:rsidR="0048090C" w:rsidRPr="004E1CC4">
        <w:rPr>
          <w:color w:val="000000" w:themeColor="text1"/>
        </w:rPr>
        <w:t>ilp: Is this the first semester in which we are using grades</w:t>
      </w:r>
      <w:r w:rsidR="0048090C" w:rsidRPr="004F2E5A">
        <w:t xml:space="preserve"> in the previous semester to </w:t>
      </w:r>
      <w:r w:rsidR="00EF2304">
        <w:tab/>
      </w:r>
      <w:r w:rsidR="00F32F4A">
        <w:tab/>
      </w:r>
      <w:r w:rsidR="0048090C" w:rsidRPr="004F2E5A">
        <w:t>administratively drop students on p</w:t>
      </w:r>
      <w:r w:rsidR="005168A0" w:rsidRPr="004F2E5A">
        <w:t>rereq</w:t>
      </w:r>
      <w:r w:rsidR="0048090C" w:rsidRPr="004F2E5A">
        <w:t>uisite grounds?</w:t>
      </w:r>
      <w:r w:rsidR="00251695">
        <w:t xml:space="preserve"> (</w:t>
      </w:r>
      <w:r w:rsidR="00251695" w:rsidRPr="004E1CC4">
        <w:rPr>
          <w:color w:val="000000" w:themeColor="text1"/>
        </w:rPr>
        <w:t xml:space="preserve">There are a lot of prerequisites </w:t>
      </w:r>
      <w:r w:rsidR="00251695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ab/>
        <w:t xml:space="preserve">that are not really </w:t>
      </w:r>
      <w:r w:rsidR="005A0988" w:rsidRPr="004E1CC4">
        <w:rPr>
          <w:color w:val="000000" w:themeColor="text1"/>
        </w:rPr>
        <w:t>prere</w:t>
      </w:r>
      <w:r w:rsidR="00251695" w:rsidRPr="004E1CC4">
        <w:rPr>
          <w:color w:val="000000" w:themeColor="text1"/>
        </w:rPr>
        <w:t xml:space="preserve">quisites (e.g. Hist I &amp; II where a signature is needed because the </w:t>
      </w:r>
      <w:r w:rsidR="00251695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ab/>
        <w:t xml:space="preserve">student is still in the class and hasn’t got a grade yet. I think we were really not prepared </w:t>
      </w:r>
      <w:r w:rsidR="00251695" w:rsidRPr="004E1CC4">
        <w:rPr>
          <w:color w:val="000000" w:themeColor="text1"/>
        </w:rPr>
        <w:tab/>
      </w:r>
      <w:r w:rsidR="00251695" w:rsidRPr="004E1CC4">
        <w:rPr>
          <w:color w:val="000000" w:themeColor="text1"/>
        </w:rPr>
        <w:tab/>
        <w:t>for the mass drop</w:t>
      </w:r>
      <w:r w:rsidR="005A0988" w:rsidRPr="004E1CC4">
        <w:rPr>
          <w:color w:val="000000" w:themeColor="text1"/>
        </w:rPr>
        <w:t xml:space="preserve"> </w:t>
      </w:r>
      <w:r w:rsidR="00D14B6C" w:rsidRPr="004E1CC4">
        <w:rPr>
          <w:color w:val="000000" w:themeColor="text1"/>
        </w:rPr>
        <w:t xml:space="preserve">- </w:t>
      </w:r>
      <w:r w:rsidR="005A0988" w:rsidRPr="004E1CC4">
        <w:rPr>
          <w:color w:val="000000" w:themeColor="text1"/>
        </w:rPr>
        <w:t xml:space="preserve">the email to us came on New </w:t>
      </w:r>
      <w:r w:rsidR="00AD55EB" w:rsidRPr="004E1CC4">
        <w:rPr>
          <w:color w:val="000000" w:themeColor="text1"/>
        </w:rPr>
        <w:t>Year’s Day</w:t>
      </w:r>
      <w:r w:rsidR="005A0988" w:rsidRPr="004E1CC4">
        <w:rPr>
          <w:color w:val="000000" w:themeColor="text1"/>
        </w:rPr>
        <w:t xml:space="preserve">! </w:t>
      </w:r>
      <w:r w:rsidR="00251695" w:rsidRPr="004E1CC4">
        <w:rPr>
          <w:color w:val="000000" w:themeColor="text1"/>
        </w:rPr>
        <w:t xml:space="preserve">) </w:t>
      </w:r>
    </w:p>
    <w:p w:rsidR="00017C21" w:rsidRPr="004E1CC4" w:rsidRDefault="00EF2304" w:rsidP="006017CC">
      <w:pPr>
        <w:pStyle w:val="NoSpacing"/>
        <w:rPr>
          <w:color w:val="000000" w:themeColor="text1"/>
        </w:rPr>
      </w:pPr>
      <w:r>
        <w:tab/>
      </w:r>
      <w:r w:rsidR="00F32F4A">
        <w:tab/>
      </w:r>
      <w:r w:rsidR="0048090C" w:rsidRPr="004F2E5A">
        <w:t>Provost Maynard:</w:t>
      </w:r>
      <w:r w:rsidR="00251695">
        <w:t xml:space="preserve"> </w:t>
      </w:r>
      <w:r w:rsidR="0048090C" w:rsidRPr="004F2E5A">
        <w:t xml:space="preserve"> It is. We knew this would create problems</w:t>
      </w:r>
      <w:r w:rsidR="005A0988">
        <w:t>,</w:t>
      </w:r>
      <w:r w:rsidR="0048090C" w:rsidRPr="004F2E5A">
        <w:t xml:space="preserve"> and it has</w:t>
      </w:r>
      <w:r w:rsidR="005A0988">
        <w:t>,</w:t>
      </w:r>
      <w:r w:rsidR="0048090C" w:rsidRPr="004F2E5A">
        <w:t xml:space="preserve"> but we need to </w:t>
      </w:r>
      <w:r w:rsidR="005A0988">
        <w:tab/>
      </w:r>
      <w:r w:rsidR="005A0988">
        <w:tab/>
      </w:r>
      <w:r w:rsidR="0048090C" w:rsidRPr="004F2E5A">
        <w:t>make sure</w:t>
      </w:r>
      <w:r w:rsidR="00F32F4A">
        <w:t xml:space="preserve"> </w:t>
      </w:r>
      <w:r w:rsidR="0048090C" w:rsidRPr="004F2E5A">
        <w:t xml:space="preserve">students pass the prerequisites. Rather than having departments do it, we </w:t>
      </w:r>
      <w:r w:rsidR="00F32F4A">
        <w:tab/>
      </w:r>
      <w:r w:rsidR="00F32F4A">
        <w:tab/>
      </w:r>
      <w:r w:rsidR="00F32F4A">
        <w:tab/>
      </w:r>
      <w:r w:rsidR="0048090C" w:rsidRPr="004F2E5A">
        <w:t>thought that the</w:t>
      </w:r>
      <w:r w:rsidR="00243966">
        <w:t xml:space="preserve"> </w:t>
      </w:r>
      <w:r w:rsidR="0048090C" w:rsidRPr="004F2E5A">
        <w:t>Registrar should do it and put the onus on the students</w:t>
      </w:r>
      <w:r w:rsidR="0048090C" w:rsidRPr="005A0988">
        <w:rPr>
          <w:color w:val="1F497D" w:themeColor="text2"/>
        </w:rPr>
        <w:t>.</w:t>
      </w:r>
      <w:r w:rsidR="005A0988" w:rsidRPr="005A0988">
        <w:rPr>
          <w:color w:val="1F497D" w:themeColor="text2"/>
        </w:rPr>
        <w:t xml:space="preserve"> </w:t>
      </w:r>
      <w:r w:rsidR="005A0988" w:rsidRPr="004E1CC4">
        <w:rPr>
          <w:color w:val="000000" w:themeColor="text1"/>
        </w:rPr>
        <w:t xml:space="preserve">Let me attempt </w:t>
      </w:r>
      <w:r w:rsidR="005A0988" w:rsidRPr="004E1CC4">
        <w:rPr>
          <w:color w:val="000000" w:themeColor="text1"/>
        </w:rPr>
        <w:tab/>
      </w:r>
      <w:r w:rsidR="005A0988" w:rsidRPr="004E1CC4">
        <w:rPr>
          <w:color w:val="000000" w:themeColor="text1"/>
        </w:rPr>
        <w:tab/>
        <w:t>to get more detail</w:t>
      </w:r>
      <w:r w:rsidR="00D14B6C" w:rsidRPr="004E1CC4">
        <w:rPr>
          <w:color w:val="000000" w:themeColor="text1"/>
        </w:rPr>
        <w:t>s</w:t>
      </w:r>
      <w:r w:rsidR="005A0988" w:rsidRPr="004E1CC4">
        <w:rPr>
          <w:color w:val="000000" w:themeColor="text1"/>
        </w:rPr>
        <w:t xml:space="preserve"> on this issue from April Hay (Registrar). </w:t>
      </w:r>
    </w:p>
    <w:p w:rsidR="006017CC" w:rsidRDefault="006017CC" w:rsidP="006017CC">
      <w:pPr>
        <w:pStyle w:val="NoSpacing"/>
      </w:pPr>
    </w:p>
    <w:p w:rsidR="00B77DF5" w:rsidRPr="004F2E5A" w:rsidRDefault="00A74F7B" w:rsidP="006017CC">
      <w:pPr>
        <w:pStyle w:val="NoSpacing"/>
      </w:pPr>
      <w:r>
        <w:tab/>
      </w:r>
      <w:r w:rsidR="00017C21">
        <w:t>c.</w:t>
      </w:r>
      <w:r w:rsidR="00017C21">
        <w:tab/>
      </w:r>
      <w:r w:rsidR="00B77DF5" w:rsidRPr="004F2E5A">
        <w:t>K</w:t>
      </w:r>
      <w:r w:rsidR="0048090C" w:rsidRPr="004F2E5A">
        <w:t xml:space="preserve">. </w:t>
      </w:r>
      <w:r w:rsidR="00B77DF5" w:rsidRPr="004F2E5A">
        <w:t>B</w:t>
      </w:r>
      <w:r w:rsidR="00017C21">
        <w:t xml:space="preserve">olinger:  </w:t>
      </w:r>
      <w:r w:rsidR="0048090C" w:rsidRPr="004F2E5A">
        <w:t xml:space="preserve">With regard to the “Civility” charge to FAC, </w:t>
      </w:r>
      <w:r w:rsidR="00B77DF5" w:rsidRPr="004F2E5A">
        <w:t xml:space="preserve">AAC was looking at </w:t>
      </w:r>
      <w:r w:rsidR="0048090C" w:rsidRPr="004F2E5A">
        <w:t xml:space="preserve">it and believes </w:t>
      </w:r>
      <w:r>
        <w:tab/>
      </w:r>
      <w:r>
        <w:tab/>
      </w:r>
      <w:r w:rsidR="0048090C" w:rsidRPr="004F2E5A">
        <w:t>that they should consider including</w:t>
      </w:r>
      <w:r w:rsidR="005A0988">
        <w:t>:</w:t>
      </w:r>
      <w:r w:rsidR="0048090C" w:rsidRPr="004F2E5A">
        <w:t xml:space="preserve"> </w:t>
      </w:r>
    </w:p>
    <w:p w:rsidR="00B77DF5" w:rsidRPr="004E1CC4" w:rsidRDefault="00A74F7B" w:rsidP="006017CC">
      <w:pPr>
        <w:pStyle w:val="NoSpacing"/>
        <w:rPr>
          <w:color w:val="000000" w:themeColor="text1"/>
        </w:rPr>
      </w:pPr>
      <w:r>
        <w:tab/>
      </w:r>
      <w:r>
        <w:tab/>
        <w:t>1.</w:t>
      </w:r>
      <w:r>
        <w:tab/>
      </w:r>
      <w:r w:rsidR="0048090C" w:rsidRPr="004F2E5A">
        <w:t xml:space="preserve">A range of </w:t>
      </w:r>
      <w:r w:rsidR="00B77DF5" w:rsidRPr="004F2E5A">
        <w:t xml:space="preserve">consequences </w:t>
      </w:r>
      <w:r w:rsidR="00AD55EB" w:rsidRPr="004E1CC4">
        <w:rPr>
          <w:color w:val="000000" w:themeColor="text1"/>
        </w:rPr>
        <w:t>(regarding violation of civility policy)</w:t>
      </w:r>
    </w:p>
    <w:p w:rsidR="00B77DF5" w:rsidRPr="004F2E5A" w:rsidRDefault="00A74F7B" w:rsidP="006017CC">
      <w:pPr>
        <w:pStyle w:val="NoSpacing"/>
      </w:pPr>
      <w:r>
        <w:tab/>
      </w:r>
      <w:r>
        <w:tab/>
        <w:t>2.</w:t>
      </w:r>
      <w:r>
        <w:tab/>
      </w:r>
      <w:r w:rsidR="00B77DF5" w:rsidRPr="004F2E5A">
        <w:t>Exemplars of uncivil</w:t>
      </w:r>
      <w:r w:rsidR="0048090C" w:rsidRPr="004F2E5A">
        <w:t xml:space="preserve"> behavior</w:t>
      </w:r>
    </w:p>
    <w:p w:rsidR="006017CC" w:rsidRDefault="00A74F7B" w:rsidP="006017CC">
      <w:pPr>
        <w:pStyle w:val="NoSpacing"/>
      </w:pPr>
      <w:r>
        <w:tab/>
      </w:r>
      <w:r>
        <w:tab/>
        <w:t>3.</w:t>
      </w:r>
      <w:r>
        <w:tab/>
      </w:r>
      <w:r w:rsidR="0048090C" w:rsidRPr="004F2E5A">
        <w:t xml:space="preserve">A </w:t>
      </w:r>
      <w:r>
        <w:t>c</w:t>
      </w:r>
      <w:r w:rsidR="00B77DF5" w:rsidRPr="004F2E5A">
        <w:t>hain of arbitration</w:t>
      </w:r>
      <w:r w:rsidR="00253CB2" w:rsidRPr="004F2E5A">
        <w:t>/mediation</w:t>
      </w:r>
    </w:p>
    <w:p w:rsidR="006017CC" w:rsidRDefault="006017CC" w:rsidP="006017CC">
      <w:pPr>
        <w:pStyle w:val="NoSpacing"/>
      </w:pPr>
    </w:p>
    <w:p w:rsidR="006017CC" w:rsidRPr="004E1CC4" w:rsidRDefault="00A74F7B" w:rsidP="006017CC">
      <w:pPr>
        <w:pStyle w:val="NoSpacing"/>
        <w:rPr>
          <w:color w:val="000000" w:themeColor="text1"/>
        </w:rPr>
      </w:pPr>
      <w:r>
        <w:tab/>
      </w:r>
      <w:r>
        <w:tab/>
      </w:r>
      <w:r w:rsidR="00253CB2" w:rsidRPr="004F2E5A">
        <w:t>S</w:t>
      </w:r>
      <w:r w:rsidR="0048090C" w:rsidRPr="004F2E5A">
        <w:t xml:space="preserve">. </w:t>
      </w:r>
      <w:r w:rsidR="00253CB2" w:rsidRPr="004F2E5A">
        <w:t>L</w:t>
      </w:r>
      <w:r w:rsidR="0048090C" w:rsidRPr="004F2E5A">
        <w:t>amb</w:t>
      </w:r>
      <w:r w:rsidR="00253CB2" w:rsidRPr="004F2E5A">
        <w:t xml:space="preserve">: </w:t>
      </w:r>
      <w:r w:rsidR="006017CC">
        <w:t xml:space="preserve"> </w:t>
      </w:r>
      <w:r w:rsidR="00253CB2" w:rsidRPr="004F2E5A">
        <w:t>You can pass this on</w:t>
      </w:r>
      <w:r w:rsidR="0048090C" w:rsidRPr="004F2E5A">
        <w:t xml:space="preserve"> to FAC directly.</w:t>
      </w:r>
      <w:r w:rsidR="00195709">
        <w:t xml:space="preserve"> </w:t>
      </w:r>
      <w:r w:rsidR="00195709" w:rsidRPr="004E1CC4">
        <w:rPr>
          <w:color w:val="000000" w:themeColor="text1"/>
        </w:rPr>
        <w:t xml:space="preserve">I do believe that we are opening up a can of </w:t>
      </w:r>
      <w:r w:rsidR="004E1CC4" w:rsidRPr="004E1CC4">
        <w:rPr>
          <w:color w:val="000000" w:themeColor="text1"/>
        </w:rPr>
        <w:tab/>
      </w:r>
      <w:r w:rsidR="004E1CC4" w:rsidRPr="004E1CC4">
        <w:rPr>
          <w:color w:val="000000" w:themeColor="text1"/>
        </w:rPr>
        <w:tab/>
      </w:r>
      <w:r w:rsidR="004E1CC4">
        <w:rPr>
          <w:color w:val="000000" w:themeColor="text1"/>
        </w:rPr>
        <w:t>worms, and that we are g</w:t>
      </w:r>
      <w:r w:rsidR="00195709" w:rsidRPr="004E1CC4">
        <w:rPr>
          <w:color w:val="000000" w:themeColor="text1"/>
        </w:rPr>
        <w:t xml:space="preserve">oing down a troubling path.  </w:t>
      </w:r>
    </w:p>
    <w:p w:rsidR="006017CC" w:rsidRPr="00AD55EB" w:rsidRDefault="006017CC" w:rsidP="006017CC">
      <w:pPr>
        <w:pStyle w:val="NoSpacing"/>
        <w:rPr>
          <w:color w:val="1F497D" w:themeColor="text2"/>
        </w:rPr>
      </w:pPr>
    </w:p>
    <w:p w:rsidR="006017CC" w:rsidRDefault="00AD55EB" w:rsidP="006017CC">
      <w:pPr>
        <w:pStyle w:val="NoSpacing"/>
      </w:pPr>
      <w:r>
        <w:tab/>
        <w:t>d.</w:t>
      </w:r>
      <w:r>
        <w:tab/>
      </w:r>
      <w:r w:rsidR="00253CB2" w:rsidRPr="004F2E5A">
        <w:t>B</w:t>
      </w:r>
      <w:r w:rsidR="0048090C" w:rsidRPr="004F2E5A">
        <w:t xml:space="preserve">. </w:t>
      </w:r>
      <w:r w:rsidR="00253CB2" w:rsidRPr="004F2E5A">
        <w:t>K</w:t>
      </w:r>
      <w:r w:rsidR="0048090C" w:rsidRPr="004F2E5A">
        <w:t>ilp</w:t>
      </w:r>
      <w:r w:rsidR="006017CC">
        <w:t xml:space="preserve">:  </w:t>
      </w:r>
      <w:r w:rsidR="0048090C" w:rsidRPr="004F2E5A">
        <w:t xml:space="preserve">I was told that the Department of </w:t>
      </w:r>
      <w:r w:rsidR="00253CB2" w:rsidRPr="004F2E5A">
        <w:t>Art didn’t have a chair</w:t>
      </w:r>
      <w:r w:rsidR="004E1CC4">
        <w:t>;</w:t>
      </w:r>
      <w:r w:rsidR="00253CB2" w:rsidRPr="004F2E5A">
        <w:t xml:space="preserve"> asked to have one</w:t>
      </w:r>
      <w:r w:rsidR="004E1CC4">
        <w:t xml:space="preserve">; </w:t>
      </w:r>
      <w:r w:rsidR="0048090C" w:rsidRPr="004F2E5A">
        <w:t xml:space="preserve">and </w:t>
      </w:r>
      <w:r w:rsidR="00A74F7B">
        <w:tab/>
      </w:r>
      <w:r w:rsidR="00A74F7B">
        <w:tab/>
      </w:r>
      <w:r w:rsidR="0048090C" w:rsidRPr="004F2E5A">
        <w:t xml:space="preserve">told that they </w:t>
      </w:r>
      <w:r w:rsidR="00926F1A" w:rsidRPr="004F2E5A">
        <w:t>would be</w:t>
      </w:r>
      <w:r w:rsidR="00253CB2" w:rsidRPr="004F2E5A">
        <w:t xml:space="preserve"> </w:t>
      </w:r>
      <w:r w:rsidR="0048090C" w:rsidRPr="004F2E5A">
        <w:t xml:space="preserve">without a </w:t>
      </w:r>
      <w:r w:rsidR="00253CB2" w:rsidRPr="004F2E5A">
        <w:t>chair</w:t>
      </w:r>
      <w:r w:rsidR="0048090C" w:rsidRPr="004F2E5A">
        <w:t>.</w:t>
      </w:r>
      <w:r w:rsidR="00253CB2" w:rsidRPr="004F2E5A">
        <w:t xml:space="preserve">  </w:t>
      </w:r>
    </w:p>
    <w:p w:rsidR="00253CB2" w:rsidRPr="004F2E5A" w:rsidRDefault="00FF6C38" w:rsidP="006017CC">
      <w:pPr>
        <w:pStyle w:val="NoSpacing"/>
      </w:pPr>
      <w:r>
        <w:tab/>
      </w:r>
      <w:r>
        <w:tab/>
      </w:r>
      <w:r w:rsidR="0048090C" w:rsidRPr="004F2E5A">
        <w:t>Provost Maynard:</w:t>
      </w:r>
      <w:r w:rsidR="00253CB2" w:rsidRPr="004F2E5A">
        <w:t xml:space="preserve"> </w:t>
      </w:r>
      <w:r>
        <w:t xml:space="preserve"> </w:t>
      </w:r>
      <w:r w:rsidR="00253CB2" w:rsidRPr="004F2E5A">
        <w:t>B. Venable was app</w:t>
      </w:r>
      <w:r w:rsidR="0048090C" w:rsidRPr="004F2E5A">
        <w:t xml:space="preserve">ointed </w:t>
      </w:r>
      <w:r w:rsidR="00253CB2" w:rsidRPr="004F2E5A">
        <w:t>interim chair</w:t>
      </w:r>
      <w:r w:rsidR="0048090C" w:rsidRPr="004F2E5A">
        <w:t>.</w:t>
      </w:r>
    </w:p>
    <w:p w:rsidR="0048090C" w:rsidRPr="004F2E5A" w:rsidRDefault="006017CC" w:rsidP="006017CC">
      <w:pPr>
        <w:pStyle w:val="NoSpacing"/>
      </w:pPr>
      <w:r>
        <w:tab/>
      </w:r>
      <w:r w:rsidR="00FF6C38">
        <w:tab/>
      </w:r>
      <w:r w:rsidR="0048090C" w:rsidRPr="004F2E5A">
        <w:t xml:space="preserve">Will the old chair keep her stipend? </w:t>
      </w:r>
    </w:p>
    <w:p w:rsidR="00253CB2" w:rsidRDefault="00FF6C38" w:rsidP="006017CC">
      <w:pPr>
        <w:pStyle w:val="NoSpacing"/>
      </w:pPr>
      <w:r>
        <w:tab/>
      </w:r>
      <w:r>
        <w:tab/>
      </w:r>
      <w:r w:rsidR="0048090C" w:rsidRPr="004F2E5A">
        <w:t xml:space="preserve">J. Maynard: </w:t>
      </w:r>
      <w:r w:rsidR="006017CC">
        <w:t xml:space="preserve"> </w:t>
      </w:r>
      <w:r w:rsidR="0048090C" w:rsidRPr="004F2E5A">
        <w:t>If it is a stipend for being chair, no. We are c</w:t>
      </w:r>
      <w:r w:rsidR="00253CB2" w:rsidRPr="004F2E5A">
        <w:t xml:space="preserve">lose to </w:t>
      </w:r>
      <w:r w:rsidR="0048090C" w:rsidRPr="004F2E5A">
        <w:t xml:space="preserve">using a </w:t>
      </w:r>
      <w:r w:rsidR="00253CB2" w:rsidRPr="004F2E5A">
        <w:t xml:space="preserve">new model for </w:t>
      </w:r>
      <w:r w:rsidR="0048090C" w:rsidRPr="004F2E5A">
        <w:t xml:space="preserve">all </w:t>
      </w:r>
      <w:r>
        <w:tab/>
      </w:r>
      <w:r>
        <w:tab/>
      </w:r>
      <w:r w:rsidR="00253CB2" w:rsidRPr="004F2E5A">
        <w:t xml:space="preserve">administrators </w:t>
      </w:r>
      <w:r w:rsidR="0048090C" w:rsidRPr="004F2E5A">
        <w:t xml:space="preserve">that will </w:t>
      </w:r>
      <w:r w:rsidR="00253CB2" w:rsidRPr="004F2E5A">
        <w:t xml:space="preserve">follow the </w:t>
      </w:r>
      <w:r w:rsidR="0048090C" w:rsidRPr="004F2E5A">
        <w:t xml:space="preserve">Presidents whereby over a period of years, all </w:t>
      </w:r>
      <w:r>
        <w:tab/>
      </w:r>
      <w:r>
        <w:tab/>
      </w:r>
      <w:r>
        <w:tab/>
      </w:r>
      <w:r w:rsidR="0048090C" w:rsidRPr="004F2E5A">
        <w:t xml:space="preserve">administrators returning to their departments will earn the CUPA median for their rank or </w:t>
      </w:r>
      <w:r>
        <w:tab/>
      </w:r>
      <w:r>
        <w:tab/>
      </w:r>
      <w:r w:rsidR="0048090C" w:rsidRPr="004F2E5A">
        <w:t xml:space="preserve">the highest salary in the department, whichever is more, rather than being able to keep </w:t>
      </w:r>
      <w:r>
        <w:tab/>
      </w:r>
      <w:r>
        <w:tab/>
      </w:r>
      <w:r>
        <w:tab/>
      </w:r>
      <w:r w:rsidR="0048090C" w:rsidRPr="004F2E5A">
        <w:t>their higher salary.</w:t>
      </w:r>
    </w:p>
    <w:p w:rsidR="006017CC" w:rsidRPr="004F2E5A" w:rsidRDefault="006017CC" w:rsidP="006017CC">
      <w:pPr>
        <w:pStyle w:val="NoSpacing"/>
      </w:pPr>
    </w:p>
    <w:p w:rsidR="006045D9" w:rsidRPr="006017CC" w:rsidRDefault="00A12038" w:rsidP="006017CC">
      <w:pPr>
        <w:pStyle w:val="NoSpacing"/>
      </w:pPr>
      <w:r w:rsidRPr="00FF6C38">
        <w:t>IV.</w:t>
      </w:r>
      <w:r>
        <w:rPr>
          <w:b/>
        </w:rPr>
        <w:tab/>
      </w:r>
      <w:r w:rsidRPr="006017CC">
        <w:rPr>
          <w:b/>
        </w:rPr>
        <w:t>MOTION TO APPROVE</w:t>
      </w:r>
      <w:r>
        <w:t xml:space="preserve"> the</w:t>
      </w:r>
      <w:r w:rsidRPr="004F2E5A">
        <w:t xml:space="preserve"> Minutes of January 24, 2012 </w:t>
      </w:r>
      <w:r>
        <w:t>(</w:t>
      </w:r>
      <w:r w:rsidRPr="006017CC">
        <w:t>T. H</w:t>
      </w:r>
      <w:r>
        <w:t>awkins/</w:t>
      </w:r>
      <w:r w:rsidRPr="006017CC">
        <w:t xml:space="preserve">J. Conant; vote:  </w:t>
      </w:r>
      <w:r>
        <w:tab/>
      </w:r>
      <w:r w:rsidRPr="006017CC">
        <w:t>unanimous</w:t>
      </w:r>
      <w:r>
        <w:rPr>
          <w:b/>
        </w:rPr>
        <w:t>)</w:t>
      </w:r>
    </w:p>
    <w:p w:rsidR="006017CC" w:rsidRPr="004F2E5A" w:rsidRDefault="006017CC" w:rsidP="006017CC">
      <w:pPr>
        <w:pStyle w:val="NoSpacing"/>
      </w:pPr>
    </w:p>
    <w:p w:rsidR="00810048" w:rsidRPr="004F2E5A" w:rsidRDefault="00FF6C38" w:rsidP="006017CC">
      <w:pPr>
        <w:pStyle w:val="NoSpacing"/>
      </w:pPr>
      <w:r>
        <w:t>V.</w:t>
      </w:r>
      <w:r>
        <w:tab/>
      </w:r>
      <w:r w:rsidR="00810048" w:rsidRPr="004F2E5A">
        <w:t>Into Executive Session</w:t>
      </w:r>
      <w:r w:rsidR="00D14B6C">
        <w:t xml:space="preserve"> 4:25 p.m. </w:t>
      </w:r>
    </w:p>
    <w:p w:rsidR="00933306" w:rsidRPr="004F2E5A" w:rsidRDefault="00FF6C38" w:rsidP="006017CC">
      <w:pPr>
        <w:pStyle w:val="NoSpacing"/>
        <w:rPr>
          <w:rFonts w:eastAsia="Times New Roman" w:cs="Times New Roman"/>
        </w:rPr>
      </w:pPr>
      <w:r>
        <w:tab/>
      </w:r>
      <w:r w:rsidR="00810048" w:rsidRPr="004F2E5A">
        <w:t>Out of Executive Session</w:t>
      </w:r>
      <w:r w:rsidR="00D14B6C">
        <w:t xml:space="preserve"> and adjourned at 4:29 p.m. </w:t>
      </w:r>
    </w:p>
    <w:sectPr w:rsidR="00933306" w:rsidRPr="004F2E5A" w:rsidSect="00D275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D" w:rsidRDefault="00B1105D" w:rsidP="00283A8F">
      <w:pPr>
        <w:spacing w:after="0"/>
      </w:pPr>
      <w:r>
        <w:separator/>
      </w:r>
    </w:p>
  </w:endnote>
  <w:endnote w:type="continuationSeparator" w:id="0">
    <w:p w:rsidR="00B1105D" w:rsidRDefault="00B1105D" w:rsidP="00283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969"/>
      <w:docPartObj>
        <w:docPartGallery w:val="Page Numbers (Bottom of Page)"/>
        <w:docPartUnique/>
      </w:docPartObj>
    </w:sdtPr>
    <w:sdtEndPr/>
    <w:sdtContent>
      <w:p w:rsidR="00EF7E03" w:rsidRDefault="00B11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E03" w:rsidRDefault="00EF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D" w:rsidRDefault="00B1105D" w:rsidP="00283A8F">
      <w:pPr>
        <w:spacing w:after="0"/>
      </w:pPr>
      <w:r>
        <w:separator/>
      </w:r>
    </w:p>
  </w:footnote>
  <w:footnote w:type="continuationSeparator" w:id="0">
    <w:p w:rsidR="00B1105D" w:rsidRDefault="00B1105D" w:rsidP="00283A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440"/>
    <w:multiLevelType w:val="multilevel"/>
    <w:tmpl w:val="637E5F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E40E7F"/>
    <w:multiLevelType w:val="hybridMultilevel"/>
    <w:tmpl w:val="43CEA8A2"/>
    <w:lvl w:ilvl="0" w:tplc="6742D62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66E014E"/>
    <w:multiLevelType w:val="hybridMultilevel"/>
    <w:tmpl w:val="6352DE6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7CD0F35"/>
    <w:multiLevelType w:val="hybridMultilevel"/>
    <w:tmpl w:val="0E7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15A7E"/>
    <w:multiLevelType w:val="hybridMultilevel"/>
    <w:tmpl w:val="6728EA4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AE9"/>
    <w:rsid w:val="000000CF"/>
    <w:rsid w:val="0001412B"/>
    <w:rsid w:val="00017C21"/>
    <w:rsid w:val="0003607D"/>
    <w:rsid w:val="0004370D"/>
    <w:rsid w:val="000A623C"/>
    <w:rsid w:val="000B71D7"/>
    <w:rsid w:val="000F0615"/>
    <w:rsid w:val="00106E00"/>
    <w:rsid w:val="00122F9D"/>
    <w:rsid w:val="0013300B"/>
    <w:rsid w:val="00137E77"/>
    <w:rsid w:val="00140B2E"/>
    <w:rsid w:val="00144848"/>
    <w:rsid w:val="00162E2A"/>
    <w:rsid w:val="0018142C"/>
    <w:rsid w:val="00195709"/>
    <w:rsid w:val="001A4E0C"/>
    <w:rsid w:val="001F07A4"/>
    <w:rsid w:val="001F7C39"/>
    <w:rsid w:val="00221156"/>
    <w:rsid w:val="00243966"/>
    <w:rsid w:val="002501C8"/>
    <w:rsid w:val="00251695"/>
    <w:rsid w:val="00253B69"/>
    <w:rsid w:val="00253CB2"/>
    <w:rsid w:val="0025418E"/>
    <w:rsid w:val="00283A8F"/>
    <w:rsid w:val="00287602"/>
    <w:rsid w:val="002A1146"/>
    <w:rsid w:val="002B1389"/>
    <w:rsid w:val="002E0DB7"/>
    <w:rsid w:val="002E16E8"/>
    <w:rsid w:val="002F1883"/>
    <w:rsid w:val="002F482C"/>
    <w:rsid w:val="003404C0"/>
    <w:rsid w:val="003406C4"/>
    <w:rsid w:val="003962E5"/>
    <w:rsid w:val="003B08EC"/>
    <w:rsid w:val="003B37F9"/>
    <w:rsid w:val="003C3F82"/>
    <w:rsid w:val="00406287"/>
    <w:rsid w:val="00413371"/>
    <w:rsid w:val="004502D1"/>
    <w:rsid w:val="004532D8"/>
    <w:rsid w:val="0048090C"/>
    <w:rsid w:val="00493A4D"/>
    <w:rsid w:val="004B3F46"/>
    <w:rsid w:val="004B49CB"/>
    <w:rsid w:val="004E1CC4"/>
    <w:rsid w:val="004F2E5A"/>
    <w:rsid w:val="005168A0"/>
    <w:rsid w:val="00543490"/>
    <w:rsid w:val="005744CC"/>
    <w:rsid w:val="0058379E"/>
    <w:rsid w:val="005A0988"/>
    <w:rsid w:val="005A3F8D"/>
    <w:rsid w:val="005B0DC8"/>
    <w:rsid w:val="005D0E79"/>
    <w:rsid w:val="005D152D"/>
    <w:rsid w:val="005F33B5"/>
    <w:rsid w:val="005F3B7B"/>
    <w:rsid w:val="006017CC"/>
    <w:rsid w:val="006045D9"/>
    <w:rsid w:val="00650E70"/>
    <w:rsid w:val="006621DF"/>
    <w:rsid w:val="00681BCF"/>
    <w:rsid w:val="00684D9B"/>
    <w:rsid w:val="00692D8A"/>
    <w:rsid w:val="006A6935"/>
    <w:rsid w:val="006B2751"/>
    <w:rsid w:val="006C69D0"/>
    <w:rsid w:val="006C79B7"/>
    <w:rsid w:val="00703E5B"/>
    <w:rsid w:val="007319CF"/>
    <w:rsid w:val="00736A29"/>
    <w:rsid w:val="00746297"/>
    <w:rsid w:val="00775A2E"/>
    <w:rsid w:val="0077760B"/>
    <w:rsid w:val="00792798"/>
    <w:rsid w:val="00795200"/>
    <w:rsid w:val="00801C37"/>
    <w:rsid w:val="008066E1"/>
    <w:rsid w:val="00810048"/>
    <w:rsid w:val="00844F1D"/>
    <w:rsid w:val="0087296F"/>
    <w:rsid w:val="008A352D"/>
    <w:rsid w:val="008A40CF"/>
    <w:rsid w:val="008C29A9"/>
    <w:rsid w:val="008D0C76"/>
    <w:rsid w:val="008D2680"/>
    <w:rsid w:val="008D6E5F"/>
    <w:rsid w:val="009162FE"/>
    <w:rsid w:val="00926F1A"/>
    <w:rsid w:val="00933306"/>
    <w:rsid w:val="009376B6"/>
    <w:rsid w:val="009451FD"/>
    <w:rsid w:val="00975CE6"/>
    <w:rsid w:val="00991599"/>
    <w:rsid w:val="009B128D"/>
    <w:rsid w:val="009B31D6"/>
    <w:rsid w:val="009D6B9C"/>
    <w:rsid w:val="009E26A2"/>
    <w:rsid w:val="009E7635"/>
    <w:rsid w:val="00A12038"/>
    <w:rsid w:val="00A466E5"/>
    <w:rsid w:val="00A74F7B"/>
    <w:rsid w:val="00A77AE9"/>
    <w:rsid w:val="00A96AC9"/>
    <w:rsid w:val="00AD55EB"/>
    <w:rsid w:val="00B1105D"/>
    <w:rsid w:val="00B1270E"/>
    <w:rsid w:val="00B12BCC"/>
    <w:rsid w:val="00B17793"/>
    <w:rsid w:val="00B2015F"/>
    <w:rsid w:val="00B35C42"/>
    <w:rsid w:val="00B40C92"/>
    <w:rsid w:val="00B77DF5"/>
    <w:rsid w:val="00B811E1"/>
    <w:rsid w:val="00B85B05"/>
    <w:rsid w:val="00BA0182"/>
    <w:rsid w:val="00BA334E"/>
    <w:rsid w:val="00BC6A83"/>
    <w:rsid w:val="00BD2E91"/>
    <w:rsid w:val="00BF4C0E"/>
    <w:rsid w:val="00C1471B"/>
    <w:rsid w:val="00C265D9"/>
    <w:rsid w:val="00C50ECC"/>
    <w:rsid w:val="00C62760"/>
    <w:rsid w:val="00CA07B0"/>
    <w:rsid w:val="00CD118C"/>
    <w:rsid w:val="00CD183F"/>
    <w:rsid w:val="00D14B6C"/>
    <w:rsid w:val="00D21F75"/>
    <w:rsid w:val="00D2755D"/>
    <w:rsid w:val="00D400E2"/>
    <w:rsid w:val="00D63E98"/>
    <w:rsid w:val="00D926FF"/>
    <w:rsid w:val="00DB52FC"/>
    <w:rsid w:val="00E26557"/>
    <w:rsid w:val="00E4592D"/>
    <w:rsid w:val="00E474B5"/>
    <w:rsid w:val="00E814BD"/>
    <w:rsid w:val="00EB35E6"/>
    <w:rsid w:val="00EB51C1"/>
    <w:rsid w:val="00EB761E"/>
    <w:rsid w:val="00ED3F1C"/>
    <w:rsid w:val="00EE1316"/>
    <w:rsid w:val="00EF2304"/>
    <w:rsid w:val="00EF7E03"/>
    <w:rsid w:val="00F0493B"/>
    <w:rsid w:val="00F25D7F"/>
    <w:rsid w:val="00F32F4A"/>
    <w:rsid w:val="00F340AA"/>
    <w:rsid w:val="00F43A2B"/>
    <w:rsid w:val="00F5265A"/>
    <w:rsid w:val="00F57AE9"/>
    <w:rsid w:val="00F7100A"/>
    <w:rsid w:val="00F85A10"/>
    <w:rsid w:val="00FC704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pkennedy1</dc:creator>
  <cp:keywords/>
  <dc:description/>
  <cp:lastModifiedBy>Austin Woodall</cp:lastModifiedBy>
  <cp:revision>3</cp:revision>
  <dcterms:created xsi:type="dcterms:W3CDTF">2012-02-07T22:45:00Z</dcterms:created>
  <dcterms:modified xsi:type="dcterms:W3CDTF">2012-02-09T19:34:00Z</dcterms:modified>
</cp:coreProperties>
</file>