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9046"/>
      </w:tblGrid>
      <w:tr w:rsidR="009D2437" w:rsidRPr="00335A19" w:rsidTr="009D2437">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709"/>
              <w:gridCol w:w="5337"/>
            </w:tblGrid>
            <w:tr w:rsidR="009D2437" w:rsidRPr="00335A19">
              <w:trPr>
                <w:trHeight w:val="180"/>
              </w:trPr>
              <w:tc>
                <w:tcPr>
                  <w:tcW w:w="2050" w:type="pct"/>
                  <w:tcBorders>
                    <w:top w:val="nil"/>
                    <w:left w:val="nil"/>
                    <w:bottom w:val="nil"/>
                    <w:right w:val="nil"/>
                  </w:tcBorders>
                  <w:vAlign w:val="center"/>
                  <w:hideMark/>
                </w:tcPr>
                <w:p w:rsidR="009D2437" w:rsidRPr="00335A19" w:rsidRDefault="009D2437" w:rsidP="009D2437">
                  <w:pPr>
                    <w:spacing w:after="0" w:line="180" w:lineRule="atLeast"/>
                    <w:rPr>
                      <w:rFonts w:ascii="Times New Roman" w:eastAsia="Times New Roman" w:hAnsi="Times New Roman" w:cs="Times New Roman"/>
                      <w:sz w:val="18"/>
                      <w:szCs w:val="18"/>
                    </w:rPr>
                  </w:pPr>
                  <w:bookmarkStart w:id="0" w:name="content"/>
                  <w:bookmarkStart w:id="1" w:name="_GoBack"/>
                  <w:bookmarkEnd w:id="1"/>
                  <w:r w:rsidRPr="00335A19">
                    <w:rPr>
                      <w:rFonts w:ascii="Times New Roman" w:eastAsia="Times New Roman" w:hAnsi="Times New Roman" w:cs="Times New Roman"/>
                      <w:sz w:val="18"/>
                      <w:szCs w:val="18"/>
                    </w:rPr>
                    <w:t>UFS#8</w:t>
                  </w:r>
                  <w:r w:rsidRPr="00335A19">
                    <w:rPr>
                      <w:rFonts w:ascii="Times New Roman" w:eastAsia="Times New Roman" w:hAnsi="Times New Roman" w:cs="Times New Roman"/>
                      <w:sz w:val="18"/>
                      <w:szCs w:val="18"/>
                    </w:rPr>
                    <w:br/>
                    <w:t>Approved.</w:t>
                  </w:r>
                  <w:r w:rsidRPr="00335A19">
                    <w:rPr>
                      <w:rFonts w:ascii="Times New Roman" w:eastAsia="Times New Roman" w:hAnsi="Times New Roman" w:cs="Times New Roman"/>
                      <w:sz w:val="18"/>
                      <w:szCs w:val="18"/>
                    </w:rPr>
                    <w:br/>
                    <w:t xml:space="preserve">March 22, Minutes </w:t>
                  </w:r>
                </w:p>
              </w:tc>
              <w:tc>
                <w:tcPr>
                  <w:tcW w:w="2950" w:type="pct"/>
                  <w:tcBorders>
                    <w:top w:val="nil"/>
                    <w:left w:val="nil"/>
                    <w:bottom w:val="nil"/>
                    <w:right w:val="nil"/>
                  </w:tcBorders>
                  <w:vAlign w:val="center"/>
                  <w:hideMark/>
                </w:tcPr>
                <w:p w:rsidR="009D2437" w:rsidRPr="00335A19" w:rsidRDefault="009D2437" w:rsidP="009D2437">
                  <w:pPr>
                    <w:spacing w:before="100" w:beforeAutospacing="1" w:after="100" w:afterAutospacing="1" w:line="180" w:lineRule="atLeast"/>
                    <w:jc w:val="right"/>
                    <w:rPr>
                      <w:rFonts w:ascii="Times New Roman" w:eastAsia="Times New Roman" w:hAnsi="Times New Roman" w:cs="Times New Roman"/>
                      <w:b/>
                      <w:sz w:val="24"/>
                      <w:szCs w:val="24"/>
                    </w:rPr>
                  </w:pPr>
                  <w:r w:rsidRPr="00335A19">
                    <w:rPr>
                      <w:rFonts w:ascii="Times New Roman" w:eastAsia="Times New Roman" w:hAnsi="Times New Roman" w:cs="Times New Roman"/>
                      <w:b/>
                      <w:sz w:val="24"/>
                      <w:szCs w:val="24"/>
                    </w:rPr>
                    <w:t>Indiana State University</w:t>
                  </w:r>
                  <w:r w:rsidRPr="00335A19">
                    <w:rPr>
                      <w:rFonts w:ascii="Times New Roman" w:eastAsia="Times New Roman" w:hAnsi="Times New Roman" w:cs="Times New Roman"/>
                      <w:b/>
                      <w:sz w:val="24"/>
                      <w:szCs w:val="24"/>
                    </w:rPr>
                    <w:br/>
                    <w:t xml:space="preserve">Faculty Senate 2006-07 </w:t>
                  </w:r>
                </w:p>
              </w:tc>
            </w:tr>
          </w:tbl>
          <w:p w:rsidR="009D2437" w:rsidRPr="00335A19" w:rsidRDefault="008F0C26" w:rsidP="009D2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9046" w:type="dxa"/>
              <w:tblCellSpacing w:w="0" w:type="dxa"/>
              <w:tblCellMar>
                <w:left w:w="0" w:type="dxa"/>
                <w:right w:w="0" w:type="dxa"/>
              </w:tblCellMar>
              <w:tblLook w:val="04A0" w:firstRow="1" w:lastRow="0" w:firstColumn="1" w:lastColumn="0" w:noHBand="0" w:noVBand="1"/>
            </w:tblPr>
            <w:tblGrid>
              <w:gridCol w:w="9046"/>
            </w:tblGrid>
            <w:tr w:rsidR="009D2437" w:rsidRPr="00335A19">
              <w:trPr>
                <w:tblCellSpacing w:w="0" w:type="dxa"/>
              </w:trPr>
              <w:tc>
                <w:tcPr>
                  <w:tcW w:w="9046" w:type="dxa"/>
                  <w:vAlign w:val="center"/>
                  <w:hideMark/>
                </w:tcPr>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Time:</w:t>
                  </w:r>
                  <w:r w:rsidRPr="00335A19">
                    <w:rPr>
                      <w:rFonts w:ascii="Times New Roman" w:eastAsia="Times New Roman" w:hAnsi="Times New Roman" w:cs="Times New Roman"/>
                      <w:sz w:val="24"/>
                      <w:szCs w:val="24"/>
                    </w:rPr>
                    <w:t xml:space="preserve">        3:15 p.m.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Place:</w:t>
                  </w:r>
                  <w:r w:rsidRPr="00335A19">
                    <w:rPr>
                      <w:rFonts w:ascii="Times New Roman" w:eastAsia="Times New Roman" w:hAnsi="Times New Roman" w:cs="Times New Roman"/>
                      <w:sz w:val="24"/>
                      <w:szCs w:val="24"/>
                    </w:rPr>
                    <w:t xml:space="preserve">       HMSU, </w:t>
                  </w:r>
                  <w:proofErr w:type="spellStart"/>
                  <w:r w:rsidRPr="00335A19">
                    <w:rPr>
                      <w:rFonts w:ascii="Times New Roman" w:eastAsia="Times New Roman" w:hAnsi="Times New Roman" w:cs="Times New Roman"/>
                      <w:sz w:val="24"/>
                      <w:szCs w:val="24"/>
                    </w:rPr>
                    <w:t>Dede</w:t>
                  </w:r>
                  <w:proofErr w:type="spellEnd"/>
                  <w:r w:rsidRPr="00335A19">
                    <w:rPr>
                      <w:rFonts w:ascii="Times New Roman" w:eastAsia="Times New Roman" w:hAnsi="Times New Roman" w:cs="Times New Roman"/>
                      <w:sz w:val="24"/>
                      <w:szCs w:val="24"/>
                    </w:rPr>
                    <w:t xml:space="preserve"> III</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Officers:</w:t>
                  </w:r>
                  <w:r w:rsidRPr="00335A19">
                    <w:rPr>
                      <w:rFonts w:ascii="Times New Roman" w:eastAsia="Times New Roman" w:hAnsi="Times New Roman" w:cs="Times New Roman"/>
                      <w:sz w:val="24"/>
                      <w:szCs w:val="24"/>
                    </w:rPr>
                    <w:t>   Chair S. Lamb, Vice Chair B. Evans, Secretary C. Hoffman</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Senators</w:t>
                  </w:r>
                  <w:r w:rsidRPr="00335A19">
                    <w:rPr>
                      <w:rFonts w:ascii="Times New Roman" w:eastAsia="Times New Roman" w:hAnsi="Times New Roman" w:cs="Times New Roman"/>
                      <w:sz w:val="24"/>
                      <w:szCs w:val="24"/>
                    </w:rPr>
                    <w:t xml:space="preserve">: S. Allen, C. </w:t>
                  </w:r>
                  <w:proofErr w:type="spellStart"/>
                  <w:r w:rsidRPr="00335A19">
                    <w:rPr>
                      <w:rFonts w:ascii="Times New Roman" w:eastAsia="Times New Roman" w:hAnsi="Times New Roman" w:cs="Times New Roman"/>
                      <w:sz w:val="24"/>
                      <w:szCs w:val="24"/>
                    </w:rPr>
                    <w:t>Amlaner</w:t>
                  </w:r>
                  <w:proofErr w:type="spellEnd"/>
                  <w:r w:rsidRPr="00335A19">
                    <w:rPr>
                      <w:rFonts w:ascii="Times New Roman" w:eastAsia="Times New Roman" w:hAnsi="Times New Roman" w:cs="Times New Roman"/>
                      <w:sz w:val="24"/>
                      <w:szCs w:val="24"/>
                    </w:rPr>
                    <w:t xml:space="preserve">, E. Bermudez, J. Buffington, D. Collins, J. Conant, J. Fine,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B. Frank, A. Halpern, P. Hightower, J. Hughes, K. Liu, M. Miller,  G. Minty,</w:t>
                  </w:r>
                  <w:r w:rsid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sz w:val="24"/>
                      <w:szCs w:val="24"/>
                    </w:rPr>
                    <w:t xml:space="preserve">T. </w:t>
                  </w:r>
                  <w:r w:rsid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roofErr w:type="spellStart"/>
                  <w:r w:rsidR="00335A19">
                    <w:rPr>
                      <w:rFonts w:ascii="Times New Roman" w:eastAsia="Times New Roman" w:hAnsi="Times New Roman" w:cs="Times New Roman"/>
                      <w:sz w:val="24"/>
                      <w:szCs w:val="24"/>
                    </w:rPr>
                    <w:t>Mulkey</w:t>
                  </w:r>
                  <w:proofErr w:type="spellEnd"/>
                  <w:r w:rsid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sz w:val="24"/>
                      <w:szCs w:val="24"/>
                    </w:rPr>
                    <w:t xml:space="preserve">L. </w:t>
                  </w:r>
                  <w:proofErr w:type="spellStart"/>
                  <w:r w:rsidRPr="00335A19">
                    <w:rPr>
                      <w:rFonts w:ascii="Times New Roman" w:eastAsia="Times New Roman" w:hAnsi="Times New Roman" w:cs="Times New Roman"/>
                      <w:sz w:val="24"/>
                      <w:szCs w:val="24"/>
                    </w:rPr>
                    <w:t>O’Laughlin</w:t>
                  </w:r>
                  <w:proofErr w:type="spellEnd"/>
                  <w:r w:rsidRPr="00335A19">
                    <w:rPr>
                      <w:rFonts w:ascii="Times New Roman" w:eastAsia="Times New Roman" w:hAnsi="Times New Roman" w:cs="Times New Roman"/>
                      <w:sz w:val="24"/>
                      <w:szCs w:val="24"/>
                    </w:rPr>
                    <w:t xml:space="preserve">, S. Phillips, J. Powers, R. </w:t>
                  </w:r>
                  <w:proofErr w:type="spellStart"/>
                  <w:r w:rsidRPr="00335A19">
                    <w:rPr>
                      <w:rFonts w:ascii="Times New Roman" w:eastAsia="Times New Roman" w:hAnsi="Times New Roman" w:cs="Times New Roman"/>
                      <w:sz w:val="24"/>
                      <w:szCs w:val="24"/>
                    </w:rPr>
                    <w:t>Schneirov</w:t>
                  </w:r>
                  <w:proofErr w:type="spellEnd"/>
                  <w:r w:rsidRPr="00335A19">
                    <w:rPr>
                      <w:rFonts w:ascii="Times New Roman" w:eastAsia="Times New Roman" w:hAnsi="Times New Roman" w:cs="Times New Roman"/>
                      <w:sz w:val="24"/>
                      <w:szCs w:val="24"/>
                    </w:rPr>
                    <w:t xml:space="preserve">, S. Shure, G. Stuart, S.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r w:rsidR="00335A19">
                    <w:rPr>
                      <w:rFonts w:ascii="Times New Roman" w:eastAsia="Times New Roman" w:hAnsi="Times New Roman" w:cs="Times New Roman"/>
                      <w:sz w:val="24"/>
                      <w:szCs w:val="24"/>
                    </w:rPr>
                    <w:t>Wolf,</w:t>
                  </w:r>
                  <w:r w:rsidRPr="00335A19">
                    <w:rPr>
                      <w:rFonts w:ascii="Times New Roman" w:eastAsia="Times New Roman" w:hAnsi="Times New Roman" w:cs="Times New Roman"/>
                      <w:sz w:val="24"/>
                      <w:szCs w:val="24"/>
                    </w:rPr>
                    <w:t xml:space="preserve"> D. Worley, D. Yaw, G. Zhang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b/>
                      <w:sz w:val="24"/>
                      <w:szCs w:val="24"/>
                    </w:rPr>
                    <w:t>Absent</w:t>
                  </w:r>
                  <w:r w:rsidRPr="00335A19">
                    <w:rPr>
                      <w:rFonts w:ascii="Times New Roman" w:eastAsia="Times New Roman" w:hAnsi="Times New Roman" w:cs="Times New Roman"/>
                      <w:sz w:val="24"/>
                      <w:szCs w:val="24"/>
                    </w:rPr>
                    <w:t xml:space="preserve">:   K. </w:t>
                  </w:r>
                  <w:proofErr w:type="spellStart"/>
                  <w:r w:rsidRPr="00335A19">
                    <w:rPr>
                      <w:rFonts w:ascii="Times New Roman" w:eastAsia="Times New Roman" w:hAnsi="Times New Roman" w:cs="Times New Roman"/>
                      <w:sz w:val="24"/>
                      <w:szCs w:val="24"/>
                    </w:rPr>
                    <w:t>Bolinger</w:t>
                  </w:r>
                  <w:proofErr w:type="spellEnd"/>
                  <w:r w:rsidRPr="00335A19">
                    <w:rPr>
                      <w:rFonts w:ascii="Times New Roman" w:eastAsia="Times New Roman" w:hAnsi="Times New Roman" w:cs="Times New Roman"/>
                      <w:sz w:val="24"/>
                      <w:szCs w:val="24"/>
                    </w:rPr>
                    <w:t xml:space="preserve">, H. </w:t>
                  </w:r>
                  <w:proofErr w:type="spellStart"/>
                  <w:r w:rsidRPr="00335A19">
                    <w:rPr>
                      <w:rFonts w:ascii="Times New Roman" w:eastAsia="Times New Roman" w:hAnsi="Times New Roman" w:cs="Times New Roman"/>
                      <w:sz w:val="24"/>
                      <w:szCs w:val="24"/>
                    </w:rPr>
                    <w:t>Chait</w:t>
                  </w:r>
                  <w:proofErr w:type="spellEnd"/>
                  <w:r w:rsidRPr="00335A19">
                    <w:rPr>
                      <w:rFonts w:ascii="Times New Roman" w:eastAsia="Times New Roman" w:hAnsi="Times New Roman" w:cs="Times New Roman"/>
                      <w:sz w:val="24"/>
                      <w:szCs w:val="24"/>
                    </w:rPr>
                    <w:t xml:space="preserve">, S. Davis, S. </w:t>
                  </w:r>
                  <w:proofErr w:type="spellStart"/>
                  <w:r w:rsidRPr="00335A19">
                    <w:rPr>
                      <w:rFonts w:ascii="Times New Roman" w:eastAsia="Times New Roman" w:hAnsi="Times New Roman" w:cs="Times New Roman"/>
                      <w:sz w:val="24"/>
                      <w:szCs w:val="24"/>
                    </w:rPr>
                    <w:t>Ghosh</w:t>
                  </w:r>
                  <w:proofErr w:type="spellEnd"/>
                  <w:r w:rsidRPr="00335A19">
                    <w:rPr>
                      <w:rFonts w:ascii="Times New Roman" w:eastAsia="Times New Roman" w:hAnsi="Times New Roman" w:cs="Times New Roman"/>
                      <w:sz w:val="24"/>
                      <w:szCs w:val="24"/>
                    </w:rPr>
                    <w:t>, T. Hawkins, M. McLean, S. Pontius,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T. </w:t>
                  </w:r>
                  <w:proofErr w:type="spellStart"/>
                  <w:r w:rsidRPr="00335A19">
                    <w:rPr>
                      <w:rFonts w:ascii="Times New Roman" w:eastAsia="Times New Roman" w:hAnsi="Times New Roman" w:cs="Times New Roman"/>
                      <w:sz w:val="24"/>
                      <w:szCs w:val="24"/>
                    </w:rPr>
                    <w:t>Steiger</w:t>
                  </w:r>
                  <w:proofErr w:type="spellEnd"/>
                  <w:r w:rsidRPr="00335A19">
                    <w:rPr>
                      <w:rFonts w:ascii="Times New Roman" w:eastAsia="Times New Roman" w:hAnsi="Times New Roman" w:cs="Times New Roman"/>
                      <w:sz w:val="24"/>
                      <w:szCs w:val="24"/>
                    </w:rPr>
                    <w:t xml:space="preserve">, C. </w:t>
                  </w:r>
                  <w:proofErr w:type="spellStart"/>
                  <w:r w:rsidRPr="00335A19">
                    <w:rPr>
                      <w:rFonts w:ascii="Times New Roman" w:eastAsia="Times New Roman" w:hAnsi="Times New Roman" w:cs="Times New Roman"/>
                      <w:sz w:val="24"/>
                      <w:szCs w:val="24"/>
                    </w:rPr>
                    <w:t>Stemmans</w:t>
                  </w:r>
                  <w:proofErr w:type="spellEnd"/>
                  <w:r w:rsidRPr="00335A19">
                    <w:rPr>
                      <w:rFonts w:ascii="Times New Roman" w:eastAsia="Times New Roman" w:hAnsi="Times New Roman" w:cs="Times New Roman"/>
                      <w:sz w:val="24"/>
                      <w:szCs w:val="24"/>
                    </w:rPr>
                    <w:t>, J. Wilson,</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Ex-Officio:</w:t>
                  </w:r>
                  <w:r w:rsidRPr="00335A19">
                    <w:rPr>
                      <w:rFonts w:ascii="Times New Roman" w:eastAsia="Times New Roman" w:hAnsi="Times New Roman" w:cs="Times New Roman"/>
                      <w:sz w:val="24"/>
                      <w:szCs w:val="24"/>
                    </w:rPr>
                    <w:t xml:space="preserve"> Provost Maynard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Visitors:</w:t>
                  </w:r>
                  <w:r w:rsidRPr="00335A19">
                    <w:rPr>
                      <w:rFonts w:ascii="Times New Roman" w:eastAsia="Times New Roman" w:hAnsi="Times New Roman" w:cs="Times New Roman"/>
                      <w:sz w:val="24"/>
                      <w:szCs w:val="24"/>
                    </w:rPr>
                    <w:t xml:space="preserve">     R. English, T. O'Neill and K. </w:t>
                  </w:r>
                  <w:proofErr w:type="spellStart"/>
                  <w:r w:rsidRPr="00335A19">
                    <w:rPr>
                      <w:rFonts w:ascii="Times New Roman" w:eastAsia="Times New Roman" w:hAnsi="Times New Roman" w:cs="Times New Roman"/>
                      <w:sz w:val="24"/>
                      <w:szCs w:val="24"/>
                    </w:rPr>
                    <w:t>Hoolehan</w:t>
                  </w:r>
                  <w:proofErr w:type="spellEnd"/>
                  <w:r w:rsidRPr="00335A19">
                    <w:rPr>
                      <w:rFonts w:ascii="Times New Roman" w:eastAsia="Times New Roman" w:hAnsi="Times New Roman" w:cs="Times New Roman"/>
                      <w:sz w:val="24"/>
                      <w:szCs w:val="24"/>
                    </w:rPr>
                    <w:t xml:space="preserve"> (ISU Foundation), E. </w:t>
                  </w:r>
                  <w:proofErr w:type="spellStart"/>
                  <w:r w:rsidRPr="00335A19">
                    <w:rPr>
                      <w:rFonts w:ascii="Times New Roman" w:eastAsia="Times New Roman" w:hAnsi="Times New Roman" w:cs="Times New Roman"/>
                      <w:sz w:val="24"/>
                      <w:szCs w:val="24"/>
                    </w:rPr>
                    <w:t>Kinley</w:t>
                  </w:r>
                  <w:proofErr w:type="spellEnd"/>
                  <w:r w:rsidRPr="00335A19">
                    <w:rPr>
                      <w:rFonts w:ascii="Times New Roman" w:eastAsia="Times New Roman" w:hAnsi="Times New Roman" w:cs="Times New Roman"/>
                      <w:sz w:val="24"/>
                      <w:szCs w:val="24"/>
                    </w:rPr>
                    <w:t xml:space="preserve"> (OIT),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D. Wright (Student Affairs), S. Brown, R. </w:t>
                  </w:r>
                  <w:proofErr w:type="spellStart"/>
                  <w:r w:rsidRPr="00335A19">
                    <w:rPr>
                      <w:rFonts w:ascii="Times New Roman" w:eastAsia="Times New Roman" w:hAnsi="Times New Roman" w:cs="Times New Roman"/>
                      <w:sz w:val="24"/>
                      <w:szCs w:val="24"/>
                    </w:rPr>
                    <w:t>Guell</w:t>
                  </w:r>
                  <w:proofErr w:type="spellEnd"/>
                  <w:r w:rsidRPr="00335A19">
                    <w:rPr>
                      <w:rFonts w:ascii="Times New Roman" w:eastAsia="Times New Roman" w:hAnsi="Times New Roman" w:cs="Times New Roman"/>
                      <w:sz w:val="24"/>
                      <w:szCs w:val="24"/>
                    </w:rPr>
                    <w:t xml:space="preserve">, C. MacDonald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I.  </w:t>
                  </w:r>
                  <w:r w:rsidRPr="00335A19">
                    <w:rPr>
                      <w:rFonts w:ascii="Times New Roman" w:eastAsia="Times New Roman" w:hAnsi="Times New Roman" w:cs="Times New Roman"/>
                      <w:b/>
                      <w:sz w:val="24"/>
                      <w:szCs w:val="24"/>
                      <w:u w:val="single"/>
                    </w:rPr>
                    <w:t>Administrative Report</w:t>
                  </w:r>
                  <w:r w:rsidRPr="00335A19">
                    <w:rPr>
                      <w:rFonts w:ascii="Times New Roman" w:eastAsia="Times New Roman" w:hAnsi="Times New Roman" w:cs="Times New Roman"/>
                      <w:sz w:val="24"/>
                      <w:szCs w:val="24"/>
                      <w:u w:val="single"/>
                    </w:rPr>
                    <w:t xml:space="preserve"> </w:t>
                  </w:r>
                  <w:r w:rsidRPr="00335A19">
                    <w:rPr>
                      <w:rFonts w:ascii="Times New Roman" w:eastAsia="Times New Roman" w:hAnsi="Times New Roman" w:cs="Times New Roman"/>
                      <w:sz w:val="24"/>
                      <w:szCs w:val="24"/>
                    </w:rPr>
                    <w:t>– Provost Maynard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1.  According to the March 15 report, applications and admissions a</w:t>
                  </w:r>
                  <w:r w:rsidR="00335A19">
                    <w:rPr>
                      <w:rFonts w:ascii="Times New Roman" w:eastAsia="Times New Roman" w:hAnsi="Times New Roman" w:cs="Times New Roman"/>
                      <w:sz w:val="24"/>
                      <w:szCs w:val="24"/>
                    </w:rPr>
                    <w:t>re up. Confirmations are still</w:t>
                  </w:r>
                  <w:r w:rsidRPr="00335A19">
                    <w:rPr>
                      <w:rFonts w:ascii="Times New Roman" w:eastAsia="Times New Roman" w:hAnsi="Times New Roman" w:cs="Times New Roman"/>
                      <w:sz w:val="24"/>
                      <w:szCs w:val="24"/>
                    </w:rPr>
                    <w:t xml:space="preserve"> down and are cause for concern.  There is, however, some reason for optimism. The Laptop</w:t>
                  </w:r>
                  <w:r w:rsid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sz w:val="24"/>
                      <w:szCs w:val="24"/>
                    </w:rPr>
                    <w:t>Scholarship application deadline was March 1.  Last year 1400 qualified students were admitted by that deadline, and approx. 700 later enrolled.</w:t>
                  </w:r>
                  <w:r w:rsidR="00335A19">
                    <w:rPr>
                      <w:rFonts w:ascii="Times New Roman" w:eastAsia="Times New Roman" w:hAnsi="Times New Roman" w:cs="Times New Roman"/>
                      <w:sz w:val="24"/>
                      <w:szCs w:val="24"/>
                    </w:rPr>
                    <w:t xml:space="preserve"> This year over 1800 qualified </w:t>
                  </w:r>
                  <w:r w:rsidRPr="00335A19">
                    <w:rPr>
                      <w:rFonts w:ascii="Times New Roman" w:eastAsia="Times New Roman" w:hAnsi="Times New Roman" w:cs="Times New Roman"/>
                      <w:sz w:val="24"/>
                      <w:szCs w:val="24"/>
                    </w:rPr>
                    <w:t xml:space="preserve">students were admitted by March 1.  If the ratio holds, 900 (200 more) will enroll.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These numbers suggest that better-qualified students are applying and will enroll.</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2.  The Library is to be commended for its efforts in recognizing Disability Month.</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3.  The Public Service and Community Engagement Awards</w:t>
                  </w:r>
                  <w:r w:rsidR="00335A19">
                    <w:rPr>
                      <w:rFonts w:ascii="Times New Roman" w:eastAsia="Times New Roman" w:hAnsi="Times New Roman" w:cs="Times New Roman"/>
                      <w:sz w:val="24"/>
                      <w:szCs w:val="24"/>
                    </w:rPr>
                    <w:t xml:space="preserve"> Banquet recognizes those who </w:t>
                  </w:r>
                  <w:r w:rsidRPr="00335A19">
                    <w:rPr>
                      <w:rFonts w:ascii="Times New Roman" w:eastAsia="Times New Roman" w:hAnsi="Times New Roman" w:cs="Times New Roman"/>
                      <w:sz w:val="24"/>
                      <w:szCs w:val="24"/>
                    </w:rPr>
                    <w:t xml:space="preserve">give of themselves. Students are making a big difference. One prominent example of </w:t>
                  </w:r>
                </w:p>
                <w:p w:rsidR="009D2437" w:rsidRPr="00335A19" w:rsidRDefault="009D2437" w:rsidP="009D2437">
                  <w:pPr>
                    <w:spacing w:after="0" w:line="240" w:lineRule="auto"/>
                    <w:rPr>
                      <w:rFonts w:ascii="Times New Roman" w:eastAsia="Times New Roman" w:hAnsi="Times New Roman" w:cs="Times New Roman"/>
                      <w:sz w:val="24"/>
                      <w:szCs w:val="24"/>
                    </w:rPr>
                  </w:pPr>
                  <w:proofErr w:type="gramStart"/>
                  <w:r w:rsidRPr="00335A19">
                    <w:rPr>
                      <w:rFonts w:ascii="Times New Roman" w:eastAsia="Times New Roman" w:hAnsi="Times New Roman" w:cs="Times New Roman"/>
                      <w:sz w:val="24"/>
                      <w:szCs w:val="24"/>
                    </w:rPr>
                    <w:t>volunteerism</w:t>
                  </w:r>
                  <w:proofErr w:type="gramEnd"/>
                  <w:r w:rsidRPr="00335A19">
                    <w:rPr>
                      <w:rFonts w:ascii="Times New Roman" w:eastAsia="Times New Roman" w:hAnsi="Times New Roman" w:cs="Times New Roman"/>
                      <w:sz w:val="24"/>
                      <w:szCs w:val="24"/>
                    </w:rPr>
                    <w:t xml:space="preserve"> is the recent work  for hurricane victims. Faculty and students are working </w:t>
                  </w:r>
                </w:p>
                <w:p w:rsidR="009D2437" w:rsidRPr="00335A19" w:rsidRDefault="009D2437" w:rsidP="009D2437">
                  <w:pPr>
                    <w:spacing w:after="0" w:line="240" w:lineRule="auto"/>
                    <w:rPr>
                      <w:rFonts w:ascii="Times New Roman" w:eastAsia="Times New Roman" w:hAnsi="Times New Roman" w:cs="Times New Roman"/>
                      <w:sz w:val="24"/>
                      <w:szCs w:val="24"/>
                    </w:rPr>
                  </w:pPr>
                  <w:proofErr w:type="gramStart"/>
                  <w:r w:rsidRPr="00335A19">
                    <w:rPr>
                      <w:rFonts w:ascii="Times New Roman" w:eastAsia="Times New Roman" w:hAnsi="Times New Roman" w:cs="Times New Roman"/>
                      <w:sz w:val="24"/>
                      <w:szCs w:val="24"/>
                    </w:rPr>
                    <w:t>together</w:t>
                  </w:r>
                  <w:proofErr w:type="gramEnd"/>
                  <w:r w:rsidRPr="00335A19">
                    <w:rPr>
                      <w:rFonts w:ascii="Times New Roman" w:eastAsia="Times New Roman" w:hAnsi="Times New Roman" w:cs="Times New Roman"/>
                      <w:sz w:val="24"/>
                      <w:szCs w:val="24"/>
                    </w:rPr>
                    <w:t xml:space="preserve"> to help those in need.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4.  Kathleen White and David Gilman are seriously ill. Keep them in your thoughts.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II.  </w:t>
                  </w:r>
                  <w:r w:rsidRPr="00335A19">
                    <w:rPr>
                      <w:rFonts w:ascii="Times New Roman" w:eastAsia="Times New Roman" w:hAnsi="Times New Roman" w:cs="Times New Roman"/>
                      <w:b/>
                      <w:sz w:val="24"/>
                      <w:szCs w:val="24"/>
                      <w:u w:val="single"/>
                    </w:rPr>
                    <w:t>Chair’s Report</w:t>
                  </w:r>
                  <w:r w:rsidRPr="00335A19">
                    <w:rPr>
                      <w:rFonts w:ascii="Times New Roman" w:eastAsia="Times New Roman" w:hAnsi="Times New Roman" w:cs="Times New Roman"/>
                      <w:sz w:val="24"/>
                      <w:szCs w:val="24"/>
                      <w:u w:val="single"/>
                    </w:rPr>
                    <w:t xml:space="preserve"> </w:t>
                  </w:r>
                  <w:r w:rsidRPr="00335A19">
                    <w:rPr>
                      <w:rFonts w:ascii="Times New Roman" w:eastAsia="Times New Roman" w:hAnsi="Times New Roman" w:cs="Times New Roman"/>
                      <w:sz w:val="24"/>
                      <w:szCs w:val="24"/>
                    </w:rPr>
                    <w:t>– S. Lamb</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FF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March 15 Undergraduate Admissions Report for fall semester 07 shows</w:t>
                  </w:r>
                  <w:r w:rsidR="00335A19">
                    <w:rPr>
                      <w:rFonts w:ascii="Times New Roman" w:eastAsia="Times New Roman" w:hAnsi="Times New Roman" w:cs="Times New Roman"/>
                      <w:sz w:val="24"/>
                      <w:szCs w:val="24"/>
                    </w:rPr>
                    <w:t xml:space="preserve"> that applications are 116%  </w:t>
                  </w:r>
                  <w:r w:rsidRPr="00335A19">
                    <w:rPr>
                      <w:rFonts w:ascii="Times New Roman" w:eastAsia="Times New Roman" w:hAnsi="Times New Roman" w:cs="Times New Roman"/>
                      <w:sz w:val="24"/>
                      <w:szCs w:val="24"/>
                    </w:rPr>
                    <w:t>of what they were last year at this time, admissions are 108% of what they we</w:t>
                  </w:r>
                  <w:r w:rsidR="00335A19">
                    <w:rPr>
                      <w:rFonts w:ascii="Times New Roman" w:eastAsia="Times New Roman" w:hAnsi="Times New Roman" w:cs="Times New Roman"/>
                      <w:sz w:val="24"/>
                      <w:szCs w:val="24"/>
                    </w:rPr>
                    <w:t>re last year, and the elusive </w:t>
                  </w:r>
                  <w:r w:rsidRPr="00335A19">
                    <w:rPr>
                      <w:rFonts w:ascii="Times New Roman" w:eastAsia="Times New Roman" w:hAnsi="Times New Roman" w:cs="Times New Roman"/>
                      <w:sz w:val="24"/>
                      <w:szCs w:val="24"/>
                    </w:rPr>
                    <w:t>confirmations are 57% of what they were last year.</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state AAUP meeting will be held April 7 at the University of Indi</w:t>
                  </w:r>
                  <w:r w:rsidR="00335A19">
                    <w:rPr>
                      <w:rFonts w:ascii="Times New Roman" w:eastAsia="Times New Roman" w:hAnsi="Times New Roman" w:cs="Times New Roman"/>
                      <w:sz w:val="24"/>
                      <w:szCs w:val="24"/>
                    </w:rPr>
                    <w:t>anapolis. The main speaker is </w:t>
                  </w:r>
                  <w:r w:rsidRPr="00335A19">
                    <w:rPr>
                      <w:rFonts w:ascii="Times New Roman" w:eastAsia="Times New Roman" w:hAnsi="Times New Roman" w:cs="Times New Roman"/>
                      <w:sz w:val="24"/>
                      <w:szCs w:val="24"/>
                    </w:rPr>
                    <w:t>Donald Wagner, a nationally-known expert on distance education. If you a</w:t>
                  </w:r>
                  <w:r w:rsidR="00335A19">
                    <w:rPr>
                      <w:rFonts w:ascii="Times New Roman" w:eastAsia="Times New Roman" w:hAnsi="Times New Roman" w:cs="Times New Roman"/>
                      <w:sz w:val="24"/>
                      <w:szCs w:val="24"/>
                    </w:rPr>
                    <w:t>re at all interested contact </w:t>
                  </w:r>
                  <w:r w:rsidRPr="00335A19">
                    <w:rPr>
                      <w:rFonts w:ascii="Times New Roman" w:eastAsia="Times New Roman" w:hAnsi="Times New Roman" w:cs="Times New Roman"/>
                      <w:sz w:val="24"/>
                      <w:szCs w:val="24"/>
                    </w:rPr>
                    <w:t xml:space="preserve">Richard </w:t>
                  </w:r>
                  <w:proofErr w:type="spellStart"/>
                  <w:r w:rsidRPr="00335A19">
                    <w:rPr>
                      <w:rFonts w:ascii="Times New Roman" w:eastAsia="Times New Roman" w:hAnsi="Times New Roman" w:cs="Times New Roman"/>
                      <w:sz w:val="24"/>
                      <w:szCs w:val="24"/>
                    </w:rPr>
                    <w:t>Schneirov</w:t>
                  </w:r>
                  <w:proofErr w:type="spellEnd"/>
                  <w:r w:rsidRPr="00335A19">
                    <w:rPr>
                      <w:rFonts w:ascii="Times New Roman" w:eastAsia="Times New Roman" w:hAnsi="Times New Roman" w:cs="Times New Roman"/>
                      <w:sz w:val="24"/>
                      <w:szCs w:val="24"/>
                    </w:rPr>
                    <w: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lastRenderedPageBreak/>
                    <w:t xml:space="preserve">     Brian Morton informs me that on Mar. 14, 2007 the Faculty Council of the College of Arts and Sciences passed the following resolution: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Faculty Council of the College of Arts and Sciences by a vote of 1</w:t>
                  </w:r>
                  <w:r w:rsidR="00335A19">
                    <w:rPr>
                      <w:rFonts w:ascii="Times New Roman" w:eastAsia="Times New Roman" w:hAnsi="Times New Roman" w:cs="Times New Roman"/>
                      <w:sz w:val="24"/>
                      <w:szCs w:val="24"/>
                    </w:rPr>
                    <w:t>2</w:t>
                  </w:r>
                  <w:r w:rsidR="00335A19">
                    <w:rPr>
                      <w:rFonts w:ascii="Times New Roman" w:eastAsia="Times New Roman" w:hAnsi="Times New Roman" w:cs="Times New Roman"/>
                      <w:sz w:val="24"/>
                      <w:szCs w:val="24"/>
                    </w:rPr>
                    <w:noBreakHyphen/>
                    <w:t>1</w:t>
                  </w:r>
                  <w:r w:rsidR="00335A19">
                    <w:rPr>
                      <w:rFonts w:ascii="Times New Roman" w:eastAsia="Times New Roman" w:hAnsi="Times New Roman" w:cs="Times New Roman"/>
                      <w:sz w:val="24"/>
                      <w:szCs w:val="24"/>
                    </w:rPr>
                    <w:noBreakHyphen/>
                    <w:t>7 strongly disapproves of</w:t>
                  </w:r>
                  <w:proofErr w:type="gramStart"/>
                  <w:r w:rsidR="00335A19">
                    <w:rPr>
                      <w:rFonts w:ascii="Times New Roman" w:eastAsia="Times New Roman" w:hAnsi="Times New Roman" w:cs="Times New Roman"/>
                      <w:sz w:val="24"/>
                      <w:szCs w:val="24"/>
                    </w:rPr>
                    <w:t>  </w:t>
                  </w:r>
                  <w:r w:rsidRPr="00335A19">
                    <w:rPr>
                      <w:rFonts w:ascii="Times New Roman" w:eastAsia="Times New Roman" w:hAnsi="Times New Roman" w:cs="Times New Roman"/>
                      <w:sz w:val="24"/>
                      <w:szCs w:val="24"/>
                    </w:rPr>
                    <w:t>the</w:t>
                  </w:r>
                  <w:proofErr w:type="gramEnd"/>
                  <w:r w:rsidRPr="00335A19">
                    <w:rPr>
                      <w:rFonts w:ascii="Times New Roman" w:eastAsia="Times New Roman" w:hAnsi="Times New Roman" w:cs="Times New Roman"/>
                      <w:sz w:val="24"/>
                      <w:szCs w:val="24"/>
                    </w:rPr>
                    <w:t xml:space="preserve"> elimination of majors in philosophy, physics, sociology and art history.</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1. Only the most severe financial constraints or a directive from the state le</w:t>
                  </w:r>
                  <w:r w:rsidR="00335A19">
                    <w:rPr>
                      <w:rFonts w:ascii="Times New Roman" w:eastAsia="Times New Roman" w:hAnsi="Times New Roman" w:cs="Times New Roman"/>
                      <w:sz w:val="24"/>
                      <w:szCs w:val="24"/>
                    </w:rPr>
                    <w:t>vel would justify eliminating </w:t>
                  </w:r>
                  <w:r w:rsidRPr="00335A19">
                    <w:rPr>
                      <w:rFonts w:ascii="Times New Roman" w:eastAsia="Times New Roman" w:hAnsi="Times New Roman" w:cs="Times New Roman"/>
                      <w:sz w:val="24"/>
                      <w:szCs w:val="24"/>
                    </w:rPr>
                    <w:t>majors in core disciplines.  Given that virtually no cuts have been mad</w:t>
                  </w:r>
                  <w:r w:rsidR="00335A19">
                    <w:rPr>
                      <w:rFonts w:ascii="Times New Roman" w:eastAsia="Times New Roman" w:hAnsi="Times New Roman" w:cs="Times New Roman"/>
                      <w:sz w:val="24"/>
                      <w:szCs w:val="24"/>
                    </w:rPr>
                    <w:t>e in the nonacademic units at </w:t>
                  </w:r>
                  <w:r w:rsidRPr="00335A19">
                    <w:rPr>
                      <w:rFonts w:ascii="Times New Roman" w:eastAsia="Times New Roman" w:hAnsi="Times New Roman" w:cs="Times New Roman"/>
                      <w:sz w:val="24"/>
                      <w:szCs w:val="24"/>
                    </w:rPr>
                    <w:t>ISU, we are clearly not facing such financial exigencies.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2. We believe such a move would be counterproductive in increasing our</w:t>
                  </w:r>
                  <w:r w:rsidR="00335A19">
                    <w:rPr>
                      <w:rFonts w:ascii="Times New Roman" w:eastAsia="Times New Roman" w:hAnsi="Times New Roman" w:cs="Times New Roman"/>
                      <w:sz w:val="24"/>
                      <w:szCs w:val="24"/>
                    </w:rPr>
                    <w:t xml:space="preserve"> enrollment, since prospective </w:t>
                  </w:r>
                  <w:r w:rsidRPr="00335A19">
                    <w:rPr>
                      <w:rFonts w:ascii="Times New Roman" w:eastAsia="Times New Roman" w:hAnsi="Times New Roman" w:cs="Times New Roman"/>
                      <w:sz w:val="24"/>
                      <w:szCs w:val="24"/>
                    </w:rPr>
                    <w:t xml:space="preserve">students and their parents would conclude that ISU is in a perilous financial condition </w:t>
                  </w:r>
                  <w:r w:rsidR="00335A19">
                    <w:rPr>
                      <w:rFonts w:ascii="Times New Roman" w:eastAsia="Times New Roman" w:hAnsi="Times New Roman" w:cs="Times New Roman"/>
                      <w:sz w:val="24"/>
                      <w:szCs w:val="24"/>
                    </w:rPr>
                    <w:t>and hence </w:t>
                  </w:r>
                  <w:r w:rsidRPr="00335A19">
                    <w:rPr>
                      <w:rFonts w:ascii="Times New Roman" w:eastAsia="Times New Roman" w:hAnsi="Times New Roman" w:cs="Times New Roman"/>
                      <w:sz w:val="24"/>
                      <w:szCs w:val="24"/>
                    </w:rPr>
                    <w:t>enroll elsewhere if they see no physics, philosophy, sociology or art history majors in our catalogue.</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This resolution was immediately sent to CAAC so that it may give its input to the Executive Committee.</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I would like the Provost to inform us about the state of the search for the V</w:t>
                  </w:r>
                  <w:r w:rsidR="00335A19">
                    <w:rPr>
                      <w:rFonts w:ascii="Times New Roman" w:eastAsia="Times New Roman" w:hAnsi="Times New Roman" w:cs="Times New Roman"/>
                      <w:sz w:val="24"/>
                      <w:szCs w:val="24"/>
                    </w:rPr>
                    <w:t>ice President for Enrollment</w:t>
                  </w:r>
                  <w:r w:rsidRPr="00335A19">
                    <w:rPr>
                      <w:rFonts w:ascii="Times New Roman" w:eastAsia="Times New Roman" w:hAnsi="Times New Roman" w:cs="Times New Roman"/>
                      <w:sz w:val="24"/>
                      <w:szCs w:val="24"/>
                    </w:rPr>
                    <w:t xml:space="preserve"> Management and Marketing.  At what stage is it?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Changes to General Education and the restructuring of Nursing and HHP will flow through fa</w:t>
                  </w:r>
                  <w:r w:rsidR="00335A19">
                    <w:rPr>
                      <w:rFonts w:ascii="Times New Roman" w:eastAsia="Times New Roman" w:hAnsi="Times New Roman" w:cs="Times New Roman"/>
                      <w:sz w:val="24"/>
                      <w:szCs w:val="24"/>
                    </w:rPr>
                    <w:t>culty</w:t>
                  </w:r>
                  <w:r w:rsidRPr="00335A19">
                    <w:rPr>
                      <w:rFonts w:ascii="Times New Roman" w:eastAsia="Times New Roman" w:hAnsi="Times New Roman" w:cs="Times New Roman"/>
                      <w:sz w:val="24"/>
                      <w:szCs w:val="24"/>
                    </w:rPr>
                    <w:t xml:space="preserve"> governance.</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And again, I would like to inquire as to whether the WEB advisory committee is functional.</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III.  </w:t>
                  </w:r>
                  <w:r w:rsidRPr="00335A19">
                    <w:rPr>
                      <w:rFonts w:ascii="Times New Roman" w:eastAsia="Times New Roman" w:hAnsi="Times New Roman" w:cs="Times New Roman"/>
                      <w:b/>
                      <w:sz w:val="24"/>
                      <w:szCs w:val="24"/>
                      <w:u w:val="single"/>
                    </w:rPr>
                    <w:t>SGA Report</w:t>
                  </w:r>
                  <w:r w:rsidRPr="00335A19">
                    <w:rPr>
                      <w:rFonts w:ascii="Times New Roman" w:eastAsia="Times New Roman" w:hAnsi="Times New Roman" w:cs="Times New Roman"/>
                      <w:sz w:val="24"/>
                      <w:szCs w:val="24"/>
                    </w:rPr>
                    <w:t xml:space="preserve"> – A.J. Patton</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last senate meeting of this session</w:t>
                  </w:r>
                  <w:r w:rsidRPr="00335A19">
                    <w:rPr>
                      <w:rFonts w:ascii="Times New Roman" w:eastAsia="Times New Roman" w:hAnsi="Times New Roman" w:cs="Times New Roman"/>
                      <w:color w:val="FF0000"/>
                      <w:sz w:val="24"/>
                      <w:szCs w:val="24"/>
                    </w:rPr>
                    <w:t xml:space="preserve"> </w:t>
                  </w:r>
                  <w:r w:rsidRPr="00335A19">
                    <w:rPr>
                      <w:rFonts w:ascii="Times New Roman" w:eastAsia="Times New Roman" w:hAnsi="Times New Roman" w:cs="Times New Roman"/>
                      <w:sz w:val="24"/>
                      <w:szCs w:val="24"/>
                    </w:rPr>
                    <w:t>has been held.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Please visit the leaf art by Le Club. For the cost of $40, a department can add a leaf.</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An</w:t>
                  </w:r>
                  <w:proofErr w:type="gramStart"/>
                  <w:r w:rsidRPr="00335A19">
                    <w:rPr>
                      <w:rFonts w:ascii="Times New Roman" w:eastAsia="Times New Roman" w:hAnsi="Times New Roman" w:cs="Times New Roman"/>
                      <w:sz w:val="24"/>
                      <w:szCs w:val="24"/>
                    </w:rPr>
                    <w:t>  efficiency</w:t>
                  </w:r>
                  <w:proofErr w:type="gramEnd"/>
                  <w:r w:rsidRPr="00335A19">
                    <w:rPr>
                      <w:rFonts w:ascii="Times New Roman" w:eastAsia="Times New Roman" w:hAnsi="Times New Roman" w:cs="Times New Roman"/>
                      <w:sz w:val="24"/>
                      <w:szCs w:val="24"/>
                    </w:rPr>
                    <w:t xml:space="preserve"> study is being done to discover what opportunities e</w:t>
                  </w:r>
                  <w:r w:rsidR="00335A19">
                    <w:rPr>
                      <w:rFonts w:ascii="Times New Roman" w:eastAsia="Times New Roman" w:hAnsi="Times New Roman" w:cs="Times New Roman"/>
                      <w:sz w:val="24"/>
                      <w:szCs w:val="24"/>
                    </w:rPr>
                    <w:t>xist to improve effectiveness</w:t>
                  </w:r>
                  <w:r w:rsidRPr="00335A19">
                    <w:rPr>
                      <w:rFonts w:ascii="Times New Roman" w:eastAsia="Times New Roman" w:hAnsi="Times New Roman" w:cs="Times New Roman"/>
                      <w:sz w:val="24"/>
                      <w:szCs w:val="24"/>
                    </w:rPr>
                    <w:t> and maximize budget.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Student Government Dinner will be Wednesday, March 28.</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SGA thanks all who helped with regard to saving the physics program and requests the same be done for philosophy.</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b/>
                      <w:sz w:val="24"/>
                      <w:szCs w:val="24"/>
                    </w:rPr>
                  </w:pPr>
                  <w:r w:rsidRPr="00335A19">
                    <w:rPr>
                      <w:rFonts w:ascii="Times New Roman" w:eastAsia="Times New Roman" w:hAnsi="Times New Roman" w:cs="Times New Roman"/>
                      <w:b/>
                      <w:sz w:val="24"/>
                      <w:szCs w:val="24"/>
                    </w:rPr>
                    <w:t xml:space="preserve">IV.  </w:t>
                  </w:r>
                  <w:r w:rsidRPr="00335A19">
                    <w:rPr>
                      <w:rFonts w:ascii="Times New Roman" w:eastAsia="Times New Roman" w:hAnsi="Times New Roman" w:cs="Times New Roman"/>
                      <w:b/>
                      <w:sz w:val="24"/>
                      <w:szCs w:val="24"/>
                      <w:u w:val="single"/>
                    </w:rPr>
                    <w:t>15 Minute Open Discussion Period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1. Congratulations offered to AJ Patton on his reelection as SGA President.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lastRenderedPageBreak/>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2.  Disability insurance – Points noted: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When an individual goes on disability, the employee’s health </w:t>
                  </w:r>
                  <w:r w:rsidR="00335A19">
                    <w:rPr>
                      <w:rFonts w:ascii="Times New Roman" w:eastAsia="Times New Roman" w:hAnsi="Times New Roman" w:cs="Times New Roman"/>
                      <w:sz w:val="24"/>
                      <w:szCs w:val="24"/>
                    </w:rPr>
                    <w:t>insurance is terminated. It is</w:t>
                  </w:r>
                  <w:r w:rsidRPr="00335A19">
                    <w:rPr>
                      <w:rFonts w:ascii="Times New Roman" w:eastAsia="Times New Roman" w:hAnsi="Times New Roman" w:cs="Times New Roman"/>
                      <w:sz w:val="24"/>
                      <w:szCs w:val="24"/>
                    </w:rPr>
                    <w:t xml:space="preserve"> assumed that the disabled employee will apply for S</w:t>
                  </w:r>
                  <w:r w:rsidR="00335A19">
                    <w:rPr>
                      <w:rFonts w:ascii="Times New Roman" w:eastAsia="Times New Roman" w:hAnsi="Times New Roman" w:cs="Times New Roman"/>
                      <w:sz w:val="24"/>
                      <w:szCs w:val="24"/>
                    </w:rPr>
                    <w:t>ocial Security, Medicare, and </w:t>
                  </w:r>
                  <w:r w:rsidRPr="00335A19">
                    <w:rPr>
                      <w:rFonts w:ascii="Times New Roman" w:eastAsia="Times New Roman" w:hAnsi="Times New Roman" w:cs="Times New Roman"/>
                      <w:sz w:val="24"/>
                      <w:szCs w:val="24"/>
                    </w:rPr>
                    <w:t>Medicaid.  There is, however, a 2-year wait without insuranc</w:t>
                  </w:r>
                  <w:r w:rsidR="00335A19">
                    <w:rPr>
                      <w:rFonts w:ascii="Times New Roman" w:eastAsia="Times New Roman" w:hAnsi="Times New Roman" w:cs="Times New Roman"/>
                      <w:sz w:val="24"/>
                      <w:szCs w:val="24"/>
                    </w:rPr>
                    <w:t>e for Medicare to take effect. </w:t>
                  </w:r>
                  <w:r w:rsidRPr="00335A19">
                    <w:rPr>
                      <w:rFonts w:ascii="Times New Roman" w:eastAsia="Times New Roman" w:hAnsi="Times New Roman" w:cs="Times New Roman"/>
                      <w:sz w:val="24"/>
                      <w:szCs w:val="24"/>
                    </w:rPr>
                    <w:t xml:space="preserve">In the interim, the disabled individual is unable to get private insurance.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ISU pays $15/month for employee disability insurance, making any disability payments taxable income.  If ISU employees paid for disability insurance themselves, benefits would not be taxable.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3.  The Indiana General Assembly is considering a Resolutio</w:t>
                  </w:r>
                  <w:r w:rsidR="00335A19">
                    <w:rPr>
                      <w:rFonts w:ascii="Times New Roman" w:eastAsia="Times New Roman" w:hAnsi="Times New Roman" w:cs="Times New Roman"/>
                      <w:sz w:val="24"/>
                      <w:szCs w:val="24"/>
                    </w:rPr>
                    <w:t>n ("marriage amendment") under </w:t>
                  </w:r>
                  <w:r w:rsidRPr="00335A19">
                    <w:rPr>
                      <w:rFonts w:ascii="Times New Roman" w:eastAsia="Times New Roman" w:hAnsi="Times New Roman" w:cs="Times New Roman"/>
                      <w:sz w:val="24"/>
                      <w:szCs w:val="24"/>
                    </w:rPr>
                    <w:t xml:space="preserve">which domestic partner benefits could be banned.  Seven newspapers have editorialized </w:t>
                  </w:r>
                </w:p>
                <w:p w:rsidR="009D2437" w:rsidRPr="00335A19" w:rsidRDefault="009D2437" w:rsidP="009D2437">
                  <w:pPr>
                    <w:spacing w:after="0" w:line="240" w:lineRule="auto"/>
                    <w:rPr>
                      <w:rFonts w:ascii="Times New Roman" w:eastAsia="Times New Roman" w:hAnsi="Times New Roman" w:cs="Times New Roman"/>
                      <w:sz w:val="24"/>
                      <w:szCs w:val="24"/>
                    </w:rPr>
                  </w:pPr>
                  <w:proofErr w:type="gramStart"/>
                  <w:r w:rsidRPr="00335A19">
                    <w:rPr>
                      <w:rFonts w:ascii="Times New Roman" w:eastAsia="Times New Roman" w:hAnsi="Times New Roman" w:cs="Times New Roman"/>
                      <w:sz w:val="24"/>
                      <w:szCs w:val="24"/>
                    </w:rPr>
                    <w:t>against</w:t>
                  </w:r>
                  <w:proofErr w:type="gramEnd"/>
                  <w:r w:rsidRPr="00335A19">
                    <w:rPr>
                      <w:rFonts w:ascii="Times New Roman" w:eastAsia="Times New Roman" w:hAnsi="Times New Roman" w:cs="Times New Roman"/>
                      <w:sz w:val="24"/>
                      <w:szCs w:val="24"/>
                    </w:rPr>
                    <w:t xml:space="preserve"> the amendment, and wondered why universities hadn’t spoken out against it. Some believe that the Speaker of the House would have stopped SJR 7 if a university had </w:t>
                  </w:r>
                </w:p>
                <w:p w:rsidR="009D2437" w:rsidRPr="00335A19" w:rsidRDefault="009D2437" w:rsidP="009D2437">
                  <w:pPr>
                    <w:spacing w:after="0" w:line="240" w:lineRule="auto"/>
                    <w:rPr>
                      <w:rFonts w:ascii="Times New Roman" w:eastAsia="Times New Roman" w:hAnsi="Times New Roman" w:cs="Times New Roman"/>
                      <w:sz w:val="24"/>
                      <w:szCs w:val="24"/>
                    </w:rPr>
                  </w:pPr>
                  <w:proofErr w:type="gramStart"/>
                  <w:r w:rsidRPr="00335A19">
                    <w:rPr>
                      <w:rFonts w:ascii="Times New Roman" w:eastAsia="Times New Roman" w:hAnsi="Times New Roman" w:cs="Times New Roman"/>
                      <w:sz w:val="24"/>
                      <w:szCs w:val="24"/>
                    </w:rPr>
                    <w:t>asked</w:t>
                  </w:r>
                  <w:proofErr w:type="gramEnd"/>
                  <w:r w:rsidRPr="00335A19">
                    <w:rPr>
                      <w:rFonts w:ascii="Times New Roman" w:eastAsia="Times New Roman" w:hAnsi="Times New Roman" w:cs="Times New Roman"/>
                      <w:sz w:val="24"/>
                      <w:szCs w:val="24"/>
                    </w:rPr>
                    <w:t xml:space="preserve"> that it be rewritten. Many Indianapolis businesses are opposed. Those opposed  </w:t>
                  </w:r>
                </w:p>
                <w:p w:rsidR="009D2437" w:rsidRPr="00335A19" w:rsidRDefault="009D2437" w:rsidP="009D2437">
                  <w:pPr>
                    <w:spacing w:after="0" w:line="240" w:lineRule="auto"/>
                    <w:rPr>
                      <w:rFonts w:ascii="Times New Roman" w:eastAsia="Times New Roman" w:hAnsi="Times New Roman" w:cs="Times New Roman"/>
                      <w:sz w:val="24"/>
                      <w:szCs w:val="24"/>
                    </w:rPr>
                  </w:pPr>
                  <w:proofErr w:type="gramStart"/>
                  <w:r w:rsidRPr="00335A19">
                    <w:rPr>
                      <w:rFonts w:ascii="Times New Roman" w:eastAsia="Times New Roman" w:hAnsi="Times New Roman" w:cs="Times New Roman"/>
                      <w:sz w:val="24"/>
                      <w:szCs w:val="24"/>
                    </w:rPr>
                    <w:t>should</w:t>
                  </w:r>
                  <w:proofErr w:type="gramEnd"/>
                  <w:r w:rsidRPr="00335A19">
                    <w:rPr>
                      <w:rFonts w:ascii="Times New Roman" w:eastAsia="Times New Roman" w:hAnsi="Times New Roman" w:cs="Times New Roman"/>
                      <w:sz w:val="24"/>
                      <w:szCs w:val="24"/>
                    </w:rPr>
                    <w:t xml:space="preserve"> email the Speaker of the House and the House Rules Committee.  Time is short.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Executive Committee was asked to write a formal letter</w:t>
                  </w:r>
                  <w:r w:rsidR="00335A19">
                    <w:rPr>
                      <w:rFonts w:ascii="Times New Roman" w:eastAsia="Times New Roman" w:hAnsi="Times New Roman" w:cs="Times New Roman"/>
                      <w:sz w:val="24"/>
                      <w:szCs w:val="24"/>
                    </w:rPr>
                    <w:t xml:space="preserve"> or email and it was suggested </w:t>
                  </w:r>
                  <w:r w:rsidRPr="00335A19">
                    <w:rPr>
                      <w:rFonts w:ascii="Times New Roman" w:eastAsia="Times New Roman" w:hAnsi="Times New Roman" w:cs="Times New Roman"/>
                      <w:sz w:val="24"/>
                      <w:szCs w:val="24"/>
                    </w:rPr>
                    <w:t>that an ISU lobbyist could call in the morning before it is too late to be heard.  Because of domestic partner issues, SJR7 could make new hires and retentions difficult.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4.  K. Liu thanked the Student Government Association, the Stud</w:t>
                  </w:r>
                  <w:r w:rsidR="00335A19">
                    <w:rPr>
                      <w:rFonts w:ascii="Times New Roman" w:eastAsia="Times New Roman" w:hAnsi="Times New Roman" w:cs="Times New Roman"/>
                      <w:sz w:val="24"/>
                      <w:szCs w:val="24"/>
                    </w:rPr>
                    <w:t>ent Affairs Committee, and all </w:t>
                  </w:r>
                  <w:r w:rsidRPr="00335A19">
                    <w:rPr>
                      <w:rFonts w:ascii="Times New Roman" w:eastAsia="Times New Roman" w:hAnsi="Times New Roman" w:cs="Times New Roman"/>
                      <w:sz w:val="24"/>
                      <w:szCs w:val="24"/>
                    </w:rPr>
                    <w:t>who worked to address the issue related to the Chinese Lunar New Year celebration.</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V.  </w:t>
                  </w:r>
                  <w:r w:rsidRPr="00335A19">
                    <w:rPr>
                      <w:rFonts w:ascii="Times New Roman" w:eastAsia="Times New Roman" w:hAnsi="Times New Roman" w:cs="Times New Roman"/>
                      <w:b/>
                      <w:sz w:val="24"/>
                      <w:szCs w:val="24"/>
                      <w:u w:val="single"/>
                    </w:rPr>
                    <w:t>Minutes #7 (2/15/07)</w:t>
                  </w:r>
                  <w:r w:rsidRPr="00335A19">
                    <w:rPr>
                      <w:rFonts w:ascii="Times New Roman" w:eastAsia="Times New Roman" w:hAnsi="Times New Roman" w:cs="Times New Roman"/>
                      <w:sz w:val="24"/>
                      <w:szCs w:val="24"/>
                      <w:u w:val="single"/>
                    </w:rPr>
                    <w:t xml:space="preserve"> </w:t>
                  </w:r>
                  <w:r w:rsidRP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b/>
                      <w:bCs/>
                      <w:sz w:val="24"/>
                      <w:szCs w:val="24"/>
                    </w:rPr>
                    <w:t>APPROVED</w:t>
                  </w:r>
                  <w:r w:rsidRPr="00335A19">
                    <w:rPr>
                      <w:rFonts w:ascii="Times New Roman" w:eastAsia="Times New Roman" w:hAnsi="Times New Roman" w:cs="Times New Roman"/>
                      <w:sz w:val="24"/>
                      <w:szCs w:val="24"/>
                    </w:rPr>
                    <w:t xml:space="preserve"> as amended (Collins, </w:t>
                  </w:r>
                  <w:proofErr w:type="spellStart"/>
                  <w:r w:rsidRPr="00335A19">
                    <w:rPr>
                      <w:rFonts w:ascii="Times New Roman" w:eastAsia="Times New Roman" w:hAnsi="Times New Roman" w:cs="Times New Roman"/>
                      <w:sz w:val="24"/>
                      <w:szCs w:val="24"/>
                    </w:rPr>
                    <w:t>Mulkey</w:t>
                  </w:r>
                  <w:proofErr w:type="spellEnd"/>
                  <w:r w:rsidRPr="00335A19">
                    <w:rPr>
                      <w:rFonts w:ascii="Times New Roman" w:eastAsia="Times New Roman" w:hAnsi="Times New Roman" w:cs="Times New Roman"/>
                      <w:sz w:val="24"/>
                      <w:szCs w:val="24"/>
                    </w:rPr>
                    <w:t xml:space="preserve"> 28-0-0)</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VI.  </w:t>
                  </w:r>
                  <w:r w:rsidRPr="00335A19">
                    <w:rPr>
                      <w:rFonts w:ascii="Times New Roman" w:eastAsia="Times New Roman" w:hAnsi="Times New Roman" w:cs="Times New Roman"/>
                      <w:b/>
                      <w:sz w:val="24"/>
                      <w:szCs w:val="24"/>
                      <w:u w:val="single"/>
                    </w:rPr>
                    <w:t>Grad Council Recommendations</w:t>
                  </w:r>
                  <w:r w:rsidRPr="00335A19">
                    <w:rPr>
                      <w:rFonts w:ascii="Times New Roman" w:eastAsia="Times New Roman" w:hAnsi="Times New Roman" w:cs="Times New Roman"/>
                      <w:sz w:val="24"/>
                      <w:szCs w:val="24"/>
                    </w:rPr>
                    <w:t xml:space="preserve"> – C. MacDonald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1)  Recommendation to move the Geology MA/MS program from "elimination" to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roofErr w:type="gramStart"/>
                  <w:r w:rsidRPr="00335A19">
                    <w:rPr>
                      <w:rFonts w:ascii="Times New Roman" w:eastAsia="Times New Roman" w:hAnsi="Times New Roman" w:cs="Times New Roman"/>
                      <w:sz w:val="24"/>
                      <w:szCs w:val="24"/>
                    </w:rPr>
                    <w:t>reorganization</w:t>
                  </w:r>
                  <w:proofErr w:type="gramEnd"/>
                  <w:r w:rsidRPr="00335A19">
                    <w:rPr>
                      <w:rFonts w:ascii="Times New Roman" w:eastAsia="Times New Roman" w:hAnsi="Times New Roman" w:cs="Times New Roman"/>
                      <w:sz w:val="24"/>
                      <w:szCs w:val="24"/>
                    </w:rPr>
                    <w:t>" (Program Prioritization).</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b/>
                      <w:bCs/>
                      <w:sz w:val="24"/>
                      <w:szCs w:val="24"/>
                    </w:rPr>
                    <w:t xml:space="preserve">APPROVED </w:t>
                  </w:r>
                  <w:r w:rsidRPr="00335A19">
                    <w:rPr>
                      <w:rFonts w:ascii="Times New Roman" w:eastAsia="Times New Roman" w:hAnsi="Times New Roman" w:cs="Times New Roman"/>
                      <w:sz w:val="24"/>
                      <w:szCs w:val="24"/>
                    </w:rPr>
                    <w:t>(</w:t>
                  </w:r>
                  <w:proofErr w:type="spellStart"/>
                  <w:r w:rsidRPr="00335A19">
                    <w:rPr>
                      <w:rFonts w:ascii="Times New Roman" w:eastAsia="Times New Roman" w:hAnsi="Times New Roman" w:cs="Times New Roman"/>
                      <w:sz w:val="24"/>
                      <w:szCs w:val="24"/>
                    </w:rPr>
                    <w:t>Amlaner</w:t>
                  </w:r>
                  <w:proofErr w:type="spellEnd"/>
                  <w:r w:rsidRPr="00335A19">
                    <w:rPr>
                      <w:rFonts w:ascii="Times New Roman" w:eastAsia="Times New Roman" w:hAnsi="Times New Roman" w:cs="Times New Roman"/>
                      <w:sz w:val="24"/>
                      <w:szCs w:val="24"/>
                    </w:rPr>
                    <w:t>, Frank 28-0-0)</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2)  Recommendation to move the Counselor Ed Doctoral Program from "elimination" to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roofErr w:type="gramStart"/>
                  <w:r w:rsidRPr="00335A19">
                    <w:rPr>
                      <w:rFonts w:ascii="Times New Roman" w:eastAsia="Times New Roman" w:hAnsi="Times New Roman" w:cs="Times New Roman"/>
                      <w:sz w:val="24"/>
                      <w:szCs w:val="24"/>
                    </w:rPr>
                    <w:t>to</w:t>
                  </w:r>
                  <w:proofErr w:type="gramEnd"/>
                  <w:r w:rsidRPr="00335A19">
                    <w:rPr>
                      <w:rFonts w:ascii="Times New Roman" w:eastAsia="Times New Roman" w:hAnsi="Times New Roman" w:cs="Times New Roman"/>
                      <w:sz w:val="24"/>
                      <w:szCs w:val="24"/>
                    </w:rPr>
                    <w:t xml:space="preserve"> be monitored" (Program Prioritization).</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b/>
                      <w:bCs/>
                      <w:sz w:val="24"/>
                      <w:szCs w:val="24"/>
                    </w:rPr>
                    <w:t>APPROVED</w:t>
                  </w:r>
                  <w:r w:rsidRPr="00335A19">
                    <w:rPr>
                      <w:rFonts w:ascii="Times New Roman" w:eastAsia="Times New Roman" w:hAnsi="Times New Roman" w:cs="Times New Roman"/>
                      <w:sz w:val="24"/>
                      <w:szCs w:val="24"/>
                    </w:rPr>
                    <w:t xml:space="preserve"> (Collins, Buffington 28-0-0).</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VII. </w:t>
                  </w:r>
                  <w:r w:rsidRPr="00335A19">
                    <w:rPr>
                      <w:rFonts w:ascii="Times New Roman" w:eastAsia="Times New Roman" w:hAnsi="Times New Roman" w:cs="Times New Roman"/>
                      <w:b/>
                      <w:sz w:val="24"/>
                      <w:szCs w:val="24"/>
                      <w:u w:val="single"/>
                    </w:rPr>
                    <w:t>Academic Integrity</w:t>
                  </w:r>
                  <w:r w:rsidRPr="00335A19">
                    <w:rPr>
                      <w:rFonts w:ascii="Times New Roman" w:eastAsia="Times New Roman" w:hAnsi="Times New Roman" w:cs="Times New Roman"/>
                      <w:sz w:val="24"/>
                      <w:szCs w:val="24"/>
                    </w:rPr>
                    <w:t xml:space="preserve"> – Proposed changes: Appendix I – B. Evans, D. Wright</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lastRenderedPageBreak/>
                    <w:t xml:space="preserve">     -- Thanks to those who worked on the documents.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This document has been 1½ years in the making and has been through multiple revisions.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Implementation of the Academic Integrity process needs to be in the forefront of the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University, talked about, and on the website.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Much discussion has occurred regarding </w:t>
                  </w:r>
                  <w:r w:rsidRPr="00335A19">
                    <w:rPr>
                      <w:rFonts w:ascii="Times New Roman" w:eastAsia="Times New Roman" w:hAnsi="Times New Roman" w:cs="Times New Roman"/>
                      <w:sz w:val="24"/>
                      <w:szCs w:val="24"/>
                      <w:u w:val="single"/>
                    </w:rPr>
                    <w:t>may</w:t>
                  </w:r>
                  <w:r w:rsidRPr="00335A19">
                    <w:rPr>
                      <w:rFonts w:ascii="Times New Roman" w:eastAsia="Times New Roman" w:hAnsi="Times New Roman" w:cs="Times New Roman"/>
                      <w:sz w:val="24"/>
                      <w:szCs w:val="24"/>
                    </w:rPr>
                    <w:t xml:space="preserve"> versus </w:t>
                  </w:r>
                  <w:r w:rsidRPr="00335A19">
                    <w:rPr>
                      <w:rFonts w:ascii="Times New Roman" w:eastAsia="Times New Roman" w:hAnsi="Times New Roman" w:cs="Times New Roman"/>
                      <w:sz w:val="24"/>
                      <w:szCs w:val="24"/>
                      <w:u w:val="single"/>
                    </w:rPr>
                    <w:t>must</w:t>
                  </w:r>
                  <w:r w:rsidRPr="00335A19">
                    <w:rPr>
                      <w:rFonts w:ascii="Times New Roman" w:eastAsia="Times New Roman" w:hAnsi="Times New Roman" w:cs="Times New Roman"/>
                      <w:sz w:val="24"/>
                      <w:szCs w:val="24"/>
                    </w:rPr>
                    <w:t xml:space="preserve"> in the documents. Results: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The instructor always makes the final choice whether to report an incident.  If a faculty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roofErr w:type="gramStart"/>
                  <w:r w:rsidRPr="00335A19">
                    <w:rPr>
                      <w:rFonts w:ascii="Times New Roman" w:eastAsia="Times New Roman" w:hAnsi="Times New Roman" w:cs="Times New Roman"/>
                      <w:sz w:val="24"/>
                      <w:szCs w:val="24"/>
                    </w:rPr>
                    <w:t>member</w:t>
                  </w:r>
                  <w:proofErr w:type="gramEnd"/>
                  <w:r w:rsidRPr="00335A19">
                    <w:rPr>
                      <w:rFonts w:ascii="Times New Roman" w:eastAsia="Times New Roman" w:hAnsi="Times New Roman" w:cs="Times New Roman"/>
                      <w:sz w:val="24"/>
                      <w:szCs w:val="24"/>
                    </w:rPr>
                    <w:t xml:space="preserve"> determines that a problem exists, that faculty member </w:t>
                  </w:r>
                  <w:r w:rsidRPr="00335A19">
                    <w:rPr>
                      <w:rFonts w:ascii="Times New Roman" w:eastAsia="Times New Roman" w:hAnsi="Times New Roman" w:cs="Times New Roman"/>
                      <w:sz w:val="24"/>
                      <w:szCs w:val="24"/>
                      <w:u w:val="single"/>
                    </w:rPr>
                    <w:t>may</w:t>
                  </w:r>
                  <w:r w:rsidRPr="00335A19">
                    <w:rPr>
                      <w:rFonts w:ascii="Times New Roman" w:eastAsia="Times New Roman" w:hAnsi="Times New Roman" w:cs="Times New Roman"/>
                      <w:sz w:val="24"/>
                      <w:szCs w:val="24"/>
                    </w:rPr>
                    <w:t xml:space="preserve"> fill out the form.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Individual </w:t>
                  </w:r>
                  <w:proofErr w:type="gramStart"/>
                  <w:r w:rsidRPr="00335A19">
                    <w:rPr>
                      <w:rFonts w:ascii="Times New Roman" w:eastAsia="Times New Roman" w:hAnsi="Times New Roman" w:cs="Times New Roman"/>
                      <w:sz w:val="24"/>
                      <w:szCs w:val="24"/>
                    </w:rPr>
                    <w:t>faculty determine</w:t>
                  </w:r>
                  <w:proofErr w:type="gramEnd"/>
                  <w:r w:rsidRPr="00335A19">
                    <w:rPr>
                      <w:rFonts w:ascii="Times New Roman" w:eastAsia="Times New Roman" w:hAnsi="Times New Roman" w:cs="Times New Roman"/>
                      <w:sz w:val="24"/>
                      <w:szCs w:val="24"/>
                    </w:rPr>
                    <w:t xml:space="preserve"> whether the student had “bad intent” or “poor scholarship.”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Although an instructor may choose to talk to someone a</w:t>
                  </w:r>
                  <w:r w:rsidR="00335A19">
                    <w:rPr>
                      <w:rFonts w:ascii="Times New Roman" w:eastAsia="Times New Roman" w:hAnsi="Times New Roman" w:cs="Times New Roman"/>
                      <w:sz w:val="24"/>
                      <w:szCs w:val="24"/>
                    </w:rPr>
                    <w:t xml:space="preserve">bout a specific case, only the </w:t>
                  </w:r>
                  <w:r w:rsidRP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roofErr w:type="gramStart"/>
                  <w:r w:rsidR="00335A19">
                    <w:rPr>
                      <w:rFonts w:ascii="Times New Roman" w:eastAsia="Times New Roman" w:hAnsi="Times New Roman" w:cs="Times New Roman"/>
                      <w:sz w:val="24"/>
                      <w:szCs w:val="24"/>
                    </w:rPr>
                    <w:t>faculty</w:t>
                  </w:r>
                  <w:proofErr w:type="gramEnd"/>
                  <w:r w:rsid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sz w:val="24"/>
                      <w:szCs w:val="24"/>
                    </w:rPr>
                    <w:t xml:space="preserve">member makes the final decision.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To bring Academic Integrity to the forefront, a mission statement is necessary.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That statement should appear in the </w:t>
                  </w:r>
                  <w:r w:rsidRPr="00335A19">
                    <w:rPr>
                      <w:rFonts w:ascii="Times New Roman" w:eastAsia="Times New Roman" w:hAnsi="Times New Roman" w:cs="Times New Roman"/>
                      <w:sz w:val="24"/>
                      <w:szCs w:val="24"/>
                      <w:u w:val="single"/>
                    </w:rPr>
                    <w:t>University Handbook</w:t>
                  </w:r>
                  <w:r w:rsidRPr="00335A19">
                    <w:rPr>
                      <w:rFonts w:ascii="Times New Roman" w:eastAsia="Times New Roman" w:hAnsi="Times New Roman" w:cs="Times New Roman"/>
                      <w:sz w:val="24"/>
                      <w:szCs w:val="24"/>
                    </w:rPr>
                    <w:t xml:space="preserve"> and be stressed with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roofErr w:type="gramStart"/>
                  <w:r w:rsidR="00335A19">
                    <w:rPr>
                      <w:rFonts w:ascii="Times New Roman" w:eastAsia="Times New Roman" w:hAnsi="Times New Roman" w:cs="Times New Roman"/>
                      <w:sz w:val="24"/>
                      <w:szCs w:val="24"/>
                    </w:rPr>
                    <w:t>incoming</w:t>
                  </w:r>
                  <w:proofErr w:type="gramEnd"/>
                  <w:r w:rsid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sz w:val="24"/>
                      <w:szCs w:val="24"/>
                    </w:rPr>
                    <w:t xml:space="preserve">freshmen.  A resource recommended for use with incoming freshmen is </w:t>
                  </w:r>
                  <w:r w:rsidRPr="00335A19">
                    <w:rPr>
                      <w:rFonts w:ascii="Times New Roman" w:eastAsia="Times New Roman" w:hAnsi="Times New Roman" w:cs="Times New Roman"/>
                      <w:sz w:val="24"/>
                      <w:szCs w:val="24"/>
                      <w:u w:val="single"/>
                    </w:rPr>
                    <w:t xml:space="preserve">Doing </w:t>
                  </w:r>
                  <w:r w:rsidR="00335A19">
                    <w:rPr>
                      <w:rFonts w:ascii="Times New Roman" w:eastAsia="Times New Roman" w:hAnsi="Times New Roman" w:cs="Times New Roman"/>
                      <w:sz w:val="24"/>
                      <w:szCs w:val="24"/>
                    </w:rPr>
                    <w:t xml:space="preserve">    </w:t>
                  </w:r>
                </w:p>
                <w:p w:rsidR="009D2437"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r w:rsidR="00335A19">
                    <w:rPr>
                      <w:rFonts w:ascii="Times New Roman" w:eastAsia="Times New Roman" w:hAnsi="Times New Roman" w:cs="Times New Roman"/>
                      <w:sz w:val="24"/>
                      <w:szCs w:val="24"/>
                    </w:rPr>
                    <w:t xml:space="preserve">       </w:t>
                  </w:r>
                  <w:r w:rsidR="00335A19" w:rsidRPr="00335A19">
                    <w:rPr>
                      <w:rFonts w:ascii="Times New Roman" w:eastAsia="Times New Roman" w:hAnsi="Times New Roman" w:cs="Times New Roman"/>
                      <w:sz w:val="24"/>
                      <w:szCs w:val="24"/>
                      <w:u w:val="single"/>
                    </w:rPr>
                    <w:t>Honest Work in College</w:t>
                  </w:r>
                  <w:r w:rsidR="00335A19">
                    <w:rPr>
                      <w:rFonts w:ascii="Times New Roman" w:eastAsia="Times New Roman" w:hAnsi="Times New Roman" w:cs="Times New Roman"/>
                      <w:sz w:val="24"/>
                      <w:szCs w:val="24"/>
                    </w:rPr>
                    <w:t>.</w:t>
                  </w:r>
                </w:p>
                <w:p w:rsidR="00335A19" w:rsidRPr="00335A19" w:rsidRDefault="00335A19" w:rsidP="009D2437">
                  <w:pPr>
                    <w:spacing w:after="0" w:line="240" w:lineRule="auto"/>
                    <w:rPr>
                      <w:rFonts w:ascii="Times New Roman" w:eastAsia="Times New Roman" w:hAnsi="Times New Roman" w:cs="Times New Roman"/>
                      <w:sz w:val="24"/>
                      <w:szCs w:val="24"/>
                    </w:rPr>
                  </w:pP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b/>
                      <w:bCs/>
                      <w:sz w:val="24"/>
                      <w:szCs w:val="24"/>
                    </w:rPr>
                    <w:t>APPROVED</w:t>
                  </w:r>
                  <w:r w:rsidRPr="00335A19">
                    <w:rPr>
                      <w:rFonts w:ascii="Times New Roman" w:eastAsia="Times New Roman" w:hAnsi="Times New Roman" w:cs="Times New Roman"/>
                      <w:sz w:val="24"/>
                      <w:szCs w:val="24"/>
                    </w:rPr>
                    <w:t xml:space="preserve"> (Hightower, Frank 28-0-0)</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VIII.  </w:t>
                  </w:r>
                  <w:r w:rsidRPr="00335A19">
                    <w:rPr>
                      <w:rFonts w:ascii="Times New Roman" w:eastAsia="Times New Roman" w:hAnsi="Times New Roman" w:cs="Times New Roman"/>
                      <w:b/>
                      <w:sz w:val="24"/>
                      <w:szCs w:val="24"/>
                      <w:u w:val="single"/>
                    </w:rPr>
                    <w:t>Elimination of Permanent Incompletes</w:t>
                  </w:r>
                  <w:r w:rsidRPr="00335A19">
                    <w:rPr>
                      <w:rFonts w:ascii="Times New Roman" w:eastAsia="Times New Roman" w:hAnsi="Times New Roman" w:cs="Times New Roman"/>
                      <w:sz w:val="24"/>
                      <w:szCs w:val="24"/>
                    </w:rPr>
                    <w:t xml:space="preserve"> - R. </w:t>
                  </w:r>
                  <w:proofErr w:type="spellStart"/>
                  <w:r w:rsidRPr="00335A19">
                    <w:rPr>
                      <w:rFonts w:ascii="Times New Roman" w:eastAsia="Times New Roman" w:hAnsi="Times New Roman" w:cs="Times New Roman"/>
                      <w:sz w:val="24"/>
                      <w:szCs w:val="24"/>
                    </w:rPr>
                    <w:t>Guell</w:t>
                  </w:r>
                  <w:proofErr w:type="spellEnd"/>
                  <w:r w:rsidRP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The Undergraduate Academic Advising Committee "recommends that no undergraduate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student be allowed to graduate with an incomplete, if t</w:t>
                  </w:r>
                  <w:r w:rsidR="00335A19">
                    <w:rPr>
                      <w:rFonts w:ascii="Times New Roman" w:eastAsia="Times New Roman" w:hAnsi="Times New Roman" w:cs="Times New Roman"/>
                      <w:sz w:val="24"/>
                      <w:szCs w:val="24"/>
                    </w:rPr>
                    <w:t xml:space="preserve">hat incomplete was assigned for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roofErr w:type="gramStart"/>
                  <w:r w:rsidR="00335A19">
                    <w:rPr>
                      <w:rFonts w:ascii="Times New Roman" w:eastAsia="Times New Roman" w:hAnsi="Times New Roman" w:cs="Times New Roman"/>
                      <w:sz w:val="24"/>
                      <w:szCs w:val="24"/>
                    </w:rPr>
                    <w:t>any</w:t>
                  </w:r>
                  <w:proofErr w:type="gramEnd"/>
                  <w:r w:rsidRPr="00335A19">
                    <w:rPr>
                      <w:rFonts w:ascii="Times New Roman" w:eastAsia="Times New Roman" w:hAnsi="Times New Roman" w:cs="Times New Roman"/>
                      <w:sz w:val="24"/>
                      <w:szCs w:val="24"/>
                    </w:rPr>
                    <w:t xml:space="preserve"> semester or term after Spring 2007."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R. </w:t>
                  </w:r>
                  <w:proofErr w:type="spellStart"/>
                  <w:r w:rsidRPr="00335A19">
                    <w:rPr>
                      <w:rFonts w:ascii="Times New Roman" w:eastAsia="Times New Roman" w:hAnsi="Times New Roman" w:cs="Times New Roman"/>
                      <w:sz w:val="24"/>
                      <w:szCs w:val="24"/>
                    </w:rPr>
                    <w:t>Guell</w:t>
                  </w:r>
                  <w:proofErr w:type="spellEnd"/>
                  <w:r w:rsidRPr="00335A19">
                    <w:rPr>
                      <w:rFonts w:ascii="Times New Roman" w:eastAsia="Times New Roman" w:hAnsi="Times New Roman" w:cs="Times New Roman"/>
                      <w:sz w:val="24"/>
                      <w:szCs w:val="24"/>
                    </w:rPr>
                    <w:t xml:space="preserve"> explained the rationale for the change and answered questions.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b/>
                      <w:bCs/>
                      <w:sz w:val="24"/>
                      <w:szCs w:val="24"/>
                    </w:rPr>
                    <w:t>APPROVED</w:t>
                  </w:r>
                  <w:r w:rsidRPr="00335A19">
                    <w:rPr>
                      <w:rFonts w:ascii="Times New Roman" w:eastAsia="Times New Roman" w:hAnsi="Times New Roman" w:cs="Times New Roman"/>
                      <w:sz w:val="24"/>
                      <w:szCs w:val="24"/>
                    </w:rPr>
                    <w:t xml:space="preserve"> (Liu, Hightower 27-0-0)</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b/>
                      <w:sz w:val="24"/>
                      <w:szCs w:val="24"/>
                    </w:rPr>
                    <w:t xml:space="preserve">IX.  </w:t>
                  </w:r>
                  <w:r w:rsidRPr="00335A19">
                    <w:rPr>
                      <w:rFonts w:ascii="Times New Roman" w:eastAsia="Times New Roman" w:hAnsi="Times New Roman" w:cs="Times New Roman"/>
                      <w:b/>
                      <w:sz w:val="24"/>
                      <w:szCs w:val="24"/>
                      <w:u w:val="single"/>
                    </w:rPr>
                    <w:t>Information Item</w:t>
                  </w:r>
                  <w:r w:rsidRPr="00335A19">
                    <w:rPr>
                      <w:rFonts w:ascii="Times New Roman" w:eastAsia="Times New Roman" w:hAnsi="Times New Roman" w:cs="Times New Roman"/>
                      <w:sz w:val="24"/>
                      <w:szCs w:val="24"/>
                    </w:rPr>
                    <w:t xml:space="preserve">: Foundation Fundraising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Tim O’Neil and Kevin </w:t>
                  </w:r>
                  <w:proofErr w:type="spellStart"/>
                  <w:r w:rsidRPr="00335A19">
                    <w:rPr>
                      <w:rFonts w:ascii="Times New Roman" w:eastAsia="Times New Roman" w:hAnsi="Times New Roman" w:cs="Times New Roman"/>
                      <w:sz w:val="24"/>
                      <w:szCs w:val="24"/>
                    </w:rPr>
                    <w:t>Hoolehan</w:t>
                  </w:r>
                  <w:proofErr w:type="spellEnd"/>
                  <w:r w:rsidRPr="00335A19">
                    <w:rPr>
                      <w:rFonts w:ascii="Times New Roman" w:eastAsia="Times New Roman" w:hAnsi="Times New Roman" w:cs="Times New Roman"/>
                      <w:sz w:val="24"/>
                      <w:szCs w:val="24"/>
                    </w:rPr>
                    <w:t xml:space="preserve"> made a </w:t>
                  </w:r>
                  <w:proofErr w:type="spellStart"/>
                  <w:r w:rsidRPr="00335A19">
                    <w:rPr>
                      <w:rFonts w:ascii="Times New Roman" w:eastAsia="Times New Roman" w:hAnsi="Times New Roman" w:cs="Times New Roman"/>
                      <w:sz w:val="24"/>
                      <w:szCs w:val="24"/>
                    </w:rPr>
                    <w:t>Powerpoint</w:t>
                  </w:r>
                  <w:proofErr w:type="spellEnd"/>
                  <w:r w:rsidRPr="00335A19">
                    <w:rPr>
                      <w:rFonts w:ascii="Times New Roman" w:eastAsia="Times New Roman" w:hAnsi="Times New Roman" w:cs="Times New Roman"/>
                      <w:sz w:val="24"/>
                      <w:szCs w:val="24"/>
                    </w:rPr>
                    <w:t xml:space="preserve"> presentation on changes in the operation of the University Foundation.  Points noted: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FF0000"/>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The Foundation is separately incorporated, but is part of the greater ISU family.  Its mission is to develop and manage private financial support.  An agreement with the University recognizes the Foundation as the fundraising arm of ISU.</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Major restructuring has been implemented, both in personnel and fee structures, producing opportunities for considerable growth.  Major points: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1) The Executive Committee makes decisions.  Some members of this Committee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lastRenderedPageBreak/>
                    <w:t xml:space="preserve">          also are University officers, but the president of the Foundation is no longer the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roofErr w:type="gramStart"/>
                  <w:r w:rsidR="00335A19">
                    <w:rPr>
                      <w:rFonts w:ascii="Times New Roman" w:eastAsia="Times New Roman" w:hAnsi="Times New Roman" w:cs="Times New Roman"/>
                      <w:sz w:val="24"/>
                      <w:szCs w:val="24"/>
                    </w:rPr>
                    <w:t>president</w:t>
                  </w:r>
                  <w:proofErr w:type="gramEnd"/>
                  <w:r w:rsidR="00335A19">
                    <w:rPr>
                      <w:rFonts w:ascii="Times New Roman" w:eastAsia="Times New Roman" w:hAnsi="Times New Roman" w:cs="Times New Roman"/>
                      <w:sz w:val="24"/>
                      <w:szCs w:val="24"/>
                    </w:rPr>
                    <w:t xml:space="preserve"> </w:t>
                  </w:r>
                  <w:r w:rsidRPr="00335A19">
                    <w:rPr>
                      <w:rFonts w:ascii="Times New Roman" w:eastAsia="Times New Roman" w:hAnsi="Times New Roman" w:cs="Times New Roman"/>
                      <w:sz w:val="24"/>
                      <w:szCs w:val="24"/>
                    </w:rPr>
                    <w:t>of the University.  Most Board members are alumni.</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2) An Audit Committee now oversees accounting and financial operations.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3) Basic investment philosophy has changed.  Investments remain conservative and safety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is still the primary consideration, but the portfolio is much more diversified than in the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w:t>
                  </w:r>
                  <w:proofErr w:type="gramStart"/>
                  <w:r w:rsidRPr="00335A19">
                    <w:rPr>
                      <w:rFonts w:ascii="Times New Roman" w:eastAsia="Times New Roman" w:hAnsi="Times New Roman" w:cs="Times New Roman"/>
                      <w:sz w:val="24"/>
                      <w:szCs w:val="24"/>
                    </w:rPr>
                    <w:t>past</w:t>
                  </w:r>
                  <w:proofErr w:type="gramEnd"/>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4) New initiatives include:</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 engaging more volunteers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 targeting family and corporate foundations for grants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 becoming self-sustaining</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 improving stewardship</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 training stakeholders on the availability of funds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xml:space="preserve">          -- strengthening ties with various groups, both internal and external,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especially administration, faculty, and emeriti</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goal of all the above is to "maximize support for University programs."</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As of Jan. 1, 2007, the endowment stands at $55M, a growth of $10M in one year.</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Philanthropy Awards Dinner will be held on April 20.</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The Foundation is considering adding a faculty liaison to its Board.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A quorum was lost and the meeting ended at 4:45 p.m.</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Respectfully submitted,</w:t>
                  </w:r>
                </w:p>
                <w:p w:rsidR="009D2437" w:rsidRPr="00335A19" w:rsidRDefault="009D2437" w:rsidP="009D2437">
                  <w:pPr>
                    <w:spacing w:after="0"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C. Hoffman, Secretary</w:t>
                  </w:r>
                </w:p>
                <w:p w:rsidR="009D2437" w:rsidRPr="00335A19" w:rsidRDefault="009D2437" w:rsidP="009D2437">
                  <w:pPr>
                    <w:spacing w:before="100" w:beforeAutospacing="1" w:after="100" w:afterAutospacing="1" w:line="240" w:lineRule="auto"/>
                    <w:rPr>
                      <w:rFonts w:ascii="Times New Roman" w:eastAsia="Times New Roman" w:hAnsi="Times New Roman" w:cs="Times New Roman"/>
                      <w:sz w:val="24"/>
                      <w:szCs w:val="24"/>
                    </w:rPr>
                  </w:pPr>
                  <w:r w:rsidRPr="00335A19">
                    <w:rPr>
                      <w:rFonts w:ascii="Times New Roman" w:eastAsia="Times New Roman" w:hAnsi="Times New Roman" w:cs="Times New Roman"/>
                      <w:sz w:val="24"/>
                      <w:szCs w:val="24"/>
                    </w:rPr>
                    <w:t> </w:t>
                  </w:r>
                </w:p>
              </w:tc>
            </w:tr>
            <w:tr w:rsidR="009D2437" w:rsidRPr="00335A19">
              <w:trPr>
                <w:tblCellSpacing w:w="0" w:type="dxa"/>
              </w:trPr>
              <w:tc>
                <w:tcPr>
                  <w:tcW w:w="9046" w:type="dxa"/>
                  <w:vAlign w:val="center"/>
                  <w:hideMark/>
                </w:tcPr>
                <w:p w:rsidR="009D2437" w:rsidRPr="00335A19" w:rsidRDefault="009D2437" w:rsidP="009D2437">
                  <w:pPr>
                    <w:spacing w:before="100" w:beforeAutospacing="1" w:after="100" w:afterAutospacing="1" w:line="225" w:lineRule="atLeast"/>
                    <w:rPr>
                      <w:rFonts w:ascii="Times New Roman" w:eastAsia="Times New Roman" w:hAnsi="Times New Roman" w:cs="Times New Roman"/>
                      <w:sz w:val="24"/>
                      <w:szCs w:val="24"/>
                    </w:rPr>
                  </w:pPr>
                  <w:r w:rsidRPr="00335A19">
                    <w:rPr>
                      <w:rFonts w:ascii="Times New Roman" w:eastAsia="Times New Roman" w:hAnsi="Times New Roman" w:cs="Times New Roman"/>
                      <w:color w:val="000000"/>
                      <w:sz w:val="24"/>
                      <w:szCs w:val="24"/>
                    </w:rPr>
                    <w:lastRenderedPageBreak/>
                    <w:t> </w:t>
                  </w:r>
                </w:p>
              </w:tc>
            </w:tr>
          </w:tbl>
          <w:p w:rsidR="009D2437" w:rsidRPr="00335A19" w:rsidRDefault="009D2437" w:rsidP="00335A19">
            <w:pPr>
              <w:spacing w:before="100" w:beforeAutospacing="1" w:after="100" w:afterAutospacing="1" w:line="240" w:lineRule="auto"/>
              <w:rPr>
                <w:rFonts w:ascii="Times New Roman" w:eastAsia="Times New Roman" w:hAnsi="Times New Roman" w:cs="Times New Roman"/>
                <w:sz w:val="24"/>
                <w:szCs w:val="24"/>
              </w:rPr>
            </w:pPr>
          </w:p>
        </w:tc>
      </w:tr>
      <w:bookmarkEnd w:id="0"/>
    </w:tbl>
    <w:p w:rsidR="009D6B0F" w:rsidRPr="00335A19" w:rsidRDefault="009D6B0F">
      <w:pPr>
        <w:rPr>
          <w:rFonts w:ascii="Times New Roman" w:hAnsi="Times New Roman" w:cs="Times New Roman"/>
          <w:sz w:val="24"/>
          <w:szCs w:val="24"/>
        </w:rPr>
      </w:pPr>
    </w:p>
    <w:sectPr w:rsidR="009D6B0F" w:rsidRPr="0033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37"/>
    <w:rsid w:val="00335A19"/>
    <w:rsid w:val="008F0C26"/>
    <w:rsid w:val="009D2437"/>
    <w:rsid w:val="009D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1902">
      <w:bodyDiv w:val="1"/>
      <w:marLeft w:val="0"/>
      <w:marRight w:val="0"/>
      <w:marTop w:val="0"/>
      <w:marBottom w:val="0"/>
      <w:divBdr>
        <w:top w:val="none" w:sz="0" w:space="0" w:color="auto"/>
        <w:left w:val="none" w:sz="0" w:space="0" w:color="auto"/>
        <w:bottom w:val="none" w:sz="0" w:space="0" w:color="auto"/>
        <w:right w:val="none" w:sz="0" w:space="0" w:color="auto"/>
      </w:divBdr>
      <w:divsChild>
        <w:div w:id="122502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2013-11-26T18:26:00Z</dcterms:created>
  <dcterms:modified xsi:type="dcterms:W3CDTF">2013-11-26T18:26:00Z</dcterms:modified>
</cp:coreProperties>
</file>