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4428"/>
        <w:gridCol w:w="6372"/>
      </w:tblGrid>
      <w:tr w:rsidR="002E37CF" w:rsidRPr="002E37CF">
        <w:trPr>
          <w:trHeight w:val="180"/>
        </w:trPr>
        <w:tc>
          <w:tcPr>
            <w:tcW w:w="2050" w:type="pct"/>
            <w:tcBorders>
              <w:top w:val="nil"/>
              <w:left w:val="nil"/>
              <w:bottom w:val="nil"/>
              <w:right w:val="nil"/>
            </w:tcBorders>
            <w:vAlign w:val="center"/>
            <w:hideMark/>
          </w:tcPr>
          <w:p w:rsidR="002E37CF" w:rsidRPr="002E37CF" w:rsidRDefault="002E37CF" w:rsidP="002E37CF">
            <w:pPr>
              <w:spacing w:after="0" w:line="180" w:lineRule="atLeast"/>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EC#1</w:t>
            </w:r>
            <w:r w:rsidRPr="002E37CF">
              <w:rPr>
                <w:rFonts w:ascii="Times New Roman" w:eastAsia="Times New Roman" w:hAnsi="Times New Roman" w:cs="Times New Roman"/>
                <w:sz w:val="24"/>
                <w:szCs w:val="24"/>
              </w:rPr>
              <w:br/>
              <w:t>Approved August 23, 2005.</w:t>
            </w:r>
            <w:r w:rsidRPr="002E37CF">
              <w:rPr>
                <w:rFonts w:ascii="Times New Roman" w:eastAsia="Times New Roman" w:hAnsi="Times New Roman" w:cs="Times New Roman"/>
                <w:sz w:val="24"/>
                <w:szCs w:val="24"/>
              </w:rPr>
              <w:br/>
              <w:t xml:space="preserve">August 16 Minutes </w:t>
            </w:r>
          </w:p>
        </w:tc>
        <w:tc>
          <w:tcPr>
            <w:tcW w:w="2950" w:type="pct"/>
            <w:tcBorders>
              <w:top w:val="nil"/>
              <w:left w:val="nil"/>
              <w:bottom w:val="nil"/>
              <w:right w:val="nil"/>
            </w:tcBorders>
            <w:vAlign w:val="center"/>
            <w:hideMark/>
          </w:tcPr>
          <w:p w:rsidR="002E37CF" w:rsidRPr="002E37CF" w:rsidRDefault="002E37CF" w:rsidP="002E37CF">
            <w:pPr>
              <w:spacing w:after="0" w:line="180" w:lineRule="atLeast"/>
              <w:jc w:val="right"/>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Indiana State University</w:t>
            </w:r>
            <w:r w:rsidRPr="002E37CF">
              <w:rPr>
                <w:rFonts w:ascii="Times New Roman" w:eastAsia="Times New Roman" w:hAnsi="Times New Roman" w:cs="Times New Roman"/>
                <w:sz w:val="24"/>
                <w:szCs w:val="24"/>
              </w:rPr>
              <w:br/>
              <w:t xml:space="preserve">Faculty Senate 2005-06 </w:t>
            </w:r>
          </w:p>
        </w:tc>
      </w:tr>
    </w:tbl>
    <w:p w:rsidR="002E37CF" w:rsidRP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pict>
          <v:rect id="_x0000_i1025" style="width:0;height:1.5pt" o:hralign="center" o:hrstd="t" o:hr="t" fillcolor="#a0a0a0" stroked="f"/>
        </w:pict>
      </w:r>
    </w:p>
    <w:p w:rsidR="002E37CF" w:rsidRP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 xml:space="preserve">Time: 3:15 p.m. </w:t>
      </w:r>
    </w:p>
    <w:p w:rsidR="002E37CF" w:rsidRP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 xml:space="preserve">Place: </w:t>
      </w:r>
      <w:proofErr w:type="spellStart"/>
      <w:r w:rsidRPr="002E37CF">
        <w:rPr>
          <w:rFonts w:ascii="Times New Roman" w:eastAsia="Times New Roman" w:hAnsi="Times New Roman" w:cs="Times New Roman"/>
          <w:sz w:val="24"/>
          <w:szCs w:val="24"/>
        </w:rPr>
        <w:t>Hulman</w:t>
      </w:r>
      <w:proofErr w:type="spellEnd"/>
      <w:r w:rsidRPr="002E37CF">
        <w:rPr>
          <w:rFonts w:ascii="Times New Roman" w:eastAsia="Times New Roman" w:hAnsi="Times New Roman" w:cs="Times New Roman"/>
          <w:sz w:val="24"/>
          <w:szCs w:val="24"/>
        </w:rPr>
        <w:t xml:space="preserve"> Memorial Student Union 227</w:t>
      </w:r>
    </w:p>
    <w:p w:rsidR="002E37CF" w:rsidRP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Present: Chairperson S. Lamb, Vice Chair V. Sheets, Secretary Sr. A. Anderson</w:t>
      </w:r>
    </w:p>
    <w:p w:rsidR="002E37CF" w:rsidRPr="002E37CF" w:rsidRDefault="002E37CF" w:rsidP="002E37CF">
      <w:pPr>
        <w:spacing w:after="0" w:line="240" w:lineRule="auto"/>
        <w:ind w:right="-360"/>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V. Anderson, B. Evans, B. Frank, C. Hoffman, S. Shure</w:t>
      </w:r>
    </w:p>
    <w:p w:rsid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Ex-Officio: President Benjamin, Provost Maynard</w:t>
      </w:r>
    </w:p>
    <w:p w:rsidR="002E37CF" w:rsidRPr="002E37CF" w:rsidRDefault="002E37CF" w:rsidP="002E37CF">
      <w:pPr>
        <w:spacing w:after="0" w:line="240" w:lineRule="auto"/>
        <w:rPr>
          <w:rFonts w:ascii="Times New Roman" w:eastAsia="Times New Roman" w:hAnsi="Times New Roman" w:cs="Times New Roman"/>
          <w:sz w:val="24"/>
          <w:szCs w:val="24"/>
        </w:rPr>
      </w:pPr>
    </w:p>
    <w:p w:rsidR="002E37CF" w:rsidRP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I. Administrative Report</w:t>
      </w:r>
    </w:p>
    <w:p w:rsidR="002E37CF" w:rsidRP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President Benjamin welcomed the Committee and addressed:</w:t>
      </w:r>
    </w:p>
    <w:p w:rsidR="002E37CF" w:rsidRPr="002E37CF" w:rsidRDefault="002E37CF" w:rsidP="002E37CF">
      <w:pPr>
        <w:spacing w:after="0" w:line="240" w:lineRule="auto"/>
        <w:ind w:left="1080" w:hanging="360"/>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 xml:space="preserve">1) </w:t>
      </w:r>
      <w:proofErr w:type="gramStart"/>
      <w:r w:rsidRPr="002E37CF">
        <w:rPr>
          <w:rFonts w:ascii="Times New Roman" w:eastAsia="Times New Roman" w:hAnsi="Times New Roman" w:cs="Times New Roman"/>
          <w:sz w:val="24"/>
          <w:szCs w:val="24"/>
        </w:rPr>
        <w:t>upcoming</w:t>
      </w:r>
      <w:proofErr w:type="gramEnd"/>
      <w:r w:rsidRPr="002E37CF">
        <w:rPr>
          <w:rFonts w:ascii="Times New Roman" w:eastAsia="Times New Roman" w:hAnsi="Times New Roman" w:cs="Times New Roman"/>
          <w:sz w:val="24"/>
          <w:szCs w:val="24"/>
        </w:rPr>
        <w:t xml:space="preserve"> events: students return this weekend, President’s Fall Address, August 26, Fall Faculty Meeting, September 26;</w:t>
      </w:r>
    </w:p>
    <w:p w:rsidR="002E37CF" w:rsidRPr="002E37CF" w:rsidRDefault="002E37CF" w:rsidP="002E37CF">
      <w:pPr>
        <w:spacing w:after="0" w:line="240" w:lineRule="auto"/>
        <w:ind w:left="1080" w:hanging="360"/>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 xml:space="preserve">2) </w:t>
      </w:r>
      <w:proofErr w:type="gramStart"/>
      <w:r w:rsidRPr="002E37CF">
        <w:rPr>
          <w:rFonts w:ascii="Times New Roman" w:eastAsia="Times New Roman" w:hAnsi="Times New Roman" w:cs="Times New Roman"/>
          <w:sz w:val="24"/>
          <w:szCs w:val="24"/>
        </w:rPr>
        <w:t>noted</w:t>
      </w:r>
      <w:proofErr w:type="gramEnd"/>
      <w:r w:rsidRPr="002E37CF">
        <w:rPr>
          <w:rFonts w:ascii="Times New Roman" w:eastAsia="Times New Roman" w:hAnsi="Times New Roman" w:cs="Times New Roman"/>
          <w:sz w:val="24"/>
          <w:szCs w:val="24"/>
        </w:rPr>
        <w:t xml:space="preserve"> new and returning Board of Trustees members: Michael Alley, Richard Bonds, Ron Carpenter, Barbara House, Brooks </w:t>
      </w:r>
      <w:proofErr w:type="spellStart"/>
      <w:r w:rsidRPr="002E37CF">
        <w:rPr>
          <w:rFonts w:ascii="Times New Roman" w:eastAsia="Times New Roman" w:hAnsi="Times New Roman" w:cs="Times New Roman"/>
          <w:sz w:val="24"/>
          <w:szCs w:val="24"/>
        </w:rPr>
        <w:t>LaPlante</w:t>
      </w:r>
      <w:proofErr w:type="spellEnd"/>
      <w:r w:rsidRPr="002E37CF">
        <w:rPr>
          <w:rFonts w:ascii="Times New Roman" w:eastAsia="Times New Roman" w:hAnsi="Times New Roman" w:cs="Times New Roman"/>
          <w:sz w:val="24"/>
          <w:szCs w:val="24"/>
        </w:rPr>
        <w:t xml:space="preserve">, Richard </w:t>
      </w:r>
      <w:proofErr w:type="spellStart"/>
      <w:r w:rsidRPr="002E37CF">
        <w:rPr>
          <w:rFonts w:ascii="Times New Roman" w:eastAsia="Times New Roman" w:hAnsi="Times New Roman" w:cs="Times New Roman"/>
          <w:sz w:val="24"/>
          <w:szCs w:val="24"/>
        </w:rPr>
        <w:t>Shagley</w:t>
      </w:r>
      <w:proofErr w:type="spellEnd"/>
      <w:r w:rsidRPr="002E37CF">
        <w:rPr>
          <w:rFonts w:ascii="Times New Roman" w:eastAsia="Times New Roman" w:hAnsi="Times New Roman" w:cs="Times New Roman"/>
          <w:sz w:val="24"/>
          <w:szCs w:val="24"/>
        </w:rPr>
        <w:t xml:space="preserve">, Donald Smith, John </w:t>
      </w:r>
      <w:proofErr w:type="spellStart"/>
      <w:r w:rsidRPr="002E37CF">
        <w:rPr>
          <w:rFonts w:ascii="Times New Roman" w:eastAsia="Times New Roman" w:hAnsi="Times New Roman" w:cs="Times New Roman"/>
          <w:sz w:val="24"/>
          <w:szCs w:val="24"/>
        </w:rPr>
        <w:t>Thyen</w:t>
      </w:r>
      <w:proofErr w:type="spellEnd"/>
      <w:r w:rsidRPr="002E37CF">
        <w:rPr>
          <w:rFonts w:ascii="Times New Roman" w:eastAsia="Times New Roman" w:hAnsi="Times New Roman" w:cs="Times New Roman"/>
          <w:sz w:val="24"/>
          <w:szCs w:val="24"/>
        </w:rPr>
        <w:t xml:space="preserve"> and student trustee, Grant </w:t>
      </w:r>
      <w:proofErr w:type="spellStart"/>
      <w:r w:rsidRPr="002E37CF">
        <w:rPr>
          <w:rFonts w:ascii="Times New Roman" w:eastAsia="Times New Roman" w:hAnsi="Times New Roman" w:cs="Times New Roman"/>
          <w:sz w:val="24"/>
          <w:szCs w:val="24"/>
        </w:rPr>
        <w:t>Scharton</w:t>
      </w:r>
      <w:proofErr w:type="spellEnd"/>
      <w:r w:rsidRPr="002E37CF">
        <w:rPr>
          <w:rFonts w:ascii="Times New Roman" w:eastAsia="Times New Roman" w:hAnsi="Times New Roman" w:cs="Times New Roman"/>
          <w:sz w:val="24"/>
          <w:szCs w:val="24"/>
        </w:rPr>
        <w:t>;</w:t>
      </w:r>
    </w:p>
    <w:p w:rsidR="002E37CF" w:rsidRPr="002E37CF" w:rsidRDefault="002E37CF" w:rsidP="002E37CF">
      <w:pPr>
        <w:spacing w:after="0" w:line="240" w:lineRule="auto"/>
        <w:ind w:left="1080" w:hanging="360"/>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 xml:space="preserve">3) </w:t>
      </w:r>
      <w:proofErr w:type="gramStart"/>
      <w:r w:rsidRPr="002E37CF">
        <w:rPr>
          <w:rFonts w:ascii="Times New Roman" w:eastAsia="Times New Roman" w:hAnsi="Times New Roman" w:cs="Times New Roman"/>
          <w:sz w:val="24"/>
          <w:szCs w:val="24"/>
        </w:rPr>
        <w:t>the</w:t>
      </w:r>
      <w:proofErr w:type="gramEnd"/>
      <w:r w:rsidRPr="002E37CF">
        <w:rPr>
          <w:rFonts w:ascii="Times New Roman" w:eastAsia="Times New Roman" w:hAnsi="Times New Roman" w:cs="Times New Roman"/>
          <w:sz w:val="24"/>
          <w:szCs w:val="24"/>
        </w:rPr>
        <w:t xml:space="preserve"> University has received the NSSE survey results; enrollment and retention are the main focus this year;</w:t>
      </w:r>
    </w:p>
    <w:p w:rsidR="002E37CF" w:rsidRPr="002E37CF" w:rsidRDefault="002E37CF" w:rsidP="002E37CF">
      <w:pPr>
        <w:spacing w:after="0" w:line="240" w:lineRule="auto"/>
        <w:ind w:left="1080" w:hanging="360"/>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 xml:space="preserve">4) </w:t>
      </w:r>
      <w:proofErr w:type="gramStart"/>
      <w:r w:rsidRPr="002E37CF">
        <w:rPr>
          <w:rFonts w:ascii="Times New Roman" w:eastAsia="Times New Roman" w:hAnsi="Times New Roman" w:cs="Times New Roman"/>
          <w:sz w:val="24"/>
          <w:szCs w:val="24"/>
        </w:rPr>
        <w:t>the</w:t>
      </w:r>
      <w:proofErr w:type="gramEnd"/>
      <w:r w:rsidRPr="002E37CF">
        <w:rPr>
          <w:rFonts w:ascii="Times New Roman" w:eastAsia="Times New Roman" w:hAnsi="Times New Roman" w:cs="Times New Roman"/>
          <w:sz w:val="24"/>
          <w:szCs w:val="24"/>
        </w:rPr>
        <w:t xml:space="preserve"> State Budget Committee was on campus last week; seminars were a success;</w:t>
      </w:r>
    </w:p>
    <w:p w:rsidR="002E37CF" w:rsidRPr="002E37CF" w:rsidRDefault="002E37CF" w:rsidP="002E37CF">
      <w:pPr>
        <w:spacing w:after="0" w:line="240" w:lineRule="auto"/>
        <w:ind w:left="1080" w:hanging="360"/>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 xml:space="preserve">5) </w:t>
      </w:r>
      <w:proofErr w:type="gramStart"/>
      <w:r w:rsidRPr="002E37CF">
        <w:rPr>
          <w:rFonts w:ascii="Times New Roman" w:eastAsia="Times New Roman" w:hAnsi="Times New Roman" w:cs="Times New Roman"/>
          <w:sz w:val="24"/>
          <w:szCs w:val="24"/>
        </w:rPr>
        <w:t>the</w:t>
      </w:r>
      <w:proofErr w:type="gramEnd"/>
      <w:r w:rsidRPr="002E37CF">
        <w:rPr>
          <w:rFonts w:ascii="Times New Roman" w:eastAsia="Times New Roman" w:hAnsi="Times New Roman" w:cs="Times New Roman"/>
          <w:sz w:val="24"/>
          <w:szCs w:val="24"/>
        </w:rPr>
        <w:t xml:space="preserve"> Master Planning Process Group will be on campus this fall; a web site is intended for communication of their activities; public meetings are encouraged;</w:t>
      </w:r>
    </w:p>
    <w:p w:rsidR="002E37CF" w:rsidRP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Provost Maynard addressed:</w:t>
      </w:r>
    </w:p>
    <w:p w:rsidR="002E37CF" w:rsidRPr="002E37CF" w:rsidRDefault="002E37CF" w:rsidP="002E37CF">
      <w:pPr>
        <w:spacing w:after="0" w:line="240" w:lineRule="auto"/>
        <w:ind w:left="720" w:firstLine="720"/>
        <w:rPr>
          <w:rFonts w:ascii="Times New Roman" w:eastAsia="Times New Roman" w:hAnsi="Times New Roman" w:cs="Times New Roman"/>
          <w:sz w:val="24"/>
          <w:szCs w:val="24"/>
        </w:rPr>
      </w:pPr>
      <w:r w:rsidRPr="002E37CF">
        <w:rPr>
          <w:rFonts w:ascii="Times New Roman" w:eastAsia="Times New Roman" w:hAnsi="Times New Roman" w:cs="Times New Roman"/>
          <w:color w:val="000000"/>
          <w:sz w:val="24"/>
          <w:szCs w:val="24"/>
        </w:rPr>
        <w:t xml:space="preserve">1) </w:t>
      </w:r>
      <w:proofErr w:type="gramStart"/>
      <w:r w:rsidRPr="002E37CF">
        <w:rPr>
          <w:rFonts w:ascii="Times New Roman" w:eastAsia="Times New Roman" w:hAnsi="Times New Roman" w:cs="Times New Roman"/>
          <w:color w:val="000000"/>
          <w:sz w:val="24"/>
          <w:szCs w:val="24"/>
        </w:rPr>
        <w:t>the</w:t>
      </w:r>
      <w:proofErr w:type="gramEnd"/>
      <w:r w:rsidRPr="002E37CF">
        <w:rPr>
          <w:rFonts w:ascii="Times New Roman" w:eastAsia="Times New Roman" w:hAnsi="Times New Roman" w:cs="Times New Roman"/>
          <w:color w:val="000000"/>
          <w:sz w:val="24"/>
          <w:szCs w:val="24"/>
        </w:rPr>
        <w:t xml:space="preserve"> New Faculty Orientation will take place tomorrow;</w:t>
      </w:r>
    </w:p>
    <w:p w:rsidR="002E37CF" w:rsidRPr="002E37CF" w:rsidRDefault="002E37CF" w:rsidP="002E37CF">
      <w:pPr>
        <w:spacing w:after="0" w:line="240" w:lineRule="auto"/>
        <w:ind w:left="720" w:firstLine="720"/>
        <w:rPr>
          <w:rFonts w:ascii="Times New Roman" w:eastAsia="Times New Roman" w:hAnsi="Times New Roman" w:cs="Times New Roman"/>
          <w:sz w:val="24"/>
          <w:szCs w:val="24"/>
        </w:rPr>
      </w:pPr>
      <w:r w:rsidRPr="002E37CF">
        <w:rPr>
          <w:rFonts w:ascii="Times New Roman" w:eastAsia="Times New Roman" w:hAnsi="Times New Roman" w:cs="Times New Roman"/>
          <w:color w:val="000000"/>
          <w:sz w:val="24"/>
          <w:szCs w:val="24"/>
        </w:rPr>
        <w:t xml:space="preserve">2) </w:t>
      </w:r>
      <w:proofErr w:type="gramStart"/>
      <w:r w:rsidRPr="002E37CF">
        <w:rPr>
          <w:rFonts w:ascii="Times New Roman" w:eastAsia="Times New Roman" w:hAnsi="Times New Roman" w:cs="Times New Roman"/>
          <w:color w:val="000000"/>
          <w:sz w:val="24"/>
          <w:szCs w:val="24"/>
        </w:rPr>
        <w:t>a</w:t>
      </w:r>
      <w:proofErr w:type="gramEnd"/>
      <w:r w:rsidRPr="002E37CF">
        <w:rPr>
          <w:rFonts w:ascii="Times New Roman" w:eastAsia="Times New Roman" w:hAnsi="Times New Roman" w:cs="Times New Roman"/>
          <w:color w:val="000000"/>
          <w:sz w:val="24"/>
          <w:szCs w:val="24"/>
        </w:rPr>
        <w:t xml:space="preserve"> monthly Provost Newsletter is planned for initiation next week;</w:t>
      </w:r>
    </w:p>
    <w:p w:rsidR="002E37CF" w:rsidRPr="002E37CF" w:rsidRDefault="002E37CF" w:rsidP="002E37CF">
      <w:pPr>
        <w:spacing w:after="0" w:line="240" w:lineRule="auto"/>
        <w:ind w:left="720" w:firstLine="720"/>
        <w:rPr>
          <w:rFonts w:ascii="Times New Roman" w:eastAsia="Times New Roman" w:hAnsi="Times New Roman" w:cs="Times New Roman"/>
          <w:sz w:val="24"/>
          <w:szCs w:val="24"/>
        </w:rPr>
      </w:pPr>
      <w:r w:rsidRPr="002E37CF">
        <w:rPr>
          <w:rFonts w:ascii="Times New Roman" w:eastAsia="Times New Roman" w:hAnsi="Times New Roman" w:cs="Times New Roman"/>
          <w:color w:val="000000"/>
          <w:sz w:val="24"/>
          <w:szCs w:val="24"/>
        </w:rPr>
        <w:t xml:space="preserve">3) </w:t>
      </w:r>
      <w:r w:rsidRPr="002E37CF">
        <w:rPr>
          <w:rFonts w:ascii="Times New Roman" w:eastAsia="Times New Roman" w:hAnsi="Times New Roman" w:cs="Times New Roman"/>
          <w:i/>
          <w:iCs/>
          <w:color w:val="000000"/>
          <w:sz w:val="24"/>
          <w:szCs w:val="24"/>
        </w:rPr>
        <w:t>U.S. News and World Report</w:t>
      </w:r>
      <w:r w:rsidRPr="002E37CF">
        <w:rPr>
          <w:rFonts w:ascii="Times New Roman" w:eastAsia="Times New Roman" w:hAnsi="Times New Roman" w:cs="Times New Roman"/>
          <w:color w:val="000000"/>
          <w:sz w:val="24"/>
          <w:szCs w:val="24"/>
        </w:rPr>
        <w:t xml:space="preserve"> </w:t>
      </w:r>
      <w:proofErr w:type="gramStart"/>
      <w:r w:rsidRPr="002E37CF">
        <w:rPr>
          <w:rFonts w:ascii="Times New Roman" w:eastAsia="Times New Roman" w:hAnsi="Times New Roman" w:cs="Times New Roman"/>
          <w:color w:val="000000"/>
          <w:sz w:val="24"/>
          <w:szCs w:val="24"/>
        </w:rPr>
        <w:t>has</w:t>
      </w:r>
      <w:proofErr w:type="gramEnd"/>
      <w:r w:rsidRPr="002E37CF">
        <w:rPr>
          <w:rFonts w:ascii="Times New Roman" w:eastAsia="Times New Roman" w:hAnsi="Times New Roman" w:cs="Times New Roman"/>
          <w:color w:val="000000"/>
          <w:sz w:val="24"/>
          <w:szCs w:val="24"/>
        </w:rPr>
        <w:t xml:space="preserve"> included ISU’s Master in Nursing among its listing of the top 100 graduate programs;</w:t>
      </w:r>
    </w:p>
    <w:p w:rsidR="002E37CF" w:rsidRPr="002E37CF" w:rsidRDefault="002E37CF" w:rsidP="002E37CF">
      <w:pPr>
        <w:spacing w:after="0" w:line="240" w:lineRule="auto"/>
        <w:ind w:left="720" w:firstLine="720"/>
        <w:rPr>
          <w:rFonts w:ascii="Times New Roman" w:eastAsia="Times New Roman" w:hAnsi="Times New Roman" w:cs="Times New Roman"/>
          <w:sz w:val="24"/>
          <w:szCs w:val="24"/>
        </w:rPr>
      </w:pPr>
      <w:r w:rsidRPr="002E37CF">
        <w:rPr>
          <w:rFonts w:ascii="Times New Roman" w:eastAsia="Times New Roman" w:hAnsi="Times New Roman" w:cs="Times New Roman"/>
          <w:color w:val="000000"/>
          <w:sz w:val="24"/>
          <w:szCs w:val="24"/>
        </w:rPr>
        <w:t>4) ISU is the only school for the state of Indiana to be invited to join the Carnegie Foundation, Teacher Education Renewal Group; validation of the University’s good work in this area;</w:t>
      </w:r>
    </w:p>
    <w:p w:rsidR="002E37CF" w:rsidRPr="002E37CF" w:rsidRDefault="002E37CF" w:rsidP="002E37CF">
      <w:pPr>
        <w:spacing w:after="0" w:line="240" w:lineRule="auto"/>
        <w:ind w:left="720" w:firstLine="720"/>
        <w:rPr>
          <w:rFonts w:ascii="Times New Roman" w:eastAsia="Times New Roman" w:hAnsi="Times New Roman" w:cs="Times New Roman"/>
          <w:sz w:val="24"/>
          <w:szCs w:val="24"/>
        </w:rPr>
      </w:pPr>
      <w:r w:rsidRPr="002E37CF">
        <w:rPr>
          <w:rFonts w:ascii="Times New Roman" w:eastAsia="Times New Roman" w:hAnsi="Times New Roman" w:cs="Times New Roman"/>
          <w:color w:val="000000"/>
          <w:sz w:val="24"/>
          <w:szCs w:val="24"/>
        </w:rPr>
        <w:t xml:space="preserve">5) </w:t>
      </w:r>
      <w:proofErr w:type="gramStart"/>
      <w:r w:rsidRPr="002E37CF">
        <w:rPr>
          <w:rFonts w:ascii="Times New Roman" w:eastAsia="Times New Roman" w:hAnsi="Times New Roman" w:cs="Times New Roman"/>
          <w:color w:val="000000"/>
          <w:sz w:val="24"/>
          <w:szCs w:val="24"/>
        </w:rPr>
        <w:t>the</w:t>
      </w:r>
      <w:proofErr w:type="gramEnd"/>
      <w:r w:rsidRPr="002E37CF">
        <w:rPr>
          <w:rFonts w:ascii="Times New Roman" w:eastAsia="Times New Roman" w:hAnsi="Times New Roman" w:cs="Times New Roman"/>
          <w:color w:val="000000"/>
          <w:sz w:val="24"/>
          <w:szCs w:val="24"/>
        </w:rPr>
        <w:t xml:space="preserve"> administration has held meetings with the SGA over the summer regarding the Notebook Initiative;</w:t>
      </w:r>
    </w:p>
    <w:p w:rsidR="002E37CF" w:rsidRPr="002E37CF" w:rsidRDefault="002E37CF" w:rsidP="002E37CF">
      <w:pPr>
        <w:spacing w:after="0" w:line="240" w:lineRule="auto"/>
        <w:ind w:left="630" w:firstLine="810"/>
        <w:rPr>
          <w:rFonts w:ascii="Times New Roman" w:eastAsia="Times New Roman" w:hAnsi="Times New Roman" w:cs="Times New Roman"/>
          <w:sz w:val="24"/>
          <w:szCs w:val="24"/>
        </w:rPr>
      </w:pPr>
      <w:r w:rsidRPr="002E37CF">
        <w:rPr>
          <w:rFonts w:ascii="Times New Roman" w:eastAsia="Times New Roman" w:hAnsi="Times New Roman" w:cs="Times New Roman"/>
          <w:color w:val="000000"/>
          <w:sz w:val="24"/>
          <w:szCs w:val="24"/>
        </w:rPr>
        <w:t xml:space="preserve">6) </w:t>
      </w:r>
      <w:proofErr w:type="gramStart"/>
      <w:r w:rsidRPr="002E37CF">
        <w:rPr>
          <w:rFonts w:ascii="Times New Roman" w:eastAsia="Times New Roman" w:hAnsi="Times New Roman" w:cs="Times New Roman"/>
          <w:sz w:val="24"/>
          <w:szCs w:val="24"/>
        </w:rPr>
        <w:t>the</w:t>
      </w:r>
      <w:proofErr w:type="gramEnd"/>
      <w:r w:rsidRPr="002E37CF">
        <w:rPr>
          <w:rFonts w:ascii="Times New Roman" w:eastAsia="Times New Roman" w:hAnsi="Times New Roman" w:cs="Times New Roman"/>
          <w:sz w:val="24"/>
          <w:szCs w:val="24"/>
        </w:rPr>
        <w:t xml:space="preserve"> National Policy Center on the First-Year Experience has selected ISU to be part of the National Select Cohort of institutions to "evaluate and improve the first year of college"; twelve institutions were selected to be part of the initial cohort. Working with the Policy Center staff, ISU has committed to a thorough self-study of its policies, procedures, programs, and structures for the purpose of providing our students with the best possible first-year of college. The self-study will be conducted by the Task Force on the First Year whose membership will include representatives from all parts of campus. </w:t>
      </w:r>
      <w:r w:rsidRPr="002E37CF">
        <w:rPr>
          <w:rFonts w:ascii="Times New Roman" w:eastAsia="Times New Roman" w:hAnsi="Times New Roman" w:cs="Times New Roman"/>
          <w:color w:val="000000"/>
          <w:sz w:val="24"/>
          <w:szCs w:val="24"/>
        </w:rPr>
        <w:t>John Gardner will be the Center’s liaison to ISU.</w:t>
      </w:r>
    </w:p>
    <w:p w:rsidR="002E37CF" w:rsidRDefault="002E37CF" w:rsidP="002E37CF">
      <w:pPr>
        <w:spacing w:after="0" w:line="240" w:lineRule="auto"/>
        <w:ind w:left="720" w:firstLine="720"/>
        <w:rPr>
          <w:rFonts w:ascii="Times New Roman" w:eastAsia="Times New Roman" w:hAnsi="Times New Roman" w:cs="Times New Roman"/>
          <w:color w:val="000000"/>
          <w:sz w:val="24"/>
          <w:szCs w:val="24"/>
        </w:rPr>
      </w:pPr>
      <w:r w:rsidRPr="002E37CF">
        <w:rPr>
          <w:rFonts w:ascii="Times New Roman" w:eastAsia="Times New Roman" w:hAnsi="Times New Roman" w:cs="Times New Roman"/>
          <w:color w:val="000000"/>
          <w:sz w:val="24"/>
          <w:szCs w:val="24"/>
        </w:rPr>
        <w:t xml:space="preserve">7) enrollment status when compared to same time last year: 1,000 student credit hours below Summer 2004; Fall 2005: 40 students ahead, FTE—same, credit hours—increase of 7 hours, graduate students—increase of 200, undergraduates—decreased; Sycamore Advantage enjoyed 200 student participation last week. </w:t>
      </w:r>
    </w:p>
    <w:p w:rsidR="002E37CF" w:rsidRDefault="002E37CF" w:rsidP="002E37CF">
      <w:pPr>
        <w:spacing w:after="0" w:line="240" w:lineRule="auto"/>
        <w:ind w:left="720" w:firstLine="720"/>
        <w:rPr>
          <w:rFonts w:ascii="Times New Roman" w:eastAsia="Times New Roman" w:hAnsi="Times New Roman" w:cs="Times New Roman"/>
          <w:color w:val="000000"/>
          <w:sz w:val="24"/>
          <w:szCs w:val="24"/>
        </w:rPr>
      </w:pPr>
    </w:p>
    <w:p w:rsidR="002E37CF" w:rsidRPr="002E37CF" w:rsidRDefault="002E37CF" w:rsidP="002E37CF">
      <w:pPr>
        <w:spacing w:after="0" w:line="240" w:lineRule="auto"/>
        <w:ind w:left="720" w:firstLine="720"/>
        <w:rPr>
          <w:rFonts w:ascii="Times New Roman" w:eastAsia="Times New Roman" w:hAnsi="Times New Roman" w:cs="Times New Roman"/>
          <w:sz w:val="24"/>
          <w:szCs w:val="24"/>
        </w:rPr>
      </w:pPr>
    </w:p>
    <w:p w:rsidR="002E37CF" w:rsidRP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color w:val="000000"/>
          <w:sz w:val="24"/>
          <w:szCs w:val="24"/>
        </w:rPr>
        <w:t>II. Chair Report</w:t>
      </w:r>
    </w:p>
    <w:p w:rsidR="002E37CF" w:rsidRP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color w:val="000000"/>
          <w:sz w:val="24"/>
          <w:szCs w:val="24"/>
        </w:rPr>
        <w:t>Chairperson Lamb report:</w:t>
      </w:r>
    </w:p>
    <w:p w:rsidR="002E37CF" w:rsidRP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color w:val="000000"/>
          <w:sz w:val="24"/>
          <w:szCs w:val="24"/>
        </w:rPr>
        <w:t>“</w:t>
      </w:r>
      <w:r w:rsidRPr="002E37CF">
        <w:rPr>
          <w:rFonts w:ascii="Times New Roman" w:eastAsia="Times New Roman" w:hAnsi="Times New Roman" w:cs="Times New Roman"/>
          <w:sz w:val="24"/>
          <w:szCs w:val="24"/>
        </w:rPr>
        <w:t xml:space="preserve">During the summer, the former Executive Committee officers, Chair Hudson, Secretary Anderson, as well as myself, met with the President of the Board of Trustees, Barbara House, </w:t>
      </w:r>
    </w:p>
    <w:p w:rsidR="002E37CF" w:rsidRPr="002E37CF" w:rsidRDefault="002E37CF" w:rsidP="002E37CF">
      <w:pPr>
        <w:spacing w:after="0" w:line="240" w:lineRule="auto"/>
        <w:rPr>
          <w:rFonts w:ascii="Times New Roman" w:eastAsia="Times New Roman" w:hAnsi="Times New Roman" w:cs="Times New Roman"/>
          <w:sz w:val="24"/>
          <w:szCs w:val="24"/>
        </w:rPr>
      </w:pPr>
      <w:proofErr w:type="gramStart"/>
      <w:r w:rsidRPr="002E37CF">
        <w:rPr>
          <w:rFonts w:ascii="Times New Roman" w:eastAsia="Times New Roman" w:hAnsi="Times New Roman" w:cs="Times New Roman"/>
          <w:sz w:val="24"/>
          <w:szCs w:val="24"/>
        </w:rPr>
        <w:t>along</w:t>
      </w:r>
      <w:proofErr w:type="gramEnd"/>
      <w:r w:rsidRPr="002E37CF">
        <w:rPr>
          <w:rFonts w:ascii="Times New Roman" w:eastAsia="Times New Roman" w:hAnsi="Times New Roman" w:cs="Times New Roman"/>
          <w:sz w:val="24"/>
          <w:szCs w:val="24"/>
        </w:rPr>
        <w:t xml:space="preserve"> with President Benjamin and Provost Maynard. We had a very frank, positive, open discussion about the results of the AAC survey. All significant items were discussed frankly and </w:t>
      </w:r>
    </w:p>
    <w:p w:rsidR="002E37CF" w:rsidRPr="002E37CF" w:rsidRDefault="002E37CF" w:rsidP="002E37CF">
      <w:pPr>
        <w:spacing w:after="0" w:line="240" w:lineRule="auto"/>
        <w:rPr>
          <w:rFonts w:ascii="Times New Roman" w:eastAsia="Times New Roman" w:hAnsi="Times New Roman" w:cs="Times New Roman"/>
          <w:sz w:val="24"/>
          <w:szCs w:val="24"/>
        </w:rPr>
      </w:pPr>
      <w:proofErr w:type="gramStart"/>
      <w:r w:rsidRPr="002E37CF">
        <w:rPr>
          <w:rFonts w:ascii="Times New Roman" w:eastAsia="Times New Roman" w:hAnsi="Times New Roman" w:cs="Times New Roman"/>
          <w:sz w:val="24"/>
          <w:szCs w:val="24"/>
        </w:rPr>
        <w:lastRenderedPageBreak/>
        <w:t>with</w:t>
      </w:r>
      <w:proofErr w:type="gramEnd"/>
      <w:r w:rsidRPr="002E37CF">
        <w:rPr>
          <w:rFonts w:ascii="Times New Roman" w:eastAsia="Times New Roman" w:hAnsi="Times New Roman" w:cs="Times New Roman"/>
          <w:sz w:val="24"/>
          <w:szCs w:val="24"/>
        </w:rPr>
        <w:t xml:space="preserve"> candor. The Executive Committee officers appreciated the spirit of the meeting. Dr. House indicated a positive attitude towards future meetings. She informed us that she would share the results of our meeting with her colleagues.</w:t>
      </w:r>
    </w:p>
    <w:p w:rsidR="002E37CF" w:rsidRPr="002E37CF" w:rsidRDefault="002E37CF" w:rsidP="002E37CF">
      <w:pPr>
        <w:spacing w:after="0" w:line="240" w:lineRule="auto"/>
        <w:ind w:firstLine="720"/>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I want to commend the President on his role in the determination of the size of his salary increase. It was an important symbolic gesture, appreciated by the University community.</w:t>
      </w:r>
    </w:p>
    <w:p w:rsidR="002E37CF" w:rsidRPr="002E37CF" w:rsidRDefault="002E37CF" w:rsidP="002E37CF">
      <w:pPr>
        <w:spacing w:after="0" w:line="240" w:lineRule="auto"/>
        <w:ind w:firstLine="720"/>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I note that the President’s global e-mail dated July 15, 2005, speaks of a compensation program under development. Last year the President shared with us an initial draft sometime during the second semester. The Executive Committee responded rather formally with a list of concerns (certainly not an exhaustive list). In fact, one of our bullets was the recognition that any revised pay for performance process to be initiated when monies became available would have to go through the appropriate standing committees this year, and the President was fully supportive. That charge and the supporting documentation have all been prepared for the FEBC.</w:t>
      </w:r>
    </w:p>
    <w:p w:rsidR="002E37CF" w:rsidRPr="002E37CF" w:rsidRDefault="002E37CF" w:rsidP="002E37CF">
      <w:pPr>
        <w:spacing w:after="0" w:line="240" w:lineRule="auto"/>
        <w:ind w:firstLine="720"/>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 xml:space="preserve">However, I am concerned about the process derived to determine the recipients of the faculty’s share of the $100k one-time-bonus money that may exist this year. For some time now, performance money has been associated with criteria established by academic units, and determinations made by academic units’ personnel committees. It seems imperative that the criteria for awarding the monies, both the process and the output, be determined by appropriate faculty committees. And, as I say, that charge exists. By using faculty criteria, a great deal of goodwill will be established, and the process would have credibility with the faculty. </w:t>
      </w:r>
    </w:p>
    <w:p w:rsidR="002E37CF" w:rsidRPr="002E37CF" w:rsidRDefault="002E37CF" w:rsidP="002E37CF">
      <w:pPr>
        <w:spacing w:after="0" w:line="240" w:lineRule="auto"/>
        <w:ind w:firstLine="720"/>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At the most recent Board meeting we heard Harriet Hudson express concern over the fact that the Compensation Committee, a very successful University Committee with members from EAP, support staff, and faculty, had not been called together for over a year. That Committee generally felt that it could be used very successfully as a University oversight committee, and thought that was in the works. The Committee’s work was seen as very sound. The Board seemed to express some level of support for its continued function. I certainly hope that occurs. I believe it could continue to play a very positive role for the entire University.”</w:t>
      </w:r>
    </w:p>
    <w:p w:rsidR="002E37CF" w:rsidRPr="002E37CF" w:rsidRDefault="002E37CF" w:rsidP="002E37CF">
      <w:pPr>
        <w:spacing w:after="0" w:line="240" w:lineRule="auto"/>
        <w:ind w:firstLine="720"/>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The Executive Committee officers will receive a report from the Provost regarding the Dean of Technology’s evaluation.</w:t>
      </w:r>
    </w:p>
    <w:p w:rsidR="002E37CF" w:rsidRDefault="002E37CF" w:rsidP="002E37CF">
      <w:pPr>
        <w:spacing w:after="0" w:line="240" w:lineRule="auto"/>
        <w:ind w:firstLine="720"/>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 xml:space="preserve">Noted that several Handbook revisions approved by the Board of Trustees had not been incorporated into the University official electronic copy; also several Handbook revisions that had been approved by the Senate, and received various levels of support from the administration, had not been taken to the Board. </w:t>
      </w:r>
    </w:p>
    <w:p w:rsidR="002E37CF" w:rsidRPr="002E37CF" w:rsidRDefault="002E37CF" w:rsidP="002E37CF">
      <w:pPr>
        <w:spacing w:after="0" w:line="240" w:lineRule="auto"/>
        <w:ind w:firstLine="720"/>
        <w:rPr>
          <w:rFonts w:ascii="Times New Roman" w:eastAsia="Times New Roman" w:hAnsi="Times New Roman" w:cs="Times New Roman"/>
          <w:sz w:val="24"/>
          <w:szCs w:val="24"/>
        </w:rPr>
      </w:pPr>
    </w:p>
    <w:p w:rsidR="002E37CF" w:rsidRP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III. Fifteen Minute Open Discussion</w:t>
      </w:r>
    </w:p>
    <w:p w:rsidR="002E37CF" w:rsidRPr="002E37CF" w:rsidRDefault="002E37CF" w:rsidP="002E37CF">
      <w:pPr>
        <w:spacing w:after="0" w:line="240" w:lineRule="auto"/>
        <w:ind w:firstLine="720"/>
        <w:rPr>
          <w:rFonts w:ascii="Times New Roman" w:eastAsia="Times New Roman" w:hAnsi="Times New Roman" w:cs="Times New Roman"/>
          <w:sz w:val="24"/>
          <w:szCs w:val="24"/>
        </w:rPr>
      </w:pPr>
      <w:r w:rsidRPr="002E37CF">
        <w:rPr>
          <w:rFonts w:ascii="Times New Roman" w:eastAsia="Times New Roman" w:hAnsi="Times New Roman" w:cs="Times New Roman"/>
          <w:color w:val="000000"/>
          <w:sz w:val="24"/>
          <w:szCs w:val="24"/>
        </w:rPr>
        <w:t>1) Procedural difficulties in the hiring of Special Purpose Faculty were conveyed. Provost indicated work continues to refine this process.</w:t>
      </w:r>
    </w:p>
    <w:p w:rsidR="002E37CF" w:rsidRPr="002E37CF" w:rsidRDefault="002E37CF" w:rsidP="002E37CF">
      <w:pPr>
        <w:spacing w:after="0" w:line="240" w:lineRule="auto"/>
        <w:ind w:firstLine="720"/>
        <w:rPr>
          <w:rFonts w:ascii="Times New Roman" w:eastAsia="Times New Roman" w:hAnsi="Times New Roman" w:cs="Times New Roman"/>
          <w:sz w:val="24"/>
          <w:szCs w:val="24"/>
        </w:rPr>
      </w:pPr>
      <w:r w:rsidRPr="002E37CF">
        <w:rPr>
          <w:rFonts w:ascii="Times New Roman" w:eastAsia="Times New Roman" w:hAnsi="Times New Roman" w:cs="Times New Roman"/>
          <w:color w:val="000000"/>
          <w:sz w:val="24"/>
          <w:szCs w:val="24"/>
        </w:rPr>
        <w:t xml:space="preserve">2) With the University operating under a time of severe budget constraints, several cost cutting actions were suggested: greater use of campus mailings, internal cultivation of grounds trees and plants; less watering—the University has an underground well it utilizes for grounds watering. </w:t>
      </w:r>
    </w:p>
    <w:p w:rsidR="002E37CF" w:rsidRP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color w:val="000000"/>
          <w:sz w:val="24"/>
          <w:szCs w:val="24"/>
        </w:rPr>
        <w:t>Also a concern with the cost of the building on 9</w:t>
      </w:r>
      <w:r w:rsidRPr="002E37CF">
        <w:rPr>
          <w:rFonts w:ascii="Times New Roman" w:eastAsia="Times New Roman" w:hAnsi="Times New Roman" w:cs="Times New Roman"/>
          <w:color w:val="000000"/>
          <w:sz w:val="24"/>
          <w:szCs w:val="24"/>
          <w:vertAlign w:val="superscript"/>
        </w:rPr>
        <w:t>th</w:t>
      </w:r>
      <w:r w:rsidRPr="002E37CF">
        <w:rPr>
          <w:rFonts w:ascii="Times New Roman" w:eastAsia="Times New Roman" w:hAnsi="Times New Roman" w:cs="Times New Roman"/>
          <w:color w:val="000000"/>
          <w:sz w:val="24"/>
          <w:szCs w:val="24"/>
        </w:rPr>
        <w:t xml:space="preserve"> street at “Recreation East” was expressed. Provost Maynard conveyed that only donated funds are being used. Better communication regarding the project would reduce criticism/concern.</w:t>
      </w:r>
    </w:p>
    <w:p w:rsidR="002E37CF" w:rsidRPr="002E37CF" w:rsidRDefault="002E37CF" w:rsidP="002E37CF">
      <w:pPr>
        <w:spacing w:after="0" w:line="240" w:lineRule="auto"/>
        <w:ind w:firstLine="720"/>
        <w:rPr>
          <w:rFonts w:ascii="Times New Roman" w:eastAsia="Times New Roman" w:hAnsi="Times New Roman" w:cs="Times New Roman"/>
          <w:sz w:val="24"/>
          <w:szCs w:val="24"/>
        </w:rPr>
      </w:pPr>
      <w:r w:rsidRPr="002E37CF">
        <w:rPr>
          <w:rFonts w:ascii="Times New Roman" w:eastAsia="Times New Roman" w:hAnsi="Times New Roman" w:cs="Times New Roman"/>
          <w:color w:val="000000"/>
          <w:sz w:val="24"/>
          <w:szCs w:val="24"/>
        </w:rPr>
        <w:t>3) Concern with the closing of the modem pool expressed.</w:t>
      </w:r>
    </w:p>
    <w:p w:rsidR="002E37CF" w:rsidRPr="002E37CF" w:rsidRDefault="002E37CF" w:rsidP="002E37CF">
      <w:pPr>
        <w:spacing w:after="0" w:line="240" w:lineRule="auto"/>
        <w:ind w:firstLine="720"/>
        <w:rPr>
          <w:rFonts w:ascii="Times New Roman" w:eastAsia="Times New Roman" w:hAnsi="Times New Roman" w:cs="Times New Roman"/>
          <w:sz w:val="24"/>
          <w:szCs w:val="24"/>
        </w:rPr>
      </w:pPr>
      <w:r w:rsidRPr="002E37CF">
        <w:rPr>
          <w:rFonts w:ascii="Times New Roman" w:eastAsia="Times New Roman" w:hAnsi="Times New Roman" w:cs="Times New Roman"/>
          <w:color w:val="000000"/>
          <w:sz w:val="24"/>
          <w:szCs w:val="24"/>
        </w:rPr>
        <w:t>4) The raising of admission standards has not greatly affected the number of admits.</w:t>
      </w:r>
    </w:p>
    <w:p w:rsidR="002E37CF" w:rsidRDefault="002E37CF" w:rsidP="002E37CF">
      <w:pPr>
        <w:spacing w:after="0" w:line="240" w:lineRule="auto"/>
        <w:ind w:firstLine="720"/>
        <w:rPr>
          <w:rFonts w:ascii="Times New Roman" w:eastAsia="Times New Roman" w:hAnsi="Times New Roman" w:cs="Times New Roman"/>
          <w:color w:val="000000"/>
          <w:sz w:val="24"/>
          <w:szCs w:val="24"/>
        </w:rPr>
      </w:pPr>
      <w:bookmarkStart w:id="0" w:name="_GoBack"/>
      <w:bookmarkEnd w:id="0"/>
      <w:r w:rsidRPr="002E37CF">
        <w:rPr>
          <w:rFonts w:ascii="Times New Roman" w:eastAsia="Times New Roman" w:hAnsi="Times New Roman" w:cs="Times New Roman"/>
          <w:color w:val="000000"/>
          <w:sz w:val="24"/>
          <w:szCs w:val="24"/>
        </w:rPr>
        <w:t>5) Review of the IAC function for better service is still underway.</w:t>
      </w:r>
    </w:p>
    <w:p w:rsidR="002E37CF" w:rsidRPr="002E37CF" w:rsidRDefault="002E37CF" w:rsidP="002E37CF">
      <w:pPr>
        <w:spacing w:after="0" w:line="240" w:lineRule="auto"/>
        <w:rPr>
          <w:rFonts w:ascii="Times New Roman" w:eastAsia="Times New Roman" w:hAnsi="Times New Roman" w:cs="Times New Roman"/>
          <w:sz w:val="24"/>
          <w:szCs w:val="24"/>
        </w:rPr>
      </w:pPr>
    </w:p>
    <w:p w:rsidR="002E37CF" w:rsidRP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color w:val="000000"/>
          <w:sz w:val="24"/>
          <w:szCs w:val="24"/>
        </w:rPr>
        <w:t>I</w:t>
      </w:r>
      <w:r w:rsidRPr="002E37CF">
        <w:rPr>
          <w:rFonts w:ascii="Times New Roman" w:eastAsia="Times New Roman" w:hAnsi="Times New Roman" w:cs="Times New Roman"/>
          <w:sz w:val="24"/>
          <w:szCs w:val="24"/>
          <w:lang w:val="en"/>
        </w:rPr>
        <w:t xml:space="preserve">V. </w:t>
      </w:r>
      <w:r w:rsidRPr="002E37CF">
        <w:rPr>
          <w:rFonts w:ascii="Times New Roman" w:eastAsia="Times New Roman" w:hAnsi="Times New Roman" w:cs="Times New Roman"/>
          <w:sz w:val="24"/>
          <w:szCs w:val="24"/>
        </w:rPr>
        <w:t>Nominations for Parliamentarian</w:t>
      </w:r>
    </w:p>
    <w:p w:rsidR="002E37CF" w:rsidRPr="002E37CF" w:rsidRDefault="002E37CF" w:rsidP="002E37CF">
      <w:pPr>
        <w:spacing w:after="0" w:line="240" w:lineRule="auto"/>
        <w:ind w:right="-360"/>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B. Evans was elected by acclamation as Parliamentarian. (Sheets, Anderson 7-0-1)</w:t>
      </w:r>
    </w:p>
    <w:p w:rsidR="002E37CF" w:rsidRDefault="002E37CF" w:rsidP="002E37CF">
      <w:pPr>
        <w:spacing w:after="0" w:line="240" w:lineRule="auto"/>
        <w:ind w:right="-360"/>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Her name will be forwarded to the Senate for approval.</w:t>
      </w:r>
    </w:p>
    <w:p w:rsidR="002E37CF" w:rsidRPr="002E37CF" w:rsidRDefault="002E37CF" w:rsidP="002E37CF">
      <w:pPr>
        <w:spacing w:after="0" w:line="240" w:lineRule="auto"/>
        <w:ind w:right="-360"/>
        <w:rPr>
          <w:rFonts w:ascii="Times New Roman" w:eastAsia="Times New Roman" w:hAnsi="Times New Roman" w:cs="Times New Roman"/>
          <w:sz w:val="24"/>
          <w:szCs w:val="24"/>
        </w:rPr>
      </w:pPr>
    </w:p>
    <w:p w:rsidR="002E37CF" w:rsidRP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V. Standing Committee Slates</w:t>
      </w:r>
    </w:p>
    <w:p w:rsidR="002E37CF" w:rsidRPr="002E37CF" w:rsidRDefault="002E37CF" w:rsidP="002E37CF">
      <w:pPr>
        <w:spacing w:after="0" w:line="240" w:lineRule="auto"/>
        <w:rPr>
          <w:rFonts w:ascii="Times New Roman" w:eastAsia="Times New Roman" w:hAnsi="Times New Roman" w:cs="Times New Roman"/>
          <w:sz w:val="24"/>
          <w:szCs w:val="24"/>
        </w:rPr>
      </w:pPr>
      <w:proofErr w:type="gramStart"/>
      <w:r w:rsidRPr="002E37CF">
        <w:rPr>
          <w:rFonts w:ascii="Times New Roman" w:eastAsia="Times New Roman" w:hAnsi="Times New Roman" w:cs="Times New Roman"/>
          <w:sz w:val="24"/>
          <w:szCs w:val="24"/>
        </w:rPr>
        <w:t>Approved as modified to be forwarded to the Senate.</w:t>
      </w:r>
      <w:proofErr w:type="gramEnd"/>
      <w:r w:rsidRPr="002E37CF">
        <w:rPr>
          <w:rFonts w:ascii="Times New Roman" w:eastAsia="Times New Roman" w:hAnsi="Times New Roman" w:cs="Times New Roman"/>
          <w:sz w:val="24"/>
          <w:szCs w:val="24"/>
        </w:rPr>
        <w:t xml:space="preserve"> (Hoffman, Anderson 7-0-1)</w:t>
      </w:r>
    </w:p>
    <w:p w:rsid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Executive Committee liaisons were appointed to each standing committee.: AAC, B. Evans; AEC, V. Anderson; CAAC, A. Anderson; FAC, S. Shure; FEBC, V. Sheets; Grad Council, B. Frank; SAC, C. Hoffman; URC, J. Hughes.</w:t>
      </w:r>
    </w:p>
    <w:p w:rsidR="002E37CF" w:rsidRPr="002E37CF" w:rsidRDefault="002E37CF" w:rsidP="002E37CF">
      <w:pPr>
        <w:spacing w:after="0" w:line="240" w:lineRule="auto"/>
        <w:rPr>
          <w:rFonts w:ascii="Times New Roman" w:eastAsia="Times New Roman" w:hAnsi="Times New Roman" w:cs="Times New Roman"/>
          <w:sz w:val="24"/>
          <w:szCs w:val="24"/>
        </w:rPr>
      </w:pPr>
    </w:p>
    <w:p w:rsidR="002E37CF" w:rsidRP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lastRenderedPageBreak/>
        <w:t>VI. All University Committee Recommendations</w:t>
      </w:r>
    </w:p>
    <w:p w:rsidR="002E37CF" w:rsidRDefault="002E37CF" w:rsidP="002E37CF">
      <w:pPr>
        <w:spacing w:after="0" w:line="240" w:lineRule="auto"/>
        <w:rPr>
          <w:rFonts w:ascii="Times New Roman" w:eastAsia="Times New Roman" w:hAnsi="Times New Roman" w:cs="Times New Roman"/>
          <w:sz w:val="24"/>
          <w:szCs w:val="24"/>
        </w:rPr>
      </w:pPr>
      <w:proofErr w:type="gramStart"/>
      <w:r w:rsidRPr="002E37CF">
        <w:rPr>
          <w:rFonts w:ascii="Times New Roman" w:eastAsia="Times New Roman" w:hAnsi="Times New Roman" w:cs="Times New Roman"/>
          <w:sz w:val="24"/>
          <w:szCs w:val="24"/>
        </w:rPr>
        <w:t>Approved as modified to be forwarded to the Senate.</w:t>
      </w:r>
      <w:proofErr w:type="gramEnd"/>
      <w:r w:rsidRPr="002E37CF">
        <w:rPr>
          <w:rFonts w:ascii="Times New Roman" w:eastAsia="Times New Roman" w:hAnsi="Times New Roman" w:cs="Times New Roman"/>
          <w:sz w:val="24"/>
          <w:szCs w:val="24"/>
        </w:rPr>
        <w:t xml:space="preserve"> (Anderson, Evans 7-0-1)</w:t>
      </w:r>
    </w:p>
    <w:p w:rsidR="002E37CF" w:rsidRPr="002E37CF" w:rsidRDefault="002E37CF" w:rsidP="002E37CF">
      <w:pPr>
        <w:spacing w:after="0" w:line="240" w:lineRule="auto"/>
        <w:rPr>
          <w:rFonts w:ascii="Times New Roman" w:eastAsia="Times New Roman" w:hAnsi="Times New Roman" w:cs="Times New Roman"/>
          <w:sz w:val="24"/>
          <w:szCs w:val="24"/>
        </w:rPr>
      </w:pPr>
    </w:p>
    <w:p w:rsidR="002E37CF" w:rsidRP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VII. FAC Recommendation: Handbook Language Related to University Initiatives</w:t>
      </w:r>
    </w:p>
    <w:p w:rsidR="002E37CF" w:rsidRPr="002E37CF" w:rsidRDefault="002E37CF" w:rsidP="002E37CF">
      <w:pPr>
        <w:spacing w:after="0" w:line="240" w:lineRule="auto"/>
        <w:rPr>
          <w:rFonts w:ascii="Times New Roman" w:eastAsia="Times New Roman" w:hAnsi="Times New Roman" w:cs="Times New Roman"/>
          <w:sz w:val="24"/>
          <w:szCs w:val="24"/>
        </w:rPr>
      </w:pPr>
      <w:proofErr w:type="gramStart"/>
      <w:r w:rsidRPr="002E37CF">
        <w:rPr>
          <w:rFonts w:ascii="Times New Roman" w:eastAsia="Times New Roman" w:hAnsi="Times New Roman" w:cs="Times New Roman"/>
          <w:sz w:val="24"/>
          <w:szCs w:val="24"/>
        </w:rPr>
        <w:t>Motion to approve.</w:t>
      </w:r>
      <w:proofErr w:type="gramEnd"/>
      <w:r w:rsidRPr="002E37CF">
        <w:rPr>
          <w:rFonts w:ascii="Times New Roman" w:eastAsia="Times New Roman" w:hAnsi="Times New Roman" w:cs="Times New Roman"/>
          <w:sz w:val="24"/>
          <w:szCs w:val="24"/>
        </w:rPr>
        <w:t xml:space="preserve"> (Hoffman, </w:t>
      </w:r>
      <w:proofErr w:type="gramStart"/>
      <w:r w:rsidRPr="002E37CF">
        <w:rPr>
          <w:rFonts w:ascii="Times New Roman" w:eastAsia="Times New Roman" w:hAnsi="Times New Roman" w:cs="Times New Roman"/>
          <w:sz w:val="24"/>
          <w:szCs w:val="24"/>
        </w:rPr>
        <w:t>Anderson )</w:t>
      </w:r>
      <w:proofErr w:type="gramEnd"/>
    </w:p>
    <w:p w:rsidR="002E37CF" w:rsidRP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 xml:space="preserve">Background: This document is the FAC’s response to its charge, “Receive information on the implementation of the initiative to ‘examine criteria for current faculty awards and determine how to recognize faculty for experiential learning and community engagement work.’ </w:t>
      </w:r>
      <w:proofErr w:type="gramStart"/>
      <w:r w:rsidRPr="002E37CF">
        <w:rPr>
          <w:rFonts w:ascii="Times New Roman" w:eastAsia="Times New Roman" w:hAnsi="Times New Roman" w:cs="Times New Roman"/>
          <w:sz w:val="24"/>
          <w:szCs w:val="24"/>
        </w:rPr>
        <w:t>As appropriate, and in conjunction with the Promotion and Tenure Oversight Committee, support faculty in the exercise of their primary authority for standards of tenure, promotion, and faculty performance evaluation.”</w:t>
      </w:r>
      <w:proofErr w:type="gramEnd"/>
    </w:p>
    <w:p w:rsidR="002E37CF" w:rsidRP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 xml:space="preserve">Discussion followed regarding the dimensions of scholarship. </w:t>
      </w:r>
    </w:p>
    <w:p w:rsidR="002E37CF" w:rsidRDefault="002E37CF" w:rsidP="002E37CF">
      <w:pPr>
        <w:spacing w:after="0" w:line="240" w:lineRule="auto"/>
        <w:rPr>
          <w:rFonts w:ascii="Times New Roman" w:eastAsia="Times New Roman" w:hAnsi="Times New Roman" w:cs="Times New Roman"/>
          <w:sz w:val="24"/>
          <w:szCs w:val="24"/>
        </w:rPr>
      </w:pPr>
      <w:proofErr w:type="gramStart"/>
      <w:r w:rsidRPr="002E37CF">
        <w:rPr>
          <w:rFonts w:ascii="Times New Roman" w:eastAsia="Times New Roman" w:hAnsi="Times New Roman" w:cs="Times New Roman"/>
          <w:sz w:val="24"/>
          <w:szCs w:val="24"/>
        </w:rPr>
        <w:t>Tabled until next week’s meeting to allow FAC Chair, Linda Sperry, to attend discussion.</w:t>
      </w:r>
      <w:proofErr w:type="gramEnd"/>
      <w:r w:rsidRPr="002E37CF">
        <w:rPr>
          <w:rFonts w:ascii="Times New Roman" w:eastAsia="Times New Roman" w:hAnsi="Times New Roman" w:cs="Times New Roman"/>
          <w:sz w:val="24"/>
          <w:szCs w:val="24"/>
        </w:rPr>
        <w:t xml:space="preserve"> (Sheets, Hoffman 7-0-1)</w:t>
      </w:r>
    </w:p>
    <w:p w:rsidR="002E37CF" w:rsidRPr="002E37CF" w:rsidRDefault="002E37CF" w:rsidP="002E37CF">
      <w:pPr>
        <w:spacing w:after="0" w:line="240" w:lineRule="auto"/>
        <w:rPr>
          <w:rFonts w:ascii="Times New Roman" w:eastAsia="Times New Roman" w:hAnsi="Times New Roman" w:cs="Times New Roman"/>
          <w:sz w:val="24"/>
          <w:szCs w:val="24"/>
        </w:rPr>
      </w:pPr>
    </w:p>
    <w:p w:rsidR="002E37CF" w:rsidRP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 xml:space="preserve">VIII. Replacement Member to </w:t>
      </w:r>
      <w:r w:rsidRPr="002E37CF">
        <w:rPr>
          <w:rFonts w:ascii="Times New Roman" w:eastAsia="Times New Roman" w:hAnsi="Times New Roman" w:cs="Times New Roman"/>
          <w:sz w:val="24"/>
          <w:szCs w:val="24"/>
          <w:lang w:val="en"/>
        </w:rPr>
        <w:t>Alliance for Experience, Excellence, and Engagement</w:t>
      </w:r>
    </w:p>
    <w:p w:rsidR="002E37CF" w:rsidRDefault="002E37CF" w:rsidP="002E37CF">
      <w:pPr>
        <w:spacing w:after="0" w:line="240" w:lineRule="auto"/>
        <w:rPr>
          <w:rFonts w:ascii="Times New Roman" w:eastAsia="Times New Roman" w:hAnsi="Times New Roman" w:cs="Times New Roman"/>
          <w:sz w:val="24"/>
          <w:szCs w:val="24"/>
          <w:lang w:val="en"/>
        </w:rPr>
      </w:pPr>
      <w:r w:rsidRPr="002E37CF">
        <w:rPr>
          <w:rFonts w:ascii="Times New Roman" w:eastAsia="Times New Roman" w:hAnsi="Times New Roman" w:cs="Times New Roman"/>
          <w:sz w:val="24"/>
          <w:szCs w:val="24"/>
          <w:lang w:val="en"/>
        </w:rPr>
        <w:t xml:space="preserve">Molly Hare was accepted by consensus to replace Susan </w:t>
      </w:r>
      <w:proofErr w:type="spellStart"/>
      <w:r w:rsidRPr="002E37CF">
        <w:rPr>
          <w:rFonts w:ascii="Times New Roman" w:eastAsia="Times New Roman" w:hAnsi="Times New Roman" w:cs="Times New Roman"/>
          <w:sz w:val="24"/>
          <w:szCs w:val="24"/>
          <w:lang w:val="en"/>
        </w:rPr>
        <w:t>Moncada</w:t>
      </w:r>
      <w:proofErr w:type="spellEnd"/>
      <w:r w:rsidRPr="002E37CF">
        <w:rPr>
          <w:rFonts w:ascii="Times New Roman" w:eastAsia="Times New Roman" w:hAnsi="Times New Roman" w:cs="Times New Roman"/>
          <w:sz w:val="24"/>
          <w:szCs w:val="24"/>
          <w:lang w:val="en"/>
        </w:rPr>
        <w:t xml:space="preserve"> on the Alliance.</w:t>
      </w:r>
    </w:p>
    <w:p w:rsidR="002E37CF" w:rsidRPr="002E37CF" w:rsidRDefault="002E37CF" w:rsidP="002E37CF">
      <w:pPr>
        <w:spacing w:after="0" w:line="240" w:lineRule="auto"/>
        <w:rPr>
          <w:rFonts w:ascii="Times New Roman" w:eastAsia="Times New Roman" w:hAnsi="Times New Roman" w:cs="Times New Roman"/>
          <w:sz w:val="24"/>
          <w:szCs w:val="24"/>
        </w:rPr>
      </w:pPr>
    </w:p>
    <w:p w:rsidR="002E37CF" w:rsidRP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IX. Charges to Standing Committees</w:t>
      </w:r>
    </w:p>
    <w:p w:rsid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color w:val="000000"/>
          <w:sz w:val="24"/>
          <w:szCs w:val="24"/>
        </w:rPr>
        <w:t xml:space="preserve">The Chair distributed a draft of Standing Committee charges for discussion. Executive Committee members will forward to the Chair suggestions for additional charges for </w:t>
      </w:r>
      <w:r w:rsidRPr="002E37CF">
        <w:rPr>
          <w:rFonts w:ascii="Times New Roman" w:eastAsia="Times New Roman" w:hAnsi="Times New Roman" w:cs="Times New Roman"/>
          <w:sz w:val="24"/>
          <w:szCs w:val="24"/>
        </w:rPr>
        <w:t>discussion at the next meeting.</w:t>
      </w:r>
    </w:p>
    <w:p w:rsidR="002E37CF" w:rsidRPr="002E37CF" w:rsidRDefault="002E37CF" w:rsidP="002E37CF">
      <w:pPr>
        <w:spacing w:after="0" w:line="240" w:lineRule="auto"/>
        <w:rPr>
          <w:rFonts w:ascii="Times New Roman" w:eastAsia="Times New Roman" w:hAnsi="Times New Roman" w:cs="Times New Roman"/>
          <w:sz w:val="24"/>
          <w:szCs w:val="24"/>
        </w:rPr>
      </w:pPr>
    </w:p>
    <w:p w:rsidR="002E37CF" w:rsidRP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X. Old Business</w:t>
      </w:r>
    </w:p>
    <w:p w:rsid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None</w:t>
      </w:r>
    </w:p>
    <w:p w:rsidR="002E37CF" w:rsidRPr="002E37CF" w:rsidRDefault="002E37CF" w:rsidP="002E37CF">
      <w:pPr>
        <w:spacing w:after="0" w:line="240" w:lineRule="auto"/>
        <w:rPr>
          <w:rFonts w:ascii="Times New Roman" w:eastAsia="Times New Roman" w:hAnsi="Times New Roman" w:cs="Times New Roman"/>
          <w:sz w:val="24"/>
          <w:szCs w:val="24"/>
        </w:rPr>
      </w:pPr>
    </w:p>
    <w:p w:rsidR="002E37CF" w:rsidRP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XI. New Business</w:t>
      </w:r>
    </w:p>
    <w:p w:rsid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Senate alternates were seated by consensus.</w:t>
      </w:r>
    </w:p>
    <w:p w:rsidR="002E37CF" w:rsidRPr="002E37CF" w:rsidRDefault="002E37CF" w:rsidP="002E37CF">
      <w:pPr>
        <w:spacing w:after="0" w:line="240" w:lineRule="auto"/>
        <w:rPr>
          <w:rFonts w:ascii="Times New Roman" w:eastAsia="Times New Roman" w:hAnsi="Times New Roman" w:cs="Times New Roman"/>
          <w:sz w:val="24"/>
          <w:szCs w:val="24"/>
        </w:rPr>
      </w:pPr>
    </w:p>
    <w:p w:rsidR="002E37CF" w:rsidRPr="002E37CF" w:rsidRDefault="002E37CF" w:rsidP="002E37CF">
      <w:pPr>
        <w:spacing w:after="0" w:line="240" w:lineRule="auto"/>
        <w:rPr>
          <w:rFonts w:ascii="Times New Roman" w:eastAsia="Times New Roman" w:hAnsi="Times New Roman" w:cs="Times New Roman"/>
          <w:sz w:val="24"/>
          <w:szCs w:val="24"/>
        </w:rPr>
      </w:pPr>
      <w:r w:rsidRPr="002E37CF">
        <w:rPr>
          <w:rFonts w:ascii="Times New Roman" w:eastAsia="Times New Roman" w:hAnsi="Times New Roman" w:cs="Times New Roman"/>
          <w:sz w:val="24"/>
          <w:szCs w:val="24"/>
        </w:rPr>
        <w:t>The meeting adjourned at 4:55 p.m.</w:t>
      </w:r>
    </w:p>
    <w:p w:rsidR="007F3781" w:rsidRPr="002E37CF" w:rsidRDefault="007F3781" w:rsidP="002E37CF">
      <w:pPr>
        <w:spacing w:after="0"/>
        <w:rPr>
          <w:rFonts w:ascii="Times New Roman" w:hAnsi="Times New Roman" w:cs="Times New Roman"/>
          <w:sz w:val="24"/>
          <w:szCs w:val="24"/>
        </w:rPr>
      </w:pPr>
    </w:p>
    <w:sectPr w:rsidR="007F3781" w:rsidRPr="002E37CF" w:rsidSect="002E37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CF"/>
    <w:rsid w:val="002E37CF"/>
    <w:rsid w:val="007F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2013-12-09T16:15:00Z</dcterms:created>
  <dcterms:modified xsi:type="dcterms:W3CDTF">2013-12-09T16:18:00Z</dcterms:modified>
</cp:coreProperties>
</file>