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740"/>
        <w:gridCol w:w="2136"/>
      </w:tblGrid>
      <w:tr w:rsidR="00071FC0" w:rsidRPr="00071FC0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FC0" w:rsidRPr="00071FC0" w:rsidRDefault="00071FC0" w:rsidP="00071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FC0">
              <w:rPr>
                <w:rFonts w:ascii="Arial" w:eastAsia="Times New Roman" w:hAnsi="Arial" w:cs="Arial"/>
                <w:sz w:val="20"/>
                <w:szCs w:val="20"/>
              </w:rPr>
              <w:t>January 18, Minutes</w:t>
            </w:r>
            <w:r w:rsidRPr="00071FC0">
              <w:rPr>
                <w:rFonts w:ascii="Arial" w:eastAsia="Times New Roman" w:hAnsi="Arial" w:cs="Arial"/>
                <w:sz w:val="20"/>
                <w:szCs w:val="20"/>
              </w:rPr>
              <w:br/>
              <w:t>Approved February 18</w:t>
            </w:r>
            <w:r w:rsidRPr="00071FC0">
              <w:rPr>
                <w:rFonts w:ascii="Arial" w:eastAsia="Times New Roman" w:hAnsi="Arial" w:cs="Arial"/>
                <w:sz w:val="20"/>
                <w:szCs w:val="20"/>
              </w:rPr>
              <w:br/>
              <w:t>EC#14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FC0" w:rsidRPr="00071FC0" w:rsidRDefault="00071FC0" w:rsidP="00071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FC0" w:rsidRPr="00071FC0" w:rsidRDefault="00071FC0" w:rsidP="00071F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FC0">
              <w:rPr>
                <w:rFonts w:ascii="Arial" w:eastAsia="Times New Roman" w:hAnsi="Arial" w:cs="Arial"/>
                <w:sz w:val="20"/>
                <w:szCs w:val="20"/>
              </w:rPr>
              <w:t>Indiana State University</w:t>
            </w:r>
            <w:r w:rsidRPr="00071F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Faculty Senate </w:t>
            </w:r>
          </w:p>
          <w:p w:rsidR="00071FC0" w:rsidRPr="00071FC0" w:rsidRDefault="00071FC0" w:rsidP="00071F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1FC0">
              <w:rPr>
                <w:rFonts w:ascii="Arial" w:eastAsia="Times New Roman" w:hAnsi="Arial" w:cs="Arial"/>
                <w:sz w:val="20"/>
                <w:szCs w:val="20"/>
              </w:rPr>
              <w:t>Executive Committee 2004-05</w:t>
            </w:r>
          </w:p>
        </w:tc>
      </w:tr>
    </w:tbl>
    <w:p w:rsidR="00071FC0" w:rsidRPr="00071FC0" w:rsidRDefault="00071FC0" w:rsidP="00071F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1FC0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 xml:space="preserve">Time: 3:15 p.m. 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071FC0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071FC0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Present: Chairperson H. Hudson, Vice Chair S. Lamb, Secretary Sr. A. Anderson</w:t>
      </w:r>
    </w:p>
    <w:p w:rsidR="00071FC0" w:rsidRPr="00071FC0" w:rsidRDefault="00071FC0" w:rsidP="00071FC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B. Evans, B. Frank, C. MacDonald, V. Sheets, S. Shure</w:t>
      </w:r>
    </w:p>
    <w:p w:rsidR="00071FC0" w:rsidRDefault="00071FC0" w:rsidP="00071F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1FC0">
        <w:rPr>
          <w:rFonts w:ascii="Arial" w:eastAsia="Times New Roman" w:hAnsi="Arial" w:cs="Arial"/>
          <w:sz w:val="20"/>
          <w:szCs w:val="20"/>
        </w:rPr>
        <w:t>Ex-Officio: Provost Maynard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I. Administrative Report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Provost Maynard:</w:t>
      </w:r>
    </w:p>
    <w:p w:rsidR="00071FC0" w:rsidRPr="00071FC0" w:rsidRDefault="00071FC0" w:rsidP="00071FC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1)</w:t>
      </w:r>
      <w:r w:rsidRPr="00071FC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71FC0">
        <w:rPr>
          <w:rFonts w:ascii="Arial" w:eastAsia="Times New Roman" w:hAnsi="Arial" w:cs="Arial"/>
          <w:sz w:val="20"/>
          <w:szCs w:val="20"/>
        </w:rPr>
        <w:t>President Benjamin could not attend; he is attending alumni functions in Florida;</w:t>
      </w:r>
    </w:p>
    <w:p w:rsidR="00071FC0" w:rsidRPr="00071FC0" w:rsidRDefault="00071FC0" w:rsidP="00071FC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2)</w:t>
      </w:r>
      <w:r w:rsidRPr="00071FC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071FC0">
        <w:rPr>
          <w:rFonts w:ascii="Arial" w:eastAsia="Times New Roman" w:hAnsi="Arial" w:cs="Arial"/>
          <w:sz w:val="20"/>
          <w:szCs w:val="20"/>
        </w:rPr>
        <w:t>an</w:t>
      </w:r>
      <w:proofErr w:type="gramEnd"/>
      <w:r w:rsidRPr="00071FC0">
        <w:rPr>
          <w:rFonts w:ascii="Arial" w:eastAsia="Times New Roman" w:hAnsi="Arial" w:cs="Arial"/>
          <w:sz w:val="20"/>
          <w:szCs w:val="20"/>
        </w:rPr>
        <w:t xml:space="preserve"> audit by the State Board of Accounts resulted in no findings; only recommendations on procedural issues;</w:t>
      </w:r>
    </w:p>
    <w:p w:rsidR="00071FC0" w:rsidRPr="00071FC0" w:rsidRDefault="00071FC0" w:rsidP="00071FC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3)</w:t>
      </w:r>
      <w:r w:rsidRPr="00071FC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71FC0">
        <w:rPr>
          <w:rFonts w:ascii="Arial" w:eastAsia="Times New Roman" w:hAnsi="Arial" w:cs="Arial"/>
          <w:sz w:val="20"/>
          <w:szCs w:val="20"/>
        </w:rPr>
        <w:t>relayed the University has been notified the appeal to the Department of Education regarding financial aid repayment of $1.5M for years 1999-2002 will be heard this spring;</w:t>
      </w:r>
    </w:p>
    <w:p w:rsidR="00071FC0" w:rsidRDefault="00071FC0" w:rsidP="00071FC0">
      <w:pPr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071FC0">
        <w:rPr>
          <w:rFonts w:ascii="Arial" w:eastAsia="Times New Roman" w:hAnsi="Arial" w:cs="Arial"/>
          <w:sz w:val="20"/>
          <w:szCs w:val="20"/>
        </w:rPr>
        <w:t>4)</w:t>
      </w:r>
      <w:r w:rsidRPr="00071FC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071FC0">
        <w:rPr>
          <w:rFonts w:ascii="Arial" w:eastAsia="Times New Roman" w:hAnsi="Arial" w:cs="Arial"/>
          <w:sz w:val="20"/>
          <w:szCs w:val="20"/>
        </w:rPr>
        <w:t>enrollment</w:t>
      </w:r>
      <w:proofErr w:type="gramEnd"/>
      <w:r w:rsidRPr="00071FC0">
        <w:rPr>
          <w:rFonts w:ascii="Arial" w:eastAsia="Times New Roman" w:hAnsi="Arial" w:cs="Arial"/>
          <w:sz w:val="20"/>
          <w:szCs w:val="20"/>
        </w:rPr>
        <w:t xml:space="preserve"> as of last Friday compared to same time last year: undergraduate—down 3%, graduate—up 8.5%, FTE—down 2.7%; new freshmen and transfers were up.</w:t>
      </w:r>
    </w:p>
    <w:p w:rsidR="00071FC0" w:rsidRPr="00071FC0" w:rsidRDefault="00071FC0" w:rsidP="00071FC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II. Chair Report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Chair Hudson:</w:t>
      </w:r>
    </w:p>
    <w:p w:rsidR="00071FC0" w:rsidRPr="00071FC0" w:rsidRDefault="00071FC0" w:rsidP="00071FC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1)</w:t>
      </w:r>
      <w:r w:rsidRPr="00071FC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071FC0">
        <w:rPr>
          <w:rFonts w:ascii="Arial" w:eastAsia="Times New Roman" w:hAnsi="Arial" w:cs="Arial"/>
          <w:sz w:val="20"/>
          <w:szCs w:val="20"/>
        </w:rPr>
        <w:t>attended</w:t>
      </w:r>
      <w:proofErr w:type="gramEnd"/>
      <w:r w:rsidRPr="00071FC0">
        <w:rPr>
          <w:rFonts w:ascii="Arial" w:eastAsia="Times New Roman" w:hAnsi="Arial" w:cs="Arial"/>
          <w:sz w:val="20"/>
          <w:szCs w:val="20"/>
        </w:rPr>
        <w:t xml:space="preserve"> the Board of Trustees meeting of last Thursday;</w:t>
      </w:r>
    </w:p>
    <w:p w:rsidR="00071FC0" w:rsidRPr="00071FC0" w:rsidRDefault="00071FC0" w:rsidP="00071FC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2)</w:t>
      </w:r>
      <w:r w:rsidRPr="00071FC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71FC0">
        <w:rPr>
          <w:rFonts w:ascii="Arial" w:eastAsia="Times New Roman" w:hAnsi="Arial" w:cs="Arial"/>
          <w:sz w:val="20"/>
          <w:szCs w:val="20"/>
        </w:rPr>
        <w:t>Senate officers met with the Provost today; the Provost will send to the President this week for his review an update regarding Pay for Performance; the Executive Committee will receive a copy of the final statement before release; major faculty concerns were expressed in a memo from the Chair to the administration sent in the fall; present Pay for Performance process included much faculty governance input.</w:t>
      </w:r>
    </w:p>
    <w:p w:rsidR="00071FC0" w:rsidRDefault="00071FC0" w:rsidP="00071FC0">
      <w:pPr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071FC0">
        <w:rPr>
          <w:rFonts w:ascii="Arial" w:eastAsia="Times New Roman" w:hAnsi="Arial" w:cs="Arial"/>
          <w:sz w:val="20"/>
          <w:szCs w:val="20"/>
        </w:rPr>
        <w:t>3)</w:t>
      </w:r>
      <w:r w:rsidRPr="00071FC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071FC0">
        <w:rPr>
          <w:rFonts w:ascii="Arial" w:eastAsia="Times New Roman" w:hAnsi="Arial" w:cs="Arial"/>
          <w:sz w:val="20"/>
          <w:szCs w:val="20"/>
        </w:rPr>
        <w:t>met</w:t>
      </w:r>
      <w:proofErr w:type="gramEnd"/>
      <w:r w:rsidRPr="00071FC0">
        <w:rPr>
          <w:rFonts w:ascii="Arial" w:eastAsia="Times New Roman" w:hAnsi="Arial" w:cs="Arial"/>
          <w:sz w:val="20"/>
          <w:szCs w:val="20"/>
        </w:rPr>
        <w:t xml:space="preserve"> with the AAC Chair last Friday to discuss the Professional Satisfaction Survey.</w:t>
      </w:r>
    </w:p>
    <w:p w:rsidR="00071FC0" w:rsidRPr="00071FC0" w:rsidRDefault="00071FC0" w:rsidP="00071FC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III. Fifteen Minute Open Discussion</w:t>
      </w:r>
    </w:p>
    <w:p w:rsidR="00071FC0" w:rsidRPr="00071FC0" w:rsidRDefault="00071FC0" w:rsidP="00071FC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color w:val="000000"/>
          <w:sz w:val="20"/>
          <w:szCs w:val="20"/>
        </w:rPr>
        <w:t>1)</w:t>
      </w:r>
      <w:r w:rsidRPr="00071FC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071FC0">
        <w:rPr>
          <w:rFonts w:ascii="Arial" w:eastAsia="Times New Roman" w:hAnsi="Arial" w:cs="Arial"/>
          <w:color w:val="000000"/>
          <w:sz w:val="20"/>
          <w:szCs w:val="20"/>
        </w:rPr>
        <w:t>Concern that health benefits coverage of discretionary medical services had been modified without notification.</w:t>
      </w:r>
    </w:p>
    <w:p w:rsidR="00071FC0" w:rsidRPr="00071FC0" w:rsidRDefault="00071FC0" w:rsidP="00071FC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color w:val="000000"/>
          <w:sz w:val="20"/>
          <w:szCs w:val="20"/>
        </w:rPr>
        <w:t>2)</w:t>
      </w:r>
      <w:r w:rsidRPr="00071FC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071FC0">
        <w:rPr>
          <w:rFonts w:ascii="Arial" w:eastAsia="Times New Roman" w:hAnsi="Arial" w:cs="Arial"/>
          <w:color w:val="000000"/>
          <w:sz w:val="20"/>
          <w:szCs w:val="20"/>
        </w:rPr>
        <w:t>An inquiry as to the enrollment projection for next fall; too early for assessment.</w:t>
      </w:r>
    </w:p>
    <w:p w:rsidR="00071FC0" w:rsidRDefault="00071FC0" w:rsidP="00071FC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071FC0">
        <w:rPr>
          <w:rFonts w:ascii="Arial" w:eastAsia="Times New Roman" w:hAnsi="Arial" w:cs="Arial"/>
          <w:color w:val="000000"/>
          <w:sz w:val="20"/>
          <w:szCs w:val="20"/>
        </w:rPr>
        <w:t xml:space="preserve">3) Noted the Arts and Sciences Chair’s Council </w:t>
      </w:r>
      <w:r w:rsidRPr="00071FC0">
        <w:rPr>
          <w:rFonts w:ascii="Arial" w:eastAsia="Times New Roman" w:hAnsi="Arial" w:cs="Arial"/>
          <w:sz w:val="20"/>
          <w:szCs w:val="20"/>
        </w:rPr>
        <w:t>preferred not to get raises if it resulted in unfilled faculty lines.</w:t>
      </w:r>
    </w:p>
    <w:p w:rsidR="00071FC0" w:rsidRPr="00071FC0" w:rsidRDefault="00071FC0" w:rsidP="00071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71FC0" w:rsidRPr="00071FC0" w:rsidRDefault="00071FC0" w:rsidP="00071FC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IV. Approval of the Minutes</w:t>
      </w:r>
    </w:p>
    <w:p w:rsidR="00071FC0" w:rsidRDefault="00071FC0" w:rsidP="00071FC0">
      <w:pPr>
        <w:spacing w:after="0" w:line="240" w:lineRule="auto"/>
        <w:ind w:right="-360"/>
        <w:rPr>
          <w:rFonts w:ascii="Arial" w:eastAsia="Times New Roman" w:hAnsi="Arial" w:cs="Arial"/>
          <w:sz w:val="20"/>
          <w:szCs w:val="20"/>
        </w:rPr>
      </w:pPr>
      <w:r w:rsidRPr="00071FC0">
        <w:rPr>
          <w:rFonts w:ascii="Arial" w:eastAsia="Times New Roman" w:hAnsi="Arial" w:cs="Arial"/>
          <w:sz w:val="20"/>
          <w:szCs w:val="20"/>
        </w:rPr>
        <w:t>Minutes of January 11, 2005, were approved. (Shure, MacDonald 7-0-1)</w:t>
      </w:r>
    </w:p>
    <w:p w:rsidR="00071FC0" w:rsidRPr="00071FC0" w:rsidRDefault="00071FC0" w:rsidP="00071FC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V. Old Business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  <w:u w:val="single"/>
        </w:rPr>
        <w:t>Draft of Handbook Language on Deans’ Reviews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1FC0">
        <w:rPr>
          <w:rFonts w:ascii="Arial" w:eastAsia="Times New Roman" w:hAnsi="Arial" w:cs="Arial"/>
          <w:sz w:val="20"/>
          <w:szCs w:val="20"/>
        </w:rPr>
        <w:t>Motion to approve.</w:t>
      </w:r>
      <w:proofErr w:type="gramEnd"/>
      <w:r w:rsidRPr="00071FC0">
        <w:rPr>
          <w:rFonts w:ascii="Arial" w:eastAsia="Times New Roman" w:hAnsi="Arial" w:cs="Arial"/>
          <w:sz w:val="20"/>
          <w:szCs w:val="20"/>
        </w:rPr>
        <w:t xml:space="preserve"> (Anderson, </w:t>
      </w:r>
      <w:proofErr w:type="gramStart"/>
      <w:r w:rsidRPr="00071FC0">
        <w:rPr>
          <w:rFonts w:ascii="Arial" w:eastAsia="Times New Roman" w:hAnsi="Arial" w:cs="Arial"/>
          <w:sz w:val="20"/>
          <w:szCs w:val="20"/>
        </w:rPr>
        <w:t>MacDonald )</w:t>
      </w:r>
      <w:proofErr w:type="gramEnd"/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Discussion focused on refinement of the draft.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1FC0">
        <w:rPr>
          <w:rFonts w:ascii="Arial" w:eastAsia="Times New Roman" w:hAnsi="Arial" w:cs="Arial"/>
          <w:sz w:val="20"/>
          <w:szCs w:val="20"/>
        </w:rPr>
        <w:t>Motion to table.</w:t>
      </w:r>
      <w:proofErr w:type="gramEnd"/>
      <w:r w:rsidRPr="00071FC0">
        <w:rPr>
          <w:rFonts w:ascii="Arial" w:eastAsia="Times New Roman" w:hAnsi="Arial" w:cs="Arial"/>
          <w:sz w:val="20"/>
          <w:szCs w:val="20"/>
        </w:rPr>
        <w:t xml:space="preserve"> (Frank, Shure 7-0-1)</w:t>
      </w:r>
    </w:p>
    <w:p w:rsidR="00071FC0" w:rsidRDefault="00071FC0" w:rsidP="00071F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1FC0">
        <w:rPr>
          <w:rFonts w:ascii="Arial" w:eastAsia="Times New Roman" w:hAnsi="Arial" w:cs="Arial"/>
          <w:sz w:val="20"/>
          <w:szCs w:val="20"/>
        </w:rPr>
        <w:t>Discussion will continue at the next meeting.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VI. New Business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  <w:u w:val="single"/>
        </w:rPr>
        <w:t>Commencement Participation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Suggestions: provide faculty with free caps and gowns; greater acknowledgement of faculty in ceremony—march in with students from respective college; promote faculty involvement with students; mentor junior faculty of this responsibility; department chairs inform faculty of this responsibility; schedule prestigious outside speaker.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  <w:u w:val="single"/>
        </w:rPr>
        <w:lastRenderedPageBreak/>
        <w:t>Standing Committee Replacements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Accept. (Shure, MacDonald 7-0-1)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  <w:u w:val="single"/>
        </w:rPr>
        <w:t>AAC Professional Satisfaction Survey</w:t>
      </w:r>
    </w:p>
    <w:p w:rsidR="00071FC0" w:rsidRDefault="00071FC0" w:rsidP="00071F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1FC0">
        <w:rPr>
          <w:rFonts w:ascii="Arial" w:eastAsia="Times New Roman" w:hAnsi="Arial" w:cs="Arial"/>
          <w:sz w:val="20"/>
          <w:szCs w:val="20"/>
        </w:rPr>
        <w:t>Upon receipt of approved copy, the Chair will forward an electronic copy to the Executive Committee.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VII. Standing Committee Reports</w:t>
      </w:r>
    </w:p>
    <w:p w:rsidR="00071FC0" w:rsidRDefault="00071FC0" w:rsidP="00071F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1FC0">
        <w:rPr>
          <w:rFonts w:ascii="Arial" w:eastAsia="Times New Roman" w:hAnsi="Arial" w:cs="Arial"/>
          <w:sz w:val="20"/>
          <w:szCs w:val="20"/>
        </w:rPr>
        <w:t>No reports given.</w:t>
      </w:r>
    </w:p>
    <w:p w:rsidR="00071FC0" w:rsidRPr="00071FC0" w:rsidRDefault="00071FC0" w:rsidP="0007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71FC0" w:rsidRPr="00071FC0" w:rsidRDefault="00071FC0" w:rsidP="00071FC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71FC0">
        <w:rPr>
          <w:rFonts w:ascii="Arial" w:eastAsia="Times New Roman" w:hAnsi="Arial" w:cs="Arial"/>
          <w:sz w:val="20"/>
          <w:szCs w:val="20"/>
        </w:rPr>
        <w:t>The meeting adjourned at 5:39 p.m.</w:t>
      </w:r>
    </w:p>
    <w:p w:rsidR="007E7F1E" w:rsidRDefault="007E7F1E" w:rsidP="00071FC0">
      <w:pPr>
        <w:spacing w:after="0"/>
      </w:pPr>
    </w:p>
    <w:sectPr w:rsidR="007E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C0"/>
    <w:rsid w:val="00071FC0"/>
    <w:rsid w:val="007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2013-12-09T19:13:00Z</dcterms:created>
  <dcterms:modified xsi:type="dcterms:W3CDTF">2013-12-09T19:14:00Z</dcterms:modified>
</cp:coreProperties>
</file>