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6C7C9C" w:rsidRPr="006C7C9C">
        <w:trPr>
          <w:trHeight w:val="180"/>
        </w:trPr>
        <w:tc>
          <w:tcPr>
            <w:tcW w:w="2050" w:type="pct"/>
            <w:tcBorders>
              <w:top w:val="nil"/>
              <w:left w:val="nil"/>
              <w:bottom w:val="nil"/>
              <w:right w:val="nil"/>
            </w:tcBorders>
            <w:vAlign w:val="center"/>
            <w:hideMark/>
          </w:tcPr>
          <w:p w:rsidR="006C7C9C" w:rsidRPr="006C7C9C" w:rsidRDefault="006C7C9C" w:rsidP="006C7C9C">
            <w:pPr>
              <w:spacing w:after="0" w:line="180" w:lineRule="atLeast"/>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EC#14</w:t>
            </w:r>
            <w:r w:rsidRPr="006C7C9C">
              <w:rPr>
                <w:rFonts w:ascii="Times New Roman" w:eastAsia="Times New Roman" w:hAnsi="Times New Roman" w:cs="Times New Roman"/>
                <w:sz w:val="24"/>
                <w:szCs w:val="24"/>
              </w:rPr>
              <w:br/>
              <w:t>Approved</w:t>
            </w:r>
            <w:r w:rsidRPr="006C7C9C">
              <w:rPr>
                <w:rFonts w:ascii="Times New Roman" w:eastAsia="Times New Roman" w:hAnsi="Times New Roman" w:cs="Times New Roman"/>
                <w:sz w:val="24"/>
                <w:szCs w:val="24"/>
              </w:rPr>
              <w:br/>
              <w:t xml:space="preserve">January 9, Minutes </w:t>
            </w:r>
          </w:p>
        </w:tc>
        <w:tc>
          <w:tcPr>
            <w:tcW w:w="2950" w:type="pct"/>
            <w:tcBorders>
              <w:top w:val="nil"/>
              <w:left w:val="nil"/>
              <w:bottom w:val="nil"/>
              <w:right w:val="nil"/>
            </w:tcBorders>
            <w:vAlign w:val="center"/>
            <w:hideMark/>
          </w:tcPr>
          <w:p w:rsidR="006C7C9C" w:rsidRPr="006C7C9C" w:rsidRDefault="006C7C9C" w:rsidP="006C7C9C">
            <w:pPr>
              <w:spacing w:after="0" w:line="180" w:lineRule="atLeast"/>
              <w:jc w:val="right"/>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Indiana State University</w:t>
            </w:r>
            <w:r w:rsidRPr="006C7C9C">
              <w:rPr>
                <w:rFonts w:ascii="Times New Roman" w:eastAsia="Times New Roman" w:hAnsi="Times New Roman" w:cs="Times New Roman"/>
                <w:sz w:val="24"/>
                <w:szCs w:val="24"/>
              </w:rPr>
              <w:br/>
              <w:t xml:space="preserve">Faculty Senate 2006-07 </w:t>
            </w:r>
          </w:p>
        </w:tc>
      </w:tr>
    </w:tbl>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pict>
          <v:rect id="_x0000_i1025" style="width:0;height:1.5pt" o:hralign="center" o:hrstd="t" o:hr="t" fillcolor="#a0a0a0" stroked="f"/>
        </w:pic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b/>
          <w:sz w:val="24"/>
          <w:szCs w:val="24"/>
        </w:rPr>
        <w:t>Time:</w:t>
      </w:r>
      <w:r w:rsidRPr="006C7C9C">
        <w:rPr>
          <w:rFonts w:ascii="Times New Roman" w:eastAsia="Times New Roman" w:hAnsi="Times New Roman" w:cs="Times New Roman"/>
          <w:sz w:val="24"/>
          <w:szCs w:val="24"/>
        </w:rPr>
        <w:t xml:space="preserve"> 3:15 p.m. </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b/>
          <w:sz w:val="24"/>
          <w:szCs w:val="24"/>
        </w:rPr>
        <w:t>Place:</w:t>
      </w:r>
      <w:r w:rsidRPr="006C7C9C">
        <w:rPr>
          <w:rFonts w:ascii="Times New Roman" w:eastAsia="Times New Roman" w:hAnsi="Times New Roman" w:cs="Times New Roman"/>
          <w:sz w:val="24"/>
          <w:szCs w:val="24"/>
        </w:rPr>
        <w:t xml:space="preserve"> </w:t>
      </w:r>
      <w:proofErr w:type="spellStart"/>
      <w:r w:rsidRPr="006C7C9C">
        <w:rPr>
          <w:rFonts w:ascii="Times New Roman" w:eastAsia="Times New Roman" w:hAnsi="Times New Roman" w:cs="Times New Roman"/>
          <w:sz w:val="24"/>
          <w:szCs w:val="24"/>
        </w:rPr>
        <w:t>Hulman</w:t>
      </w:r>
      <w:proofErr w:type="spellEnd"/>
      <w:r w:rsidRPr="006C7C9C">
        <w:rPr>
          <w:rFonts w:ascii="Times New Roman" w:eastAsia="Times New Roman" w:hAnsi="Times New Roman" w:cs="Times New Roman"/>
          <w:sz w:val="24"/>
          <w:szCs w:val="24"/>
        </w:rPr>
        <w:t xml:space="preserve"> Memorial Student Union 307</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b/>
          <w:sz w:val="24"/>
          <w:szCs w:val="24"/>
        </w:rPr>
        <w:t>Present</w:t>
      </w:r>
      <w:r w:rsidRPr="006C7C9C">
        <w:rPr>
          <w:rFonts w:ascii="Times New Roman" w:eastAsia="Times New Roman" w:hAnsi="Times New Roman" w:cs="Times New Roman"/>
          <w:sz w:val="24"/>
          <w:szCs w:val="24"/>
        </w:rPr>
        <w:t xml:space="preserve">: Chairperson S. Lamb, Vice Chair B. Evans, Secretary C. Hoffman, </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S. Davis, B. Frank, A. Halpern, J. Hughes, M. Miller, T. </w:t>
      </w:r>
      <w:proofErr w:type="spellStart"/>
      <w:r w:rsidRPr="006C7C9C">
        <w:rPr>
          <w:rFonts w:ascii="Times New Roman" w:eastAsia="Times New Roman" w:hAnsi="Times New Roman" w:cs="Times New Roman"/>
          <w:sz w:val="24"/>
          <w:szCs w:val="24"/>
        </w:rPr>
        <w:t>Mulkey</w:t>
      </w:r>
      <w:proofErr w:type="spellEnd"/>
      <w:r w:rsidRPr="006C7C9C">
        <w:rPr>
          <w:rFonts w:ascii="Times New Roman" w:eastAsia="Times New Roman" w:hAnsi="Times New Roman" w:cs="Times New Roman"/>
          <w:sz w:val="24"/>
          <w:szCs w:val="24"/>
        </w:rPr>
        <w:t xml:space="preserve"> </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b/>
          <w:sz w:val="24"/>
          <w:szCs w:val="24"/>
        </w:rPr>
        <w:t>Ex-Officio:</w:t>
      </w:r>
      <w:r w:rsidRPr="006C7C9C">
        <w:rPr>
          <w:rFonts w:ascii="Times New Roman" w:eastAsia="Times New Roman" w:hAnsi="Times New Roman" w:cs="Times New Roman"/>
          <w:sz w:val="24"/>
          <w:szCs w:val="24"/>
        </w:rPr>
        <w:t xml:space="preserve"> President Benjamin</w:t>
      </w:r>
    </w:p>
    <w:p w:rsid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b/>
          <w:sz w:val="24"/>
          <w:szCs w:val="24"/>
        </w:rPr>
        <w:t>Guests:</w:t>
      </w:r>
      <w:r w:rsidRPr="006C7C9C">
        <w:rPr>
          <w:rFonts w:ascii="Times New Roman" w:eastAsia="Times New Roman" w:hAnsi="Times New Roman" w:cs="Times New Roman"/>
          <w:sz w:val="24"/>
          <w:szCs w:val="24"/>
        </w:rPr>
        <w:t xml:space="preserve"> E. </w:t>
      </w:r>
      <w:proofErr w:type="spellStart"/>
      <w:r w:rsidRPr="006C7C9C">
        <w:rPr>
          <w:rFonts w:ascii="Times New Roman" w:eastAsia="Times New Roman" w:hAnsi="Times New Roman" w:cs="Times New Roman"/>
          <w:sz w:val="24"/>
          <w:szCs w:val="24"/>
        </w:rPr>
        <w:t>Kinley</w:t>
      </w:r>
      <w:proofErr w:type="spellEnd"/>
      <w:r w:rsidRPr="006C7C9C">
        <w:rPr>
          <w:rFonts w:ascii="Times New Roman" w:eastAsia="Times New Roman" w:hAnsi="Times New Roman" w:cs="Times New Roman"/>
          <w:sz w:val="24"/>
          <w:szCs w:val="24"/>
        </w:rPr>
        <w:t xml:space="preserve">, B. McLaren, G. Minty, K. Snider </w:t>
      </w:r>
    </w:p>
    <w:p w:rsidR="006C7C9C" w:rsidRPr="006C7C9C" w:rsidRDefault="006C7C9C" w:rsidP="006C7C9C">
      <w:pPr>
        <w:spacing w:after="0" w:line="240" w:lineRule="auto"/>
        <w:rPr>
          <w:rFonts w:ascii="Times New Roman" w:eastAsia="Times New Roman" w:hAnsi="Times New Roman" w:cs="Times New Roman"/>
          <w:sz w:val="24"/>
          <w:szCs w:val="24"/>
        </w:rPr>
      </w:pP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b/>
          <w:sz w:val="24"/>
          <w:szCs w:val="24"/>
        </w:rPr>
        <w:t xml:space="preserve">I. </w:t>
      </w:r>
      <w:r w:rsidRPr="006C7C9C">
        <w:rPr>
          <w:rFonts w:ascii="Times New Roman" w:eastAsia="Times New Roman" w:hAnsi="Times New Roman" w:cs="Times New Roman"/>
          <w:b/>
          <w:sz w:val="24"/>
          <w:szCs w:val="24"/>
          <w:u w:val="single"/>
        </w:rPr>
        <w:t>Administrative Report</w:t>
      </w:r>
      <w:r w:rsidRPr="006C7C9C">
        <w:rPr>
          <w:rFonts w:ascii="Times New Roman" w:eastAsia="Times New Roman" w:hAnsi="Times New Roman" w:cs="Times New Roman"/>
          <w:sz w:val="24"/>
          <w:szCs w:val="24"/>
        </w:rPr>
        <w:t xml:space="preserve"> – President Benjamin</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1) ISU will be hosting a conference on China in Indianapolis on Jan. 24-25. </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Attendees will include Chinese representatives from government and industry.</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The purpose is to make connections and develop personal and professional linkages to </w:t>
      </w:r>
    </w:p>
    <w:p w:rsidR="006C7C9C" w:rsidRPr="006C7C9C" w:rsidRDefault="006C7C9C" w:rsidP="006C7C9C">
      <w:pPr>
        <w:spacing w:after="0" w:line="240" w:lineRule="auto"/>
        <w:rPr>
          <w:rFonts w:ascii="Times New Roman" w:eastAsia="Times New Roman" w:hAnsi="Times New Roman" w:cs="Times New Roman"/>
          <w:sz w:val="24"/>
          <w:szCs w:val="24"/>
        </w:rPr>
      </w:pPr>
      <w:proofErr w:type="gramStart"/>
      <w:r w:rsidRPr="006C7C9C">
        <w:rPr>
          <w:rFonts w:ascii="Times New Roman" w:eastAsia="Times New Roman" w:hAnsi="Times New Roman" w:cs="Times New Roman"/>
          <w:sz w:val="24"/>
          <w:szCs w:val="24"/>
        </w:rPr>
        <w:t>further</w:t>
      </w:r>
      <w:proofErr w:type="gramEnd"/>
      <w:r w:rsidRPr="006C7C9C">
        <w:rPr>
          <w:rFonts w:ascii="Times New Roman" w:eastAsia="Times New Roman" w:hAnsi="Times New Roman" w:cs="Times New Roman"/>
          <w:sz w:val="24"/>
          <w:szCs w:val="24"/>
        </w:rPr>
        <w:t xml:space="preserve"> economic development between China and Indiana.</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2) The next Board of Trustees agenda meeting has been moved to Friday, Jan. 26. </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3) The Task Force report on the proposed reorganization of the colleges of HHP and </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Nursing has been reviewed. V. Sheets and the Task Force are complimented for a balanced and thorough analysis of the several issues involved. </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No announcement at this time of the president's decision. </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4) The Commission for Higher Education will meet in Indianapolis on Jan. 12. </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The budget process has begun.</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5) Terre Haute Mayor Burke and President Benjamin have been working collaboratively. </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The city and ISU continue to develop partnerships to accomplish some "visionary" projects.</w:t>
      </w:r>
    </w:p>
    <w:p w:rsid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The town-gown relationship is developing most positively.</w:t>
      </w:r>
    </w:p>
    <w:p w:rsidR="006C7C9C" w:rsidRPr="006C7C9C" w:rsidRDefault="006C7C9C" w:rsidP="006C7C9C">
      <w:pPr>
        <w:spacing w:after="0" w:line="240" w:lineRule="auto"/>
        <w:rPr>
          <w:rFonts w:ascii="Times New Roman" w:eastAsia="Times New Roman" w:hAnsi="Times New Roman" w:cs="Times New Roman"/>
          <w:sz w:val="24"/>
          <w:szCs w:val="24"/>
        </w:rPr>
      </w:pP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b/>
          <w:color w:val="000000"/>
          <w:sz w:val="24"/>
          <w:szCs w:val="24"/>
        </w:rPr>
        <w:t xml:space="preserve">II. </w:t>
      </w:r>
      <w:r w:rsidRPr="006C7C9C">
        <w:rPr>
          <w:rFonts w:ascii="Times New Roman" w:eastAsia="Times New Roman" w:hAnsi="Times New Roman" w:cs="Times New Roman"/>
          <w:b/>
          <w:color w:val="000000"/>
          <w:sz w:val="24"/>
          <w:szCs w:val="24"/>
          <w:u w:val="single"/>
        </w:rPr>
        <w:t>Chair Report</w:t>
      </w:r>
      <w:r w:rsidRPr="006C7C9C">
        <w:rPr>
          <w:rFonts w:ascii="Times New Roman" w:eastAsia="Times New Roman" w:hAnsi="Times New Roman" w:cs="Times New Roman"/>
          <w:color w:val="000000"/>
          <w:sz w:val="24"/>
          <w:szCs w:val="24"/>
        </w:rPr>
        <w:t xml:space="preserve"> - S. Lamb</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The most recent Spring 07 Undergraduate Admissions Report (1/1/07) indicates the following totals:</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383 </w:t>
      </w:r>
      <w:r w:rsidRPr="006C7C9C">
        <w:rPr>
          <w:rFonts w:ascii="Times New Roman" w:eastAsia="Times New Roman" w:hAnsi="Times New Roman" w:cs="Times New Roman"/>
          <w:sz w:val="24"/>
          <w:szCs w:val="24"/>
          <w:u w:val="single"/>
        </w:rPr>
        <w:t>new</w:t>
      </w:r>
      <w:r w:rsidRPr="006C7C9C">
        <w:rPr>
          <w:rFonts w:ascii="Times New Roman" w:eastAsia="Times New Roman" w:hAnsi="Times New Roman" w:cs="Times New Roman"/>
          <w:sz w:val="24"/>
          <w:szCs w:val="24"/>
        </w:rPr>
        <w:t xml:space="preserve"> </w:t>
      </w:r>
      <w:r w:rsidRPr="006C7C9C">
        <w:rPr>
          <w:rFonts w:ascii="Times New Roman" w:eastAsia="Times New Roman" w:hAnsi="Times New Roman" w:cs="Times New Roman"/>
          <w:sz w:val="24"/>
          <w:szCs w:val="24"/>
          <w:u w:val="single"/>
        </w:rPr>
        <w:t>undergraduates</w:t>
      </w:r>
      <w:r w:rsidRPr="006C7C9C">
        <w:rPr>
          <w:rFonts w:ascii="Times New Roman" w:eastAsia="Times New Roman" w:hAnsi="Times New Roman" w:cs="Times New Roman"/>
          <w:sz w:val="24"/>
          <w:szCs w:val="24"/>
        </w:rPr>
        <w:t xml:space="preserve"> enrolled in Spring 05</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367 enrolled in Spring 06, and</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 </w:t>
      </w:r>
      <w:proofErr w:type="gramStart"/>
      <w:r w:rsidRPr="006C7C9C">
        <w:rPr>
          <w:rFonts w:ascii="Times New Roman" w:eastAsia="Times New Roman" w:hAnsi="Times New Roman" w:cs="Times New Roman"/>
          <w:sz w:val="24"/>
          <w:szCs w:val="24"/>
        </w:rPr>
        <w:t>enrolled</w:t>
      </w:r>
      <w:proofErr w:type="gramEnd"/>
      <w:r w:rsidRPr="006C7C9C">
        <w:rPr>
          <w:rFonts w:ascii="Times New Roman" w:eastAsia="Times New Roman" w:hAnsi="Times New Roman" w:cs="Times New Roman"/>
          <w:sz w:val="24"/>
          <w:szCs w:val="24"/>
        </w:rPr>
        <w:t xml:space="preserve"> in Spring 07. </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I am hopeful that the Executive Committee will receive final figures for Spring 07 so that we can make comparisons at next week’s meeting.</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The most recent </w:t>
      </w:r>
      <w:r w:rsidRPr="006C7C9C">
        <w:rPr>
          <w:rFonts w:ascii="Times New Roman" w:eastAsia="Times New Roman" w:hAnsi="Times New Roman" w:cs="Times New Roman"/>
          <w:sz w:val="24"/>
          <w:szCs w:val="24"/>
          <w:u w:val="single"/>
        </w:rPr>
        <w:t>Fall</w:t>
      </w:r>
      <w:r w:rsidRPr="006C7C9C">
        <w:rPr>
          <w:rFonts w:ascii="Times New Roman" w:eastAsia="Times New Roman" w:hAnsi="Times New Roman" w:cs="Times New Roman"/>
          <w:sz w:val="24"/>
          <w:szCs w:val="24"/>
        </w:rPr>
        <w:t xml:space="preserve"> 07 Undergraduate Admissions Report (1/1/07) indicates the following totals to date: </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6C7C9C">
        <w:rPr>
          <w:rFonts w:ascii="Times New Roman" w:eastAsia="Times New Roman" w:hAnsi="Times New Roman" w:cs="Times New Roman"/>
          <w:sz w:val="24"/>
          <w:szCs w:val="24"/>
        </w:rPr>
        <w:t xml:space="preserve">047 </w:t>
      </w:r>
      <w:r w:rsidRPr="006C7C9C">
        <w:rPr>
          <w:rFonts w:ascii="Times New Roman" w:eastAsia="Times New Roman" w:hAnsi="Times New Roman" w:cs="Times New Roman"/>
          <w:sz w:val="24"/>
          <w:szCs w:val="24"/>
          <w:u w:val="single"/>
        </w:rPr>
        <w:t>applications</w:t>
      </w:r>
      <w:r w:rsidRPr="006C7C9C">
        <w:rPr>
          <w:rFonts w:ascii="Times New Roman" w:eastAsia="Times New Roman" w:hAnsi="Times New Roman" w:cs="Times New Roman"/>
          <w:sz w:val="24"/>
          <w:szCs w:val="24"/>
        </w:rPr>
        <w:t xml:space="preserve"> in 2005.</w:t>
      </w:r>
      <w:proofErr w:type="gramEnd"/>
      <w:r w:rsidRPr="006C7C9C">
        <w:rPr>
          <w:rFonts w:ascii="Times New Roman" w:eastAsia="Times New Roman" w:hAnsi="Times New Roman" w:cs="Times New Roman"/>
          <w:sz w:val="24"/>
          <w:szCs w:val="24"/>
        </w:rPr>
        <w:t xml:space="preserve"> </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2,760 in 2006, and </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proofErr w:type="gramStart"/>
      <w:r w:rsidRPr="006C7C9C">
        <w:rPr>
          <w:rFonts w:ascii="Times New Roman" w:eastAsia="Times New Roman" w:hAnsi="Times New Roman" w:cs="Times New Roman"/>
          <w:sz w:val="24"/>
          <w:szCs w:val="24"/>
        </w:rPr>
        <w:t>3,100 in 2007.</w:t>
      </w:r>
      <w:proofErr w:type="gramEnd"/>
      <w:r w:rsidRPr="006C7C9C">
        <w:rPr>
          <w:rFonts w:ascii="Times New Roman" w:eastAsia="Times New Roman" w:hAnsi="Times New Roman" w:cs="Times New Roman"/>
          <w:sz w:val="24"/>
          <w:szCs w:val="24"/>
        </w:rPr>
        <w:t xml:space="preserve"> </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We are up 12% over last year and 2% over 2005.</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The same report (Fall 07) indicates the following totals to date:</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proofErr w:type="gramStart"/>
      <w:r w:rsidRPr="006C7C9C">
        <w:rPr>
          <w:rFonts w:ascii="Times New Roman" w:eastAsia="Times New Roman" w:hAnsi="Times New Roman" w:cs="Times New Roman"/>
          <w:sz w:val="24"/>
          <w:szCs w:val="24"/>
        </w:rPr>
        <w:t xml:space="preserve">1,815 </w:t>
      </w:r>
      <w:r w:rsidRPr="006C7C9C">
        <w:rPr>
          <w:rFonts w:ascii="Times New Roman" w:eastAsia="Times New Roman" w:hAnsi="Times New Roman" w:cs="Times New Roman"/>
          <w:sz w:val="24"/>
          <w:szCs w:val="24"/>
          <w:u w:val="single"/>
        </w:rPr>
        <w:t>admissions</w:t>
      </w:r>
      <w:r w:rsidRPr="006C7C9C">
        <w:rPr>
          <w:rFonts w:ascii="Times New Roman" w:eastAsia="Times New Roman" w:hAnsi="Times New Roman" w:cs="Times New Roman"/>
          <w:sz w:val="24"/>
          <w:szCs w:val="24"/>
        </w:rPr>
        <w:t xml:space="preserve"> in 2005.</w:t>
      </w:r>
      <w:proofErr w:type="gramEnd"/>
      <w:r w:rsidRPr="006C7C9C">
        <w:rPr>
          <w:rFonts w:ascii="Times New Roman" w:eastAsia="Times New Roman" w:hAnsi="Times New Roman" w:cs="Times New Roman"/>
          <w:sz w:val="24"/>
          <w:szCs w:val="24"/>
        </w:rPr>
        <w:t xml:space="preserve"> </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1,609 in 2006, and</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1,784 in 2007</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We are up 11% over 2006, and down 2% from 2005.</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lastRenderedPageBreak/>
        <w:t xml:space="preserve">Some distressing news in the same report has to do with </w:t>
      </w:r>
      <w:r w:rsidRPr="006C7C9C">
        <w:rPr>
          <w:rFonts w:ascii="Times New Roman" w:eastAsia="Times New Roman" w:hAnsi="Times New Roman" w:cs="Times New Roman"/>
          <w:sz w:val="24"/>
          <w:szCs w:val="24"/>
          <w:u w:val="single"/>
        </w:rPr>
        <w:t>confirmations</w:t>
      </w:r>
      <w:r w:rsidRPr="006C7C9C">
        <w:rPr>
          <w:rFonts w:ascii="Times New Roman" w:eastAsia="Times New Roman" w:hAnsi="Times New Roman" w:cs="Times New Roman"/>
          <w:sz w:val="24"/>
          <w:szCs w:val="24"/>
        </w:rPr>
        <w:t xml:space="preserve">: </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proofErr w:type="gramStart"/>
      <w:r w:rsidRPr="006C7C9C">
        <w:rPr>
          <w:rFonts w:ascii="Times New Roman" w:eastAsia="Times New Roman" w:hAnsi="Times New Roman" w:cs="Times New Roman"/>
          <w:sz w:val="24"/>
          <w:szCs w:val="24"/>
        </w:rPr>
        <w:t>439 in 2005.</w:t>
      </w:r>
      <w:proofErr w:type="gramEnd"/>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269 in 2006, and </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169 for </w:t>
      </w:r>
      <w:proofErr w:type="gramStart"/>
      <w:r w:rsidRPr="006C7C9C">
        <w:rPr>
          <w:rFonts w:ascii="Times New Roman" w:eastAsia="Times New Roman" w:hAnsi="Times New Roman" w:cs="Times New Roman"/>
          <w:sz w:val="24"/>
          <w:szCs w:val="24"/>
        </w:rPr>
        <w:t>Fall</w:t>
      </w:r>
      <w:proofErr w:type="gramEnd"/>
      <w:r w:rsidRPr="006C7C9C">
        <w:rPr>
          <w:rFonts w:ascii="Times New Roman" w:eastAsia="Times New Roman" w:hAnsi="Times New Roman" w:cs="Times New Roman"/>
          <w:sz w:val="24"/>
          <w:szCs w:val="24"/>
        </w:rPr>
        <w:t xml:space="preserve"> 2007. </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We are down 57% from 2006, and down 74% from 2005. [All figures cited are at the </w:t>
      </w:r>
      <w:r w:rsidRPr="006C7C9C">
        <w:rPr>
          <w:rFonts w:ascii="Times New Roman" w:eastAsia="Times New Roman" w:hAnsi="Times New Roman" w:cs="Times New Roman"/>
          <w:sz w:val="24"/>
          <w:szCs w:val="24"/>
          <w:u w:val="single"/>
        </w:rPr>
        <w:t xml:space="preserve">same point in time </w:t>
      </w:r>
      <w:r w:rsidRPr="006C7C9C">
        <w:rPr>
          <w:rFonts w:ascii="Times New Roman" w:eastAsia="Times New Roman" w:hAnsi="Times New Roman" w:cs="Times New Roman"/>
          <w:sz w:val="24"/>
          <w:szCs w:val="24"/>
        </w:rPr>
        <w:t>for each of the years listed.]</w:t>
      </w:r>
    </w:p>
    <w:p w:rsid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We would very much appreciate an explanation for the significant decrease in </w:t>
      </w:r>
      <w:proofErr w:type="spellStart"/>
      <w:r w:rsidRPr="006C7C9C">
        <w:rPr>
          <w:rFonts w:ascii="Times New Roman" w:eastAsia="Times New Roman" w:hAnsi="Times New Roman" w:cs="Times New Roman"/>
          <w:sz w:val="24"/>
          <w:szCs w:val="24"/>
        </w:rPr>
        <w:t>confirmations.K</w:t>
      </w:r>
      <w:proofErr w:type="spellEnd"/>
      <w:r w:rsidRPr="006C7C9C">
        <w:rPr>
          <w:rFonts w:ascii="Times New Roman" w:eastAsia="Times New Roman" w:hAnsi="Times New Roman" w:cs="Times New Roman"/>
          <w:sz w:val="24"/>
          <w:szCs w:val="24"/>
        </w:rPr>
        <w:t>. Snider responded that enrollment report figures, especially "confirms," are not dependable indicators because 1) financial aid is not yet finalized, 2) many students apply to multiple colleges, and 3) historically, the ratio between admits and enrolls has been a much better indicator than the ratio between confirms and enrolls, which has varied greatly.</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p>
    <w:p w:rsidR="006C7C9C" w:rsidRPr="006C7C9C" w:rsidRDefault="006C7C9C" w:rsidP="006C7C9C">
      <w:pPr>
        <w:spacing w:after="0" w:line="240" w:lineRule="auto"/>
        <w:rPr>
          <w:rFonts w:ascii="Times New Roman" w:eastAsia="Times New Roman" w:hAnsi="Times New Roman" w:cs="Times New Roman"/>
          <w:b/>
          <w:sz w:val="24"/>
          <w:szCs w:val="24"/>
        </w:rPr>
      </w:pPr>
      <w:r w:rsidRPr="006C7C9C">
        <w:rPr>
          <w:rFonts w:ascii="Times New Roman" w:eastAsia="Times New Roman" w:hAnsi="Times New Roman" w:cs="Times New Roman"/>
          <w:b/>
          <w:sz w:val="24"/>
          <w:szCs w:val="24"/>
        </w:rPr>
        <w:t xml:space="preserve">III. </w:t>
      </w:r>
      <w:r w:rsidRPr="006C7C9C">
        <w:rPr>
          <w:rFonts w:ascii="Times New Roman" w:eastAsia="Times New Roman" w:hAnsi="Times New Roman" w:cs="Times New Roman"/>
          <w:b/>
          <w:sz w:val="24"/>
          <w:szCs w:val="24"/>
          <w:u w:val="single"/>
        </w:rPr>
        <w:t>Fifteen Minute Open Discussion</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1) An $800K Indiana Workforce Development grant which funds tuition and books for ISU nursing students has been received.</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2) Question for President Benjamin about the current "climate" for state funding of higher education.</w:t>
      </w:r>
    </w:p>
    <w:p w:rsidR="006C7C9C" w:rsidRPr="006C7C9C" w:rsidRDefault="006C7C9C" w:rsidP="006C7C9C">
      <w:pPr>
        <w:spacing w:after="0" w:line="240" w:lineRule="auto"/>
        <w:ind w:left="720"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Response: Some optimism exists that the initial request will be for a 4% increase, but the optimism has been tempered by reduced revenue and the move for full-day kindergarten. The governor's proposal to outsource the lottery and apply proceeds to education, if enacted, may be helpful. Some increase seems likely, but probably not 4%. </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3) Commencement – The provost sent out a letter of appreciation to faculty for attendance. Methods to encourage greater participation were suggested, including a survey to </w:t>
      </w:r>
    </w:p>
    <w:p w:rsidR="006C7C9C" w:rsidRPr="006C7C9C" w:rsidRDefault="006C7C9C" w:rsidP="006C7C9C">
      <w:pPr>
        <w:spacing w:after="0" w:line="240" w:lineRule="auto"/>
        <w:rPr>
          <w:rFonts w:ascii="Times New Roman" w:eastAsia="Times New Roman" w:hAnsi="Times New Roman" w:cs="Times New Roman"/>
          <w:sz w:val="24"/>
          <w:szCs w:val="24"/>
        </w:rPr>
      </w:pPr>
      <w:proofErr w:type="gramStart"/>
      <w:r w:rsidRPr="006C7C9C">
        <w:rPr>
          <w:rFonts w:ascii="Times New Roman" w:eastAsia="Times New Roman" w:hAnsi="Times New Roman" w:cs="Times New Roman"/>
          <w:sz w:val="24"/>
          <w:szCs w:val="24"/>
        </w:rPr>
        <w:t>determine</w:t>
      </w:r>
      <w:proofErr w:type="gramEnd"/>
      <w:r w:rsidRPr="006C7C9C">
        <w:rPr>
          <w:rFonts w:ascii="Times New Roman" w:eastAsia="Times New Roman" w:hAnsi="Times New Roman" w:cs="Times New Roman"/>
          <w:sz w:val="24"/>
          <w:szCs w:val="24"/>
        </w:rPr>
        <w:t xml:space="preserve"> causes of non-participation, and assistance with the cost of academic regalia.</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4) Re: Earlier discussion of faculty retention – Eleven resignations / retirements of Library faculty since Nov. 2003 have resulted in significant overwork and stress for remaining personnel. </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5) Funding – Cuts seem to be confined to academics. Why are athletic programs not "on the table" as sources? </w:t>
      </w:r>
    </w:p>
    <w:p w:rsidR="006C7C9C" w:rsidRPr="006C7C9C" w:rsidRDefault="006C7C9C" w:rsidP="006C7C9C">
      <w:pPr>
        <w:spacing w:after="0" w:line="240" w:lineRule="auto"/>
        <w:ind w:left="720"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President Benjamin: All programs, including athletics, are being reviewed, and not all cuts have come from academics. More information will be forthcoming.</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Noted: Provost Maynard has given assurances that funds taken from academics will go </w:t>
      </w:r>
    </w:p>
    <w:p w:rsidR="006C7C9C" w:rsidRDefault="006C7C9C" w:rsidP="006C7C9C">
      <w:pPr>
        <w:spacing w:after="0" w:line="240" w:lineRule="auto"/>
        <w:rPr>
          <w:rFonts w:ascii="Times New Roman" w:eastAsia="Times New Roman" w:hAnsi="Times New Roman" w:cs="Times New Roman"/>
          <w:sz w:val="24"/>
          <w:szCs w:val="24"/>
        </w:rPr>
      </w:pPr>
      <w:proofErr w:type="gramStart"/>
      <w:r w:rsidRPr="006C7C9C">
        <w:rPr>
          <w:rFonts w:ascii="Times New Roman" w:eastAsia="Times New Roman" w:hAnsi="Times New Roman" w:cs="Times New Roman"/>
          <w:sz w:val="24"/>
          <w:szCs w:val="24"/>
        </w:rPr>
        <w:t>back</w:t>
      </w:r>
      <w:proofErr w:type="gramEnd"/>
      <w:r w:rsidRPr="006C7C9C">
        <w:rPr>
          <w:rFonts w:ascii="Times New Roman" w:eastAsia="Times New Roman" w:hAnsi="Times New Roman" w:cs="Times New Roman"/>
          <w:sz w:val="24"/>
          <w:szCs w:val="24"/>
        </w:rPr>
        <w:t xml:space="preserve"> into academics.</w:t>
      </w:r>
    </w:p>
    <w:p w:rsidR="006C7C9C" w:rsidRPr="006C7C9C" w:rsidRDefault="006C7C9C" w:rsidP="006C7C9C">
      <w:pPr>
        <w:spacing w:after="0" w:line="240" w:lineRule="auto"/>
        <w:rPr>
          <w:rFonts w:ascii="Times New Roman" w:eastAsia="Times New Roman" w:hAnsi="Times New Roman" w:cs="Times New Roman"/>
          <w:sz w:val="24"/>
          <w:szCs w:val="24"/>
        </w:rPr>
      </w:pPr>
    </w:p>
    <w:p w:rsidR="006C7C9C" w:rsidRDefault="006C7C9C" w:rsidP="006C7C9C">
      <w:pPr>
        <w:spacing w:after="0" w:line="240" w:lineRule="auto"/>
        <w:rPr>
          <w:rFonts w:ascii="Times New Roman" w:eastAsia="Times New Roman" w:hAnsi="Times New Roman" w:cs="Times New Roman"/>
          <w:b/>
          <w:sz w:val="24"/>
          <w:szCs w:val="24"/>
          <w:lang w:val="en"/>
        </w:rPr>
      </w:pPr>
      <w:r w:rsidRPr="006C7C9C">
        <w:rPr>
          <w:rFonts w:ascii="Times New Roman" w:eastAsia="Times New Roman" w:hAnsi="Times New Roman" w:cs="Times New Roman"/>
          <w:b/>
          <w:sz w:val="24"/>
          <w:szCs w:val="24"/>
          <w:lang w:val="en"/>
        </w:rPr>
        <w:t xml:space="preserve">IV. </w:t>
      </w:r>
      <w:r w:rsidRPr="006C7C9C">
        <w:rPr>
          <w:rFonts w:ascii="Times New Roman" w:eastAsia="Times New Roman" w:hAnsi="Times New Roman" w:cs="Times New Roman"/>
          <w:b/>
          <w:sz w:val="24"/>
          <w:szCs w:val="24"/>
          <w:u w:val="single"/>
          <w:lang w:val="en"/>
        </w:rPr>
        <w:t>Approval of the Minutes</w:t>
      </w:r>
      <w:r w:rsidRPr="006C7C9C">
        <w:rPr>
          <w:rFonts w:ascii="Times New Roman" w:eastAsia="Times New Roman" w:hAnsi="Times New Roman" w:cs="Times New Roman"/>
          <w:b/>
          <w:sz w:val="24"/>
          <w:szCs w:val="24"/>
          <w:lang w:val="en"/>
        </w:rPr>
        <w:t xml:space="preserve"> – Minutes #13 (12/12/06): APPROVED (</w:t>
      </w:r>
      <w:proofErr w:type="spellStart"/>
      <w:r w:rsidRPr="006C7C9C">
        <w:rPr>
          <w:rFonts w:ascii="Times New Roman" w:eastAsia="Times New Roman" w:hAnsi="Times New Roman" w:cs="Times New Roman"/>
          <w:b/>
          <w:sz w:val="24"/>
          <w:szCs w:val="24"/>
          <w:lang w:val="en"/>
        </w:rPr>
        <w:t>Mulkey</w:t>
      </w:r>
      <w:proofErr w:type="spellEnd"/>
      <w:r w:rsidRPr="006C7C9C">
        <w:rPr>
          <w:rFonts w:ascii="Times New Roman" w:eastAsia="Times New Roman" w:hAnsi="Times New Roman" w:cs="Times New Roman"/>
          <w:b/>
          <w:sz w:val="24"/>
          <w:szCs w:val="24"/>
          <w:lang w:val="en"/>
        </w:rPr>
        <w:t>, Halpern 8-0-1)</w:t>
      </w:r>
    </w:p>
    <w:p w:rsidR="006C7C9C" w:rsidRPr="006C7C9C" w:rsidRDefault="006C7C9C" w:rsidP="006C7C9C">
      <w:pPr>
        <w:spacing w:after="0" w:line="240" w:lineRule="auto"/>
        <w:rPr>
          <w:rFonts w:ascii="Times New Roman" w:eastAsia="Times New Roman" w:hAnsi="Times New Roman" w:cs="Times New Roman"/>
          <w:b/>
          <w:sz w:val="24"/>
          <w:szCs w:val="24"/>
        </w:rPr>
      </w:pP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b/>
          <w:sz w:val="24"/>
          <w:szCs w:val="24"/>
        </w:rPr>
        <w:t xml:space="preserve">V. </w:t>
      </w:r>
      <w:r w:rsidRPr="006C7C9C">
        <w:rPr>
          <w:rFonts w:ascii="Times New Roman" w:eastAsia="Times New Roman" w:hAnsi="Times New Roman" w:cs="Times New Roman"/>
          <w:b/>
          <w:sz w:val="24"/>
          <w:szCs w:val="24"/>
          <w:u w:val="single"/>
        </w:rPr>
        <w:t>AAC Enrollment Management Report and</w:t>
      </w:r>
      <w:r w:rsidRPr="006C7C9C">
        <w:rPr>
          <w:rFonts w:ascii="Times New Roman" w:eastAsia="Times New Roman" w:hAnsi="Times New Roman" w:cs="Times New Roman"/>
          <w:sz w:val="24"/>
          <w:szCs w:val="24"/>
          <w:u w:val="single"/>
        </w:rPr>
        <w:t xml:space="preserve"> Responses</w:t>
      </w:r>
      <w:r w:rsidRPr="006C7C9C">
        <w:rPr>
          <w:rFonts w:ascii="Times New Roman" w:eastAsia="Times New Roman" w:hAnsi="Times New Roman" w:cs="Times New Roman"/>
          <w:sz w:val="24"/>
          <w:szCs w:val="24"/>
        </w:rPr>
        <w:t xml:space="preserve"> </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G. Minty (AAC) and K. Snider (Planning / Enrollment / Marketing) were invited to the table. </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Snider distributed enrollment data sheets, noting that figures are constantly in flux. </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Official enrollment figures for the current term will be determined on Tu. 1/16.</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Points addressed:</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1) Part-time enrollments are increasing and full-time enrollments declining, resulting in lower FTEs (Full-Time Enrollments), which are the basis for state funding. Headcount is significant in terms of teaching load and use of physical resources. </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lastRenderedPageBreak/>
        <w:t xml:space="preserve">2) Enrollment Services include the Registrar, Financial Aid, Admissions, Prison Programs, Marketing, etc. </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3) An external audit of student academic programs has determined that we are doing a better job of adhering to required federal regulations, which addresses some past difficulties. Results also show 83% of students saying that their financial aid needs were met, which indicates considerable progress. </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4) Financial Aid staffing continues to be problematic. Efforts continue to attract and retain staff. </w:t>
      </w:r>
      <w:proofErr w:type="gramStart"/>
      <w:r w:rsidRPr="006C7C9C">
        <w:rPr>
          <w:rFonts w:ascii="Times New Roman" w:eastAsia="Times New Roman" w:hAnsi="Times New Roman" w:cs="Times New Roman"/>
          <w:sz w:val="24"/>
          <w:szCs w:val="24"/>
        </w:rPr>
        <w:t>Admissions has</w:t>
      </w:r>
      <w:proofErr w:type="gramEnd"/>
      <w:r w:rsidRPr="006C7C9C">
        <w:rPr>
          <w:rFonts w:ascii="Times New Roman" w:eastAsia="Times New Roman" w:hAnsi="Times New Roman" w:cs="Times New Roman"/>
          <w:sz w:val="24"/>
          <w:szCs w:val="24"/>
        </w:rPr>
        <w:t xml:space="preserve"> a high staff turnover. The average length of time in these positions is two </w:t>
      </w:r>
      <w:proofErr w:type="spellStart"/>
      <w:r w:rsidRPr="006C7C9C">
        <w:rPr>
          <w:rFonts w:ascii="Times New Roman" w:eastAsia="Times New Roman" w:hAnsi="Times New Roman" w:cs="Times New Roman"/>
          <w:sz w:val="24"/>
          <w:szCs w:val="24"/>
        </w:rPr>
        <w:t>years.The</w:t>
      </w:r>
      <w:proofErr w:type="spellEnd"/>
      <w:r w:rsidRPr="006C7C9C">
        <w:rPr>
          <w:rFonts w:ascii="Times New Roman" w:eastAsia="Times New Roman" w:hAnsi="Times New Roman" w:cs="Times New Roman"/>
          <w:sz w:val="24"/>
          <w:szCs w:val="24"/>
        </w:rPr>
        <w:t xml:space="preserve"> </w:t>
      </w:r>
      <w:proofErr w:type="gramStart"/>
      <w:r w:rsidRPr="006C7C9C">
        <w:rPr>
          <w:rFonts w:ascii="Times New Roman" w:eastAsia="Times New Roman" w:hAnsi="Times New Roman" w:cs="Times New Roman"/>
          <w:sz w:val="24"/>
          <w:szCs w:val="24"/>
        </w:rPr>
        <w:t>work</w:t>
      </w:r>
      <w:proofErr w:type="gramEnd"/>
      <w:r w:rsidRPr="006C7C9C">
        <w:rPr>
          <w:rFonts w:ascii="Times New Roman" w:eastAsia="Times New Roman" w:hAnsi="Times New Roman" w:cs="Times New Roman"/>
          <w:sz w:val="24"/>
          <w:szCs w:val="24"/>
        </w:rPr>
        <w:t xml:space="preserve"> is hard and staff are constantly "on the road," making retention difficult.</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5) On-site admissions at high schools have been occurring, as have on-campus visits of groups. Students bussed in groups to ISU can complete their applications and have admission decisions before leaving. </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6) Prison enrollments have become a significant element of our enrollment, but the Corrections Program has difficulty retaining admissions staff. We currently employ three full-time corrections "coordinators." </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7) The new "Welcome Center" is also functioning as "Transfer Central," with multiple services available in one location. Live people are now answering the phones, which increases efficiency and addresses a prior concern. Under-qualified applicants are being offered assistance to remove deficiencies so they will be eligible for admission at a later date.</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8) Staffing needs change throughout the admissions cycle, so Financial Aid and Admissions are cross- training personnel to make them available for use wherever the need is greatest. </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9) Marketing – New ideas are being tried, including visits of ISU students to their home schools and the use of real students in promotional materials. We also are targeting counties with higher populations of available students and continue to gather demographic information about percentages of available students from each county who enroll at ISU.</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10) Admissions notifications –Increased attention is being given to timely notice. More automation has provided a variety of formats for recruiting and acceptance letters and for prompt responses to inquiries. </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11) The Enrollment Management Team is being revived and is expected to produce greater effectiveness.</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12) Marketing, Enrollment, and Retention are interdependent and we need to find additional ways to make them work together effectively</w:t>
      </w:r>
      <w:r>
        <w:rPr>
          <w:rFonts w:ascii="Times New Roman" w:eastAsia="Times New Roman" w:hAnsi="Times New Roman" w:cs="Times New Roman"/>
          <w:sz w:val="24"/>
          <w:szCs w:val="24"/>
        </w:rPr>
        <w:t>.</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E. </w:t>
      </w:r>
      <w:proofErr w:type="spellStart"/>
      <w:r w:rsidRPr="006C7C9C">
        <w:rPr>
          <w:rFonts w:ascii="Times New Roman" w:eastAsia="Times New Roman" w:hAnsi="Times New Roman" w:cs="Times New Roman"/>
          <w:sz w:val="24"/>
          <w:szCs w:val="24"/>
        </w:rPr>
        <w:t>Kinley</w:t>
      </w:r>
      <w:proofErr w:type="spellEnd"/>
      <w:r w:rsidRPr="006C7C9C">
        <w:rPr>
          <w:rFonts w:ascii="Times New Roman" w:eastAsia="Times New Roman" w:hAnsi="Times New Roman" w:cs="Times New Roman"/>
          <w:sz w:val="24"/>
          <w:szCs w:val="24"/>
        </w:rPr>
        <w:t xml:space="preserve"> noted that Information Technology is working with Enrollment Management to implement changes.</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G. Minty noted that today's presentation had addressed many concerns in the AAC report.</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Chair Lamb thanked K. Snider and G. Minty for their appearance, and especially commended </w:t>
      </w:r>
    </w:p>
    <w:p w:rsidR="006C7C9C" w:rsidRDefault="006C7C9C" w:rsidP="006C7C9C">
      <w:pPr>
        <w:spacing w:after="0" w:line="240" w:lineRule="auto"/>
        <w:rPr>
          <w:rFonts w:ascii="Times New Roman" w:eastAsia="Times New Roman" w:hAnsi="Times New Roman" w:cs="Times New Roman"/>
          <w:sz w:val="24"/>
          <w:szCs w:val="24"/>
        </w:rPr>
      </w:pPr>
      <w:proofErr w:type="gramStart"/>
      <w:r w:rsidRPr="006C7C9C">
        <w:rPr>
          <w:rFonts w:ascii="Times New Roman" w:eastAsia="Times New Roman" w:hAnsi="Times New Roman" w:cs="Times New Roman"/>
          <w:sz w:val="24"/>
          <w:szCs w:val="24"/>
        </w:rPr>
        <w:t>AAC for its careful analysis of issues needing attention.</w:t>
      </w:r>
      <w:proofErr w:type="gramEnd"/>
    </w:p>
    <w:p w:rsidR="006C7C9C" w:rsidRPr="006C7C9C" w:rsidRDefault="006C7C9C" w:rsidP="006C7C9C">
      <w:pPr>
        <w:spacing w:after="0" w:line="240" w:lineRule="auto"/>
        <w:rPr>
          <w:rFonts w:ascii="Times New Roman" w:eastAsia="Times New Roman" w:hAnsi="Times New Roman" w:cs="Times New Roman"/>
          <w:sz w:val="24"/>
          <w:szCs w:val="24"/>
        </w:rPr>
      </w:pPr>
    </w:p>
    <w:p w:rsidR="006C7C9C" w:rsidRPr="006C7C9C" w:rsidRDefault="006C7C9C" w:rsidP="006C7C9C">
      <w:pPr>
        <w:spacing w:after="0" w:line="240" w:lineRule="auto"/>
        <w:rPr>
          <w:rFonts w:ascii="Times New Roman" w:eastAsia="Times New Roman" w:hAnsi="Times New Roman" w:cs="Times New Roman"/>
          <w:b/>
          <w:sz w:val="24"/>
          <w:szCs w:val="24"/>
        </w:rPr>
      </w:pPr>
      <w:r w:rsidRPr="006C7C9C">
        <w:rPr>
          <w:rFonts w:ascii="Times New Roman" w:eastAsia="Times New Roman" w:hAnsi="Times New Roman" w:cs="Times New Roman"/>
          <w:b/>
          <w:sz w:val="24"/>
          <w:szCs w:val="24"/>
        </w:rPr>
        <w:t xml:space="preserve">VI. </w:t>
      </w:r>
      <w:r w:rsidRPr="006C7C9C">
        <w:rPr>
          <w:rFonts w:ascii="Times New Roman" w:eastAsia="Times New Roman" w:hAnsi="Times New Roman" w:cs="Times New Roman"/>
          <w:b/>
          <w:sz w:val="24"/>
          <w:szCs w:val="24"/>
          <w:u w:val="single"/>
        </w:rPr>
        <w:t>Laptop Scholarship</w:t>
      </w:r>
      <w:r w:rsidRPr="006C7C9C">
        <w:rPr>
          <w:rFonts w:ascii="Times New Roman" w:eastAsia="Times New Roman" w:hAnsi="Times New Roman" w:cs="Times New Roman"/>
          <w:b/>
          <w:sz w:val="24"/>
          <w:szCs w:val="24"/>
        </w:rPr>
        <w:t xml:space="preserve"> </w:t>
      </w:r>
    </w:p>
    <w:p w:rsid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E. </w:t>
      </w:r>
      <w:proofErr w:type="spellStart"/>
      <w:r w:rsidRPr="006C7C9C">
        <w:rPr>
          <w:rFonts w:ascii="Times New Roman" w:eastAsia="Times New Roman" w:hAnsi="Times New Roman" w:cs="Times New Roman"/>
          <w:sz w:val="24"/>
          <w:szCs w:val="24"/>
        </w:rPr>
        <w:t>Kinley</w:t>
      </w:r>
      <w:proofErr w:type="spellEnd"/>
      <w:r w:rsidRPr="006C7C9C">
        <w:rPr>
          <w:rFonts w:ascii="Times New Roman" w:eastAsia="Times New Roman" w:hAnsi="Times New Roman" w:cs="Times New Roman"/>
          <w:sz w:val="24"/>
          <w:szCs w:val="24"/>
        </w:rPr>
        <w:t xml:space="preserve"> distributed materials for the Committee's consideration and gave a brief summary of significant points. He agreed to distribute the Laptop Scholarship Survey Results to all senators and to attend the next Faculty Senate meeting (1/18/07).</w:t>
      </w:r>
    </w:p>
    <w:p w:rsidR="006C7C9C" w:rsidRPr="006C7C9C" w:rsidRDefault="006C7C9C" w:rsidP="006C7C9C">
      <w:pPr>
        <w:spacing w:after="0" w:line="240" w:lineRule="auto"/>
        <w:rPr>
          <w:rFonts w:ascii="Times New Roman" w:eastAsia="Times New Roman" w:hAnsi="Times New Roman" w:cs="Times New Roman"/>
          <w:sz w:val="24"/>
          <w:szCs w:val="24"/>
        </w:rPr>
      </w:pPr>
    </w:p>
    <w:p w:rsidR="006C7C9C" w:rsidRDefault="006C7C9C" w:rsidP="006C7C9C">
      <w:pPr>
        <w:spacing w:after="0" w:line="240" w:lineRule="auto"/>
        <w:rPr>
          <w:rFonts w:ascii="Times New Roman" w:eastAsia="Times New Roman" w:hAnsi="Times New Roman" w:cs="Times New Roman"/>
          <w:b/>
          <w:sz w:val="24"/>
          <w:szCs w:val="24"/>
        </w:rPr>
      </w:pPr>
    </w:p>
    <w:p w:rsidR="006C7C9C" w:rsidRDefault="006C7C9C" w:rsidP="006C7C9C">
      <w:pPr>
        <w:spacing w:after="0" w:line="240" w:lineRule="auto"/>
        <w:rPr>
          <w:rFonts w:ascii="Times New Roman" w:eastAsia="Times New Roman" w:hAnsi="Times New Roman" w:cs="Times New Roman"/>
          <w:b/>
          <w:sz w:val="24"/>
          <w:szCs w:val="24"/>
        </w:rPr>
      </w:pPr>
    </w:p>
    <w:p w:rsidR="006C7C9C" w:rsidRPr="006C7C9C" w:rsidRDefault="006C7C9C" w:rsidP="006C7C9C">
      <w:pPr>
        <w:spacing w:after="0" w:line="240" w:lineRule="auto"/>
        <w:rPr>
          <w:rFonts w:ascii="Times New Roman" w:eastAsia="Times New Roman" w:hAnsi="Times New Roman" w:cs="Times New Roman"/>
          <w:b/>
          <w:sz w:val="24"/>
          <w:szCs w:val="24"/>
        </w:rPr>
      </w:pPr>
      <w:r w:rsidRPr="006C7C9C">
        <w:rPr>
          <w:rFonts w:ascii="Times New Roman" w:eastAsia="Times New Roman" w:hAnsi="Times New Roman" w:cs="Times New Roman"/>
          <w:b/>
          <w:sz w:val="24"/>
          <w:szCs w:val="24"/>
        </w:rPr>
        <w:lastRenderedPageBreak/>
        <w:t xml:space="preserve">VI. </w:t>
      </w:r>
      <w:r w:rsidRPr="006C7C9C">
        <w:rPr>
          <w:rFonts w:ascii="Times New Roman" w:eastAsia="Times New Roman" w:hAnsi="Times New Roman" w:cs="Times New Roman"/>
          <w:b/>
          <w:sz w:val="24"/>
          <w:szCs w:val="24"/>
          <w:u w:val="single"/>
        </w:rPr>
        <w:t>New Business</w:t>
      </w:r>
      <w:r w:rsidRPr="006C7C9C">
        <w:rPr>
          <w:rFonts w:ascii="Times New Roman" w:eastAsia="Times New Roman" w:hAnsi="Times New Roman" w:cs="Times New Roman"/>
          <w:b/>
          <w:sz w:val="24"/>
          <w:szCs w:val="24"/>
        </w:rPr>
        <w:t xml:space="preserve"> </w:t>
      </w:r>
    </w:p>
    <w:p w:rsid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The Committee agreed on text for the Faculty Affairs Committee charge concerning student voting on University committees. </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p>
    <w:p w:rsidR="006C7C9C" w:rsidRPr="006C7C9C" w:rsidRDefault="006C7C9C" w:rsidP="006C7C9C">
      <w:pPr>
        <w:spacing w:after="0" w:line="240" w:lineRule="auto"/>
        <w:rPr>
          <w:rFonts w:ascii="Times New Roman" w:eastAsia="Times New Roman" w:hAnsi="Times New Roman" w:cs="Times New Roman"/>
          <w:b/>
          <w:sz w:val="24"/>
          <w:szCs w:val="24"/>
        </w:rPr>
      </w:pPr>
      <w:r w:rsidRPr="006C7C9C">
        <w:rPr>
          <w:rFonts w:ascii="Times New Roman" w:eastAsia="Times New Roman" w:hAnsi="Times New Roman" w:cs="Times New Roman"/>
          <w:b/>
          <w:sz w:val="24"/>
          <w:szCs w:val="24"/>
        </w:rPr>
        <w:t xml:space="preserve">VII. </w:t>
      </w:r>
      <w:r w:rsidRPr="006C7C9C">
        <w:rPr>
          <w:rFonts w:ascii="Times New Roman" w:eastAsia="Times New Roman" w:hAnsi="Times New Roman" w:cs="Times New Roman"/>
          <w:b/>
          <w:sz w:val="24"/>
          <w:szCs w:val="24"/>
          <w:u w:val="single"/>
        </w:rPr>
        <w:t>Standing Committee Reports</w:t>
      </w:r>
    </w:p>
    <w:p w:rsidR="006C7C9C" w:rsidRPr="006C7C9C" w:rsidRDefault="006C7C9C" w:rsidP="006C7C9C">
      <w:pPr>
        <w:spacing w:after="0" w:line="240" w:lineRule="auto"/>
        <w:ind w:firstLine="720"/>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 xml:space="preserve">FEBC -- The Committee has requested additional budget information to continue its deliberations. </w:t>
      </w:r>
    </w:p>
    <w:p w:rsid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It was noted that budget information should be readily available, but often is not.</w:t>
      </w:r>
    </w:p>
    <w:p w:rsidR="006C7C9C" w:rsidRPr="006C7C9C" w:rsidRDefault="006C7C9C" w:rsidP="006C7C9C">
      <w:pPr>
        <w:spacing w:after="0" w:line="240" w:lineRule="auto"/>
        <w:rPr>
          <w:rFonts w:ascii="Times New Roman" w:eastAsia="Times New Roman" w:hAnsi="Times New Roman" w:cs="Times New Roman"/>
          <w:sz w:val="24"/>
          <w:szCs w:val="24"/>
        </w:rPr>
      </w:pPr>
    </w:p>
    <w:p w:rsidR="006C7C9C" w:rsidRPr="006C7C9C" w:rsidRDefault="006C7C9C" w:rsidP="006C7C9C">
      <w:pPr>
        <w:spacing w:after="0" w:line="240" w:lineRule="auto"/>
        <w:rPr>
          <w:rFonts w:ascii="Times New Roman" w:eastAsia="Times New Roman" w:hAnsi="Times New Roman" w:cs="Times New Roman"/>
          <w:b/>
          <w:sz w:val="24"/>
          <w:szCs w:val="24"/>
        </w:rPr>
      </w:pPr>
      <w:r w:rsidRPr="006C7C9C">
        <w:rPr>
          <w:rFonts w:ascii="Times New Roman" w:eastAsia="Times New Roman" w:hAnsi="Times New Roman" w:cs="Times New Roman"/>
          <w:b/>
          <w:sz w:val="24"/>
          <w:szCs w:val="24"/>
        </w:rPr>
        <w:t>The Committee went into executive session (Miller, Hoffman 7-0-0).</w:t>
      </w:r>
    </w:p>
    <w:p w:rsidR="006C7C9C" w:rsidRDefault="006C7C9C" w:rsidP="006C7C9C">
      <w:pPr>
        <w:spacing w:after="0" w:line="240" w:lineRule="auto"/>
        <w:rPr>
          <w:rFonts w:ascii="Times New Roman" w:eastAsia="Times New Roman" w:hAnsi="Times New Roman" w:cs="Times New Roman"/>
          <w:b/>
          <w:sz w:val="24"/>
          <w:szCs w:val="24"/>
        </w:rPr>
      </w:pPr>
      <w:r w:rsidRPr="006C7C9C">
        <w:rPr>
          <w:rFonts w:ascii="Times New Roman" w:eastAsia="Times New Roman" w:hAnsi="Times New Roman" w:cs="Times New Roman"/>
          <w:b/>
          <w:sz w:val="24"/>
          <w:szCs w:val="24"/>
        </w:rPr>
        <w:t>The Committee came out of executive session and adjourned at 6:07 p.m. (Miller, Frank 7-0-0)</w:t>
      </w:r>
    </w:p>
    <w:p w:rsidR="006C7C9C" w:rsidRPr="006C7C9C" w:rsidRDefault="006C7C9C" w:rsidP="006C7C9C">
      <w:pPr>
        <w:spacing w:after="0" w:line="240" w:lineRule="auto"/>
        <w:rPr>
          <w:rFonts w:ascii="Times New Roman" w:eastAsia="Times New Roman" w:hAnsi="Times New Roman" w:cs="Times New Roman"/>
          <w:b/>
          <w:sz w:val="24"/>
          <w:szCs w:val="24"/>
        </w:rPr>
      </w:pPr>
      <w:bookmarkStart w:id="0" w:name="_GoBack"/>
      <w:bookmarkEnd w:id="0"/>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Respectfully submitted,</w:t>
      </w:r>
    </w:p>
    <w:p w:rsidR="006C7C9C" w:rsidRPr="006C7C9C" w:rsidRDefault="006C7C9C" w:rsidP="006C7C9C">
      <w:pPr>
        <w:spacing w:after="0" w:line="240" w:lineRule="auto"/>
        <w:rPr>
          <w:rFonts w:ascii="Times New Roman" w:eastAsia="Times New Roman" w:hAnsi="Times New Roman" w:cs="Times New Roman"/>
          <w:sz w:val="24"/>
          <w:szCs w:val="24"/>
        </w:rPr>
      </w:pPr>
      <w:r w:rsidRPr="006C7C9C">
        <w:rPr>
          <w:rFonts w:ascii="Times New Roman" w:eastAsia="Times New Roman" w:hAnsi="Times New Roman" w:cs="Times New Roman"/>
          <w:sz w:val="24"/>
          <w:szCs w:val="24"/>
        </w:rPr>
        <w:t>C. Hoffman, Secretary</w:t>
      </w:r>
    </w:p>
    <w:p w:rsidR="007D4131" w:rsidRPr="006C7C9C" w:rsidRDefault="007D4131" w:rsidP="006C7C9C">
      <w:pPr>
        <w:spacing w:after="0"/>
        <w:rPr>
          <w:rFonts w:ascii="Times New Roman" w:hAnsi="Times New Roman" w:cs="Times New Roman"/>
          <w:sz w:val="24"/>
          <w:szCs w:val="24"/>
        </w:rPr>
      </w:pPr>
    </w:p>
    <w:sectPr w:rsidR="007D4131" w:rsidRPr="006C7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C9C"/>
    <w:rsid w:val="006C7C9C"/>
    <w:rsid w:val="007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2013-12-05T18:11:00Z</dcterms:created>
  <dcterms:modified xsi:type="dcterms:W3CDTF">2013-12-05T18:17:00Z</dcterms:modified>
</cp:coreProperties>
</file>