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740"/>
        <w:gridCol w:w="2136"/>
      </w:tblGrid>
      <w:tr w:rsidR="007901BC" w:rsidRPr="007901BC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1BC" w:rsidRPr="007901BC" w:rsidRDefault="007901BC" w:rsidP="007901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01BC">
              <w:rPr>
                <w:rFonts w:ascii="Arial" w:eastAsia="Times New Roman" w:hAnsi="Arial" w:cs="Arial"/>
                <w:sz w:val="20"/>
                <w:szCs w:val="20"/>
              </w:rPr>
              <w:t>March 1, Minutes</w:t>
            </w:r>
            <w:r w:rsidRPr="007901BC">
              <w:rPr>
                <w:rFonts w:ascii="Arial" w:eastAsia="Times New Roman" w:hAnsi="Arial" w:cs="Arial"/>
                <w:sz w:val="20"/>
                <w:szCs w:val="20"/>
              </w:rPr>
              <w:br/>
              <w:t>Approved</w:t>
            </w:r>
            <w:r w:rsidRPr="007901BC">
              <w:rPr>
                <w:rFonts w:ascii="Arial" w:eastAsia="Times New Roman" w:hAnsi="Arial" w:cs="Arial"/>
                <w:sz w:val="20"/>
                <w:szCs w:val="20"/>
              </w:rPr>
              <w:br/>
              <w:t>EC#18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1BC" w:rsidRPr="007901BC" w:rsidRDefault="007901BC" w:rsidP="00790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1BC" w:rsidRPr="007901BC" w:rsidRDefault="007901BC" w:rsidP="00790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01BC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7901B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Faculty Senate </w:t>
            </w:r>
          </w:p>
          <w:p w:rsidR="007901BC" w:rsidRPr="007901BC" w:rsidRDefault="007901BC" w:rsidP="00790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01BC">
              <w:rPr>
                <w:rFonts w:ascii="Arial" w:eastAsia="Times New Roman" w:hAnsi="Arial" w:cs="Arial"/>
                <w:sz w:val="20"/>
                <w:szCs w:val="20"/>
              </w:rPr>
              <w:t>Executive Committee 2004-05</w:t>
            </w:r>
          </w:p>
        </w:tc>
      </w:tr>
    </w:tbl>
    <w:p w:rsidR="007901BC" w:rsidRPr="007901BC" w:rsidRDefault="007901BC" w:rsidP="007901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1BC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7901BC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7901BC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Present: Chairperson H. Hudson, Vice Chair S. Lamb, Secretary Sr. A. Anderson</w:t>
      </w:r>
    </w:p>
    <w:p w:rsidR="007901BC" w:rsidRPr="007901BC" w:rsidRDefault="007901BC" w:rsidP="007901BC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B. Evans, B. Frank, P. Hightower, C. MacDonald, V. Sheets, S. Shure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Ex-Officio: J. Maynard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Visitor: L. Sperry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President Benjamin:</w:t>
      </w:r>
    </w:p>
    <w:p w:rsidR="007901BC" w:rsidRPr="007901BC" w:rsidRDefault="007901BC" w:rsidP="007901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 xml:space="preserve">1) </w:t>
      </w:r>
      <w:proofErr w:type="gramStart"/>
      <w:r w:rsidRPr="007901BC">
        <w:rPr>
          <w:rFonts w:ascii="Arial" w:eastAsia="Times New Roman" w:hAnsi="Arial" w:cs="Arial"/>
          <w:sz w:val="20"/>
          <w:szCs w:val="20"/>
        </w:rPr>
        <w:t>reported</w:t>
      </w:r>
      <w:proofErr w:type="gramEnd"/>
      <w:r w:rsidRPr="007901BC">
        <w:rPr>
          <w:rFonts w:ascii="Arial" w:eastAsia="Times New Roman" w:hAnsi="Arial" w:cs="Arial"/>
          <w:sz w:val="20"/>
          <w:szCs w:val="20"/>
        </w:rPr>
        <w:t xml:space="preserve"> he would be attending an appropriation committee meeting on Monday; shared information on the content of some upcoming House bills.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Provost Maynard:</w:t>
      </w:r>
    </w:p>
    <w:p w:rsidR="007901BC" w:rsidRPr="007901BC" w:rsidRDefault="007901BC" w:rsidP="007901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1)</w:t>
      </w:r>
      <w:r w:rsidRPr="007901B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901BC">
        <w:rPr>
          <w:rFonts w:ascii="Arial" w:eastAsia="Times New Roman" w:hAnsi="Arial" w:cs="Arial"/>
          <w:sz w:val="20"/>
          <w:szCs w:val="20"/>
        </w:rPr>
        <w:t>budget</w:t>
      </w:r>
      <w:proofErr w:type="gramEnd"/>
      <w:r w:rsidRPr="007901BC">
        <w:rPr>
          <w:rFonts w:ascii="Arial" w:eastAsia="Times New Roman" w:hAnsi="Arial" w:cs="Arial"/>
          <w:sz w:val="20"/>
          <w:szCs w:val="20"/>
        </w:rPr>
        <w:t xml:space="preserve"> presentations by Deans and Vice Presidents were completed—the enrollment projection is the most important variable.</w:t>
      </w:r>
    </w:p>
    <w:p w:rsidR="007901BC" w:rsidRPr="007901BC" w:rsidRDefault="007901BC" w:rsidP="007901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2)</w:t>
      </w:r>
      <w:r w:rsidRPr="007901B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901BC">
        <w:rPr>
          <w:rFonts w:ascii="Arial" w:eastAsia="Times New Roman" w:hAnsi="Arial" w:cs="Arial"/>
          <w:sz w:val="20"/>
          <w:szCs w:val="20"/>
        </w:rPr>
        <w:t>selection</w:t>
      </w:r>
      <w:proofErr w:type="gramEnd"/>
      <w:r w:rsidRPr="007901BC">
        <w:rPr>
          <w:rFonts w:ascii="Arial" w:eastAsia="Times New Roman" w:hAnsi="Arial" w:cs="Arial"/>
          <w:sz w:val="20"/>
          <w:szCs w:val="20"/>
        </w:rPr>
        <w:t xml:space="preserve"> is underway for presidential scholars; seventeen letters have been mailed;</w:t>
      </w:r>
    </w:p>
    <w:p w:rsidR="007901BC" w:rsidRPr="007901BC" w:rsidRDefault="007901BC" w:rsidP="007901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3)</w:t>
      </w:r>
      <w:r w:rsidRPr="007901B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901BC">
        <w:rPr>
          <w:rFonts w:ascii="Arial" w:eastAsia="Times New Roman" w:hAnsi="Arial" w:cs="Arial"/>
          <w:sz w:val="20"/>
          <w:szCs w:val="20"/>
        </w:rPr>
        <w:t>sabbatical</w:t>
      </w:r>
      <w:proofErr w:type="gramEnd"/>
      <w:r w:rsidRPr="007901BC">
        <w:rPr>
          <w:rFonts w:ascii="Arial" w:eastAsia="Times New Roman" w:hAnsi="Arial" w:cs="Arial"/>
          <w:sz w:val="20"/>
          <w:szCs w:val="20"/>
        </w:rPr>
        <w:t xml:space="preserve"> leave decisions have been made and letters mailed; 35 applications reviewed: 27 approved, 3 conditionally approved, 5 denied.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II. Chair Report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Chair Hudson:</w:t>
      </w:r>
    </w:p>
    <w:p w:rsidR="007901BC" w:rsidRPr="007901BC" w:rsidRDefault="007901BC" w:rsidP="007901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1)</w:t>
      </w:r>
      <w:r w:rsidRPr="007901B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901BC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7901BC">
        <w:rPr>
          <w:rFonts w:ascii="Arial" w:eastAsia="Times New Roman" w:hAnsi="Arial" w:cs="Arial"/>
          <w:sz w:val="20"/>
          <w:szCs w:val="20"/>
        </w:rPr>
        <w:t xml:space="preserve"> Board of Trustees met last Friday; faculty taking courses within own department continues to be an issue; work is needed to better inform departments and on enforcement; conversation will continue;</w:t>
      </w:r>
    </w:p>
    <w:p w:rsidR="007901BC" w:rsidRPr="007901BC" w:rsidRDefault="007901BC" w:rsidP="007901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2)</w:t>
      </w:r>
      <w:r w:rsidRPr="007901B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901BC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7901BC">
        <w:rPr>
          <w:rFonts w:ascii="Arial" w:eastAsia="Times New Roman" w:hAnsi="Arial" w:cs="Arial"/>
          <w:sz w:val="20"/>
          <w:szCs w:val="20"/>
        </w:rPr>
        <w:t xml:space="preserve"> chair and vice chair met with President Benjamin last Friday; meeting focused on the laptop initiative;</w:t>
      </w:r>
    </w:p>
    <w:p w:rsidR="007901BC" w:rsidRPr="007901BC" w:rsidRDefault="007901BC" w:rsidP="007901B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3)</w:t>
      </w:r>
      <w:r w:rsidRPr="007901B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901BC">
        <w:rPr>
          <w:rFonts w:ascii="Arial" w:eastAsia="Times New Roman" w:hAnsi="Arial" w:cs="Arial"/>
          <w:sz w:val="20"/>
          <w:szCs w:val="20"/>
        </w:rPr>
        <w:t>clarification that the addition of women’s golf to the University’s scholarship sports was made to comply with Title Nine; a change in the leadership of the oversight body affected the gauge for compliance making ISU noncompliant without this addition.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III. Fifteen Minute Open Discussion</w:t>
      </w:r>
    </w:p>
    <w:p w:rsidR="007901BC" w:rsidRPr="007901BC" w:rsidRDefault="007901BC" w:rsidP="007901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1) Article in the Tribune Star on the Notebook Initiative and planned forum by the local AAUP Chapter—Executive Committee members were encouraged to attend; noted that the University is currently fact finding on the initiative following approval by faculty governance of the concept and desire for more information.</w:t>
      </w:r>
    </w:p>
    <w:p w:rsidR="007901BC" w:rsidRPr="007901BC" w:rsidRDefault="007901BC" w:rsidP="007901BC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IV. Approval of the Minutes</w:t>
      </w:r>
    </w:p>
    <w:p w:rsidR="007901BC" w:rsidRPr="007901BC" w:rsidRDefault="007901BC" w:rsidP="007901BC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Minutes of February 15, 2005, were approved. (MacDonald, Evans 8-0-1)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V. Old Business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  <w:u w:val="single"/>
        </w:rPr>
        <w:t>FAC: Handbook Language for Special Purpose Faculty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Guest was invited to the table by acclamation.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Document removed from the table. (Frank, Anderson 8-0-1)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 xml:space="preserve">The Committee completed review. A final copy with suggested revisions incorporated with </w:t>
      </w:r>
      <w:proofErr w:type="gramStart"/>
      <w:r w:rsidRPr="007901BC">
        <w:rPr>
          <w:rFonts w:ascii="Arial" w:eastAsia="Times New Roman" w:hAnsi="Arial" w:cs="Arial"/>
          <w:sz w:val="20"/>
          <w:szCs w:val="20"/>
        </w:rPr>
        <w:t>be</w:t>
      </w:r>
      <w:proofErr w:type="gramEnd"/>
      <w:r w:rsidRPr="007901BC">
        <w:rPr>
          <w:rFonts w:ascii="Arial" w:eastAsia="Times New Roman" w:hAnsi="Arial" w:cs="Arial"/>
          <w:sz w:val="20"/>
          <w:szCs w:val="20"/>
        </w:rPr>
        <w:t xml:space="preserve"> acted upon at the next meeting.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EC#18, 3/1/05</w:t>
      </w:r>
    </w:p>
    <w:p w:rsidR="007901BC" w:rsidRPr="007901BC" w:rsidRDefault="007901BC" w:rsidP="007901BC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Page 2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  <w:u w:val="single"/>
        </w:rPr>
        <w:t>N</w:t>
      </w:r>
      <w:r w:rsidRPr="007901BC">
        <w:rPr>
          <w:rFonts w:ascii="Arial" w:eastAsia="Times New Roman" w:hAnsi="Arial" w:cs="Arial"/>
          <w:color w:val="000000"/>
          <w:sz w:val="20"/>
          <w:szCs w:val="20"/>
          <w:u w:val="single"/>
        </w:rPr>
        <w:t>ominations to the Alliance for Community Engagement Committee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Nominees were forwarded to fill a vacancy on the Committee. Chair Hudson will contact the nominees and make placement.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VII. New Business</w:t>
      </w:r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1BC">
        <w:rPr>
          <w:rFonts w:ascii="Arial" w:eastAsia="Times New Roman" w:hAnsi="Arial" w:cs="Arial"/>
          <w:sz w:val="20"/>
          <w:szCs w:val="20"/>
        </w:rPr>
        <w:t>None.</w:t>
      </w:r>
      <w:proofErr w:type="gramEnd"/>
    </w:p>
    <w:p w:rsidR="007901BC" w:rsidRP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1BC">
        <w:rPr>
          <w:rFonts w:ascii="Arial" w:eastAsia="Times New Roman" w:hAnsi="Arial" w:cs="Arial"/>
          <w:sz w:val="20"/>
          <w:szCs w:val="20"/>
        </w:rPr>
        <w:t>The meeting adjourned at 5:45 p.m.</w:t>
      </w:r>
    </w:p>
    <w:p w:rsidR="00010C5F" w:rsidRDefault="00010C5F">
      <w:bookmarkStart w:id="0" w:name="_GoBack"/>
      <w:bookmarkEnd w:id="0"/>
    </w:p>
    <w:sectPr w:rsidR="0001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BC"/>
    <w:rsid w:val="00010C5F"/>
    <w:rsid w:val="004C6A44"/>
    <w:rsid w:val="007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2013-12-13T16:08:00Z</dcterms:created>
  <dcterms:modified xsi:type="dcterms:W3CDTF">2013-12-13T16:08:00Z</dcterms:modified>
</cp:coreProperties>
</file>