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8"/>
        <w:gridCol w:w="5522"/>
      </w:tblGrid>
      <w:tr w:rsidR="00220739" w:rsidRPr="00220739">
        <w:trPr>
          <w:trHeight w:val="180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0739" w:rsidRPr="00220739" w:rsidRDefault="00220739" w:rsidP="00220739">
            <w:pPr>
              <w:spacing w:after="0" w:line="1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220739">
              <w:rPr>
                <w:rFonts w:ascii="Arial" w:eastAsia="Times New Roman" w:hAnsi="Arial" w:cs="Arial"/>
                <w:sz w:val="20"/>
                <w:szCs w:val="20"/>
              </w:rPr>
              <w:t>September 23, 2003 Minutes</w:t>
            </w:r>
            <w:r w:rsidRPr="00220739">
              <w:rPr>
                <w:rFonts w:ascii="Arial" w:eastAsia="Times New Roman" w:hAnsi="Arial" w:cs="Arial"/>
                <w:sz w:val="20"/>
                <w:szCs w:val="20"/>
              </w:rPr>
              <w:br/>
              <w:t>Approved October 7, 2003</w:t>
            </w:r>
            <w:r w:rsidRPr="00220739">
              <w:rPr>
                <w:rFonts w:ascii="Arial" w:eastAsia="Times New Roman" w:hAnsi="Arial" w:cs="Arial"/>
                <w:sz w:val="20"/>
                <w:szCs w:val="20"/>
              </w:rPr>
              <w:br/>
              <w:t>EC #5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0739" w:rsidRPr="00220739" w:rsidRDefault="00220739" w:rsidP="00220739">
            <w:pPr>
              <w:spacing w:after="0" w:line="180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0739">
              <w:rPr>
                <w:rFonts w:ascii="Arial" w:eastAsia="Times New Roman" w:hAnsi="Arial" w:cs="Arial"/>
                <w:sz w:val="20"/>
                <w:szCs w:val="20"/>
              </w:rPr>
              <w:t>Indiana State University</w:t>
            </w:r>
            <w:r w:rsidRPr="00220739">
              <w:rPr>
                <w:rFonts w:ascii="Arial" w:eastAsia="Times New Roman" w:hAnsi="Arial" w:cs="Arial"/>
                <w:sz w:val="20"/>
                <w:szCs w:val="20"/>
              </w:rPr>
              <w:br/>
              <w:t>Faculty Senate</w:t>
            </w:r>
            <w:r w:rsidRPr="00220739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Executive Committee 2003-04 </w:t>
            </w:r>
          </w:p>
        </w:tc>
      </w:tr>
    </w:tbl>
    <w:p w:rsidR="00220739" w:rsidRPr="00220739" w:rsidRDefault="00220739" w:rsidP="002207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0739">
        <w:rPr>
          <w:rFonts w:ascii="Arial" w:eastAsia="Times New Roman" w:hAnsi="Arial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220739" w:rsidRPr="00220739" w:rsidRDefault="00220739" w:rsidP="002207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0739">
        <w:rPr>
          <w:rFonts w:ascii="Arial" w:eastAsia="Times New Roman" w:hAnsi="Arial" w:cs="Arial"/>
          <w:sz w:val="20"/>
          <w:szCs w:val="20"/>
        </w:rPr>
        <w:t xml:space="preserve">Time: 3:15 p.m. </w:t>
      </w:r>
    </w:p>
    <w:p w:rsidR="00220739" w:rsidRPr="00220739" w:rsidRDefault="00220739" w:rsidP="002207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0739">
        <w:rPr>
          <w:rFonts w:ascii="Arial" w:eastAsia="Times New Roman" w:hAnsi="Arial" w:cs="Arial"/>
          <w:sz w:val="20"/>
          <w:szCs w:val="20"/>
        </w:rPr>
        <w:t xml:space="preserve">Place: </w:t>
      </w:r>
      <w:proofErr w:type="spellStart"/>
      <w:r w:rsidRPr="00220739">
        <w:rPr>
          <w:rFonts w:ascii="Arial" w:eastAsia="Times New Roman" w:hAnsi="Arial" w:cs="Arial"/>
          <w:sz w:val="20"/>
          <w:szCs w:val="20"/>
        </w:rPr>
        <w:t>Hulman</w:t>
      </w:r>
      <w:proofErr w:type="spellEnd"/>
      <w:r w:rsidRPr="00220739">
        <w:rPr>
          <w:rFonts w:ascii="Arial" w:eastAsia="Times New Roman" w:hAnsi="Arial" w:cs="Arial"/>
          <w:sz w:val="20"/>
          <w:szCs w:val="20"/>
        </w:rPr>
        <w:t xml:space="preserve"> Memorial Student Union 227</w:t>
      </w:r>
    </w:p>
    <w:p w:rsidR="00220739" w:rsidRPr="00220739" w:rsidRDefault="00220739" w:rsidP="002207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0739">
        <w:rPr>
          <w:rFonts w:ascii="Arial" w:eastAsia="Times New Roman" w:hAnsi="Arial" w:cs="Arial"/>
          <w:sz w:val="20"/>
          <w:szCs w:val="20"/>
        </w:rPr>
        <w:t>Present: Chairperson H. Hudson, Secretary Sr. A. Anderson</w:t>
      </w:r>
    </w:p>
    <w:p w:rsidR="00220739" w:rsidRPr="00220739" w:rsidRDefault="00220739" w:rsidP="002207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0739">
        <w:rPr>
          <w:rFonts w:ascii="Arial" w:eastAsia="Times New Roman" w:hAnsi="Arial" w:cs="Arial"/>
          <w:sz w:val="20"/>
          <w:szCs w:val="20"/>
        </w:rPr>
        <w:t xml:space="preserve">S. Davis, J. Harper, N. Lawrence, R. </w:t>
      </w:r>
      <w:proofErr w:type="spellStart"/>
      <w:r w:rsidRPr="00220739">
        <w:rPr>
          <w:rFonts w:ascii="Arial" w:eastAsia="Times New Roman" w:hAnsi="Arial" w:cs="Arial"/>
          <w:sz w:val="20"/>
          <w:szCs w:val="20"/>
        </w:rPr>
        <w:t>Schneirov</w:t>
      </w:r>
      <w:proofErr w:type="spellEnd"/>
      <w:r w:rsidRPr="00220739">
        <w:rPr>
          <w:rFonts w:ascii="Arial" w:eastAsia="Times New Roman" w:hAnsi="Arial" w:cs="Arial"/>
          <w:sz w:val="20"/>
          <w:szCs w:val="20"/>
        </w:rPr>
        <w:t xml:space="preserve">, V. Sheets, J. </w:t>
      </w:r>
      <w:proofErr w:type="spellStart"/>
      <w:r w:rsidRPr="00220739">
        <w:rPr>
          <w:rFonts w:ascii="Arial" w:eastAsia="Times New Roman" w:hAnsi="Arial" w:cs="Arial"/>
          <w:sz w:val="20"/>
          <w:szCs w:val="20"/>
        </w:rPr>
        <w:t>Tenerelli</w:t>
      </w:r>
      <w:proofErr w:type="spellEnd"/>
    </w:p>
    <w:p w:rsidR="00220739" w:rsidRPr="00220739" w:rsidRDefault="00220739" w:rsidP="002207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0739">
        <w:rPr>
          <w:rFonts w:ascii="Arial" w:eastAsia="Times New Roman" w:hAnsi="Arial" w:cs="Arial"/>
          <w:sz w:val="20"/>
          <w:szCs w:val="20"/>
        </w:rPr>
        <w:t>Ex-Officio: J. Maynard</w:t>
      </w:r>
    </w:p>
    <w:p w:rsidR="00220739" w:rsidRDefault="00220739" w:rsidP="002207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0739">
        <w:rPr>
          <w:rFonts w:ascii="Arial" w:eastAsia="Times New Roman" w:hAnsi="Arial" w:cs="Arial"/>
          <w:sz w:val="20"/>
          <w:szCs w:val="20"/>
        </w:rPr>
        <w:t xml:space="preserve">Visitor: E. </w:t>
      </w:r>
      <w:proofErr w:type="spellStart"/>
      <w:r w:rsidRPr="00220739">
        <w:rPr>
          <w:rFonts w:ascii="Arial" w:eastAsia="Times New Roman" w:hAnsi="Arial" w:cs="Arial"/>
          <w:sz w:val="20"/>
          <w:szCs w:val="20"/>
        </w:rPr>
        <w:t>Kinley</w:t>
      </w:r>
      <w:proofErr w:type="spellEnd"/>
    </w:p>
    <w:p w:rsidR="00220739" w:rsidRPr="00220739" w:rsidRDefault="00220739" w:rsidP="002207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20739" w:rsidRPr="00220739" w:rsidRDefault="00220739" w:rsidP="002207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0739">
        <w:rPr>
          <w:rFonts w:ascii="Arial" w:eastAsia="Times New Roman" w:hAnsi="Arial" w:cs="Arial"/>
          <w:sz w:val="20"/>
          <w:szCs w:val="20"/>
        </w:rPr>
        <w:t>I. Information Technology Presentation</w:t>
      </w:r>
    </w:p>
    <w:p w:rsidR="00220739" w:rsidRPr="00220739" w:rsidRDefault="00220739" w:rsidP="002207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0739">
        <w:rPr>
          <w:rFonts w:ascii="Arial" w:eastAsia="Times New Roman" w:hAnsi="Arial" w:cs="Arial"/>
          <w:sz w:val="20"/>
          <w:szCs w:val="20"/>
        </w:rPr>
        <w:t xml:space="preserve">Dr. E. </w:t>
      </w:r>
      <w:proofErr w:type="spellStart"/>
      <w:r w:rsidRPr="00220739">
        <w:rPr>
          <w:rFonts w:ascii="Arial" w:eastAsia="Times New Roman" w:hAnsi="Arial" w:cs="Arial"/>
          <w:sz w:val="20"/>
          <w:szCs w:val="20"/>
        </w:rPr>
        <w:t>Kinley</w:t>
      </w:r>
      <w:proofErr w:type="spellEnd"/>
      <w:r w:rsidRPr="00220739">
        <w:rPr>
          <w:rFonts w:ascii="Arial" w:eastAsia="Times New Roman" w:hAnsi="Arial" w:cs="Arial"/>
          <w:sz w:val="20"/>
          <w:szCs w:val="20"/>
        </w:rPr>
        <w:t xml:space="preserve"> gave an overview and explanation of OIT baseline strategies, including: </w:t>
      </w:r>
    </w:p>
    <w:p w:rsidR="00220739" w:rsidRPr="00220739" w:rsidRDefault="00220739" w:rsidP="00220739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proofErr w:type="gramStart"/>
      <w:r w:rsidRPr="00220739">
        <w:rPr>
          <w:rFonts w:ascii="Arial" w:eastAsia="Times New Roman" w:hAnsi="Arial" w:cs="Arial"/>
          <w:sz w:val="20"/>
          <w:szCs w:val="20"/>
        </w:rPr>
        <w:t>consolidation</w:t>
      </w:r>
      <w:proofErr w:type="gramEnd"/>
      <w:r w:rsidRPr="00220739">
        <w:rPr>
          <w:rFonts w:ascii="Arial" w:eastAsia="Times New Roman" w:hAnsi="Arial" w:cs="Arial"/>
          <w:sz w:val="20"/>
          <w:szCs w:val="20"/>
        </w:rPr>
        <w:t xml:space="preserve"> of IT support functions; </w:t>
      </w:r>
    </w:p>
    <w:p w:rsidR="00220739" w:rsidRPr="00220739" w:rsidRDefault="00220739" w:rsidP="00220739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proofErr w:type="gramStart"/>
      <w:r w:rsidRPr="00220739">
        <w:rPr>
          <w:rFonts w:ascii="Arial" w:eastAsia="Times New Roman" w:hAnsi="Arial" w:cs="Arial"/>
          <w:sz w:val="20"/>
          <w:szCs w:val="20"/>
        </w:rPr>
        <w:t>development</w:t>
      </w:r>
      <w:proofErr w:type="gramEnd"/>
      <w:r w:rsidRPr="00220739">
        <w:rPr>
          <w:rFonts w:ascii="Arial" w:eastAsia="Times New Roman" w:hAnsi="Arial" w:cs="Arial"/>
          <w:sz w:val="20"/>
          <w:szCs w:val="20"/>
        </w:rPr>
        <w:t xml:space="preserve"> of a robust technology infrastructure; </w:t>
      </w:r>
    </w:p>
    <w:p w:rsidR="00220739" w:rsidRPr="00220739" w:rsidRDefault="00220739" w:rsidP="00220739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proofErr w:type="gramStart"/>
      <w:r w:rsidRPr="00220739">
        <w:rPr>
          <w:rFonts w:ascii="Arial" w:eastAsia="Times New Roman" w:hAnsi="Arial" w:cs="Arial"/>
          <w:sz w:val="20"/>
          <w:szCs w:val="20"/>
        </w:rPr>
        <w:t>engagement</w:t>
      </w:r>
      <w:proofErr w:type="gramEnd"/>
      <w:r w:rsidRPr="00220739">
        <w:rPr>
          <w:rFonts w:ascii="Arial" w:eastAsia="Times New Roman" w:hAnsi="Arial" w:cs="Arial"/>
          <w:sz w:val="20"/>
          <w:szCs w:val="20"/>
        </w:rPr>
        <w:t xml:space="preserve"> of internal and external audiences; </w:t>
      </w:r>
    </w:p>
    <w:p w:rsidR="00220739" w:rsidRPr="00220739" w:rsidRDefault="00220739" w:rsidP="00220739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proofErr w:type="gramStart"/>
      <w:r w:rsidRPr="00220739">
        <w:rPr>
          <w:rFonts w:ascii="Arial" w:eastAsia="Times New Roman" w:hAnsi="Arial" w:cs="Arial"/>
          <w:sz w:val="20"/>
          <w:szCs w:val="20"/>
        </w:rPr>
        <w:t>positioning</w:t>
      </w:r>
      <w:proofErr w:type="gramEnd"/>
      <w:r w:rsidRPr="00220739">
        <w:rPr>
          <w:rFonts w:ascii="Arial" w:eastAsia="Times New Roman" w:hAnsi="Arial" w:cs="Arial"/>
          <w:sz w:val="20"/>
          <w:szCs w:val="20"/>
        </w:rPr>
        <w:t xml:space="preserve"> of ISU as a technology leader; </w:t>
      </w:r>
    </w:p>
    <w:p w:rsidR="00220739" w:rsidRPr="00220739" w:rsidRDefault="00220739" w:rsidP="00220739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proofErr w:type="gramStart"/>
      <w:r w:rsidRPr="00220739">
        <w:rPr>
          <w:rFonts w:ascii="Arial" w:eastAsia="Times New Roman" w:hAnsi="Arial" w:cs="Arial"/>
          <w:sz w:val="20"/>
          <w:szCs w:val="20"/>
        </w:rPr>
        <w:t>increasing</w:t>
      </w:r>
      <w:proofErr w:type="gramEnd"/>
      <w:r w:rsidRPr="00220739">
        <w:rPr>
          <w:rFonts w:ascii="Arial" w:eastAsia="Times New Roman" w:hAnsi="Arial" w:cs="Arial"/>
          <w:sz w:val="20"/>
          <w:szCs w:val="20"/>
        </w:rPr>
        <w:t xml:space="preserve"> campus involvement in IT planning and decision-making; </w:t>
      </w:r>
    </w:p>
    <w:p w:rsidR="00220739" w:rsidRPr="00220739" w:rsidRDefault="00220739" w:rsidP="00220739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proofErr w:type="gramStart"/>
      <w:r w:rsidRPr="00220739">
        <w:rPr>
          <w:rFonts w:ascii="Arial" w:eastAsia="Times New Roman" w:hAnsi="Arial" w:cs="Arial"/>
          <w:sz w:val="20"/>
          <w:szCs w:val="20"/>
        </w:rPr>
        <w:t>establishment</w:t>
      </w:r>
      <w:proofErr w:type="gramEnd"/>
      <w:r w:rsidRPr="00220739">
        <w:rPr>
          <w:rFonts w:ascii="Arial" w:eastAsia="Times New Roman" w:hAnsi="Arial" w:cs="Arial"/>
          <w:sz w:val="20"/>
          <w:szCs w:val="20"/>
        </w:rPr>
        <w:t xml:space="preserve"> of an internal OIT service and quality initiative program; and </w:t>
      </w:r>
    </w:p>
    <w:p w:rsidR="00220739" w:rsidRDefault="00220739" w:rsidP="00220739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proofErr w:type="gramStart"/>
      <w:r w:rsidRPr="00220739">
        <w:rPr>
          <w:rFonts w:ascii="Arial" w:eastAsia="Times New Roman" w:hAnsi="Arial" w:cs="Arial"/>
          <w:sz w:val="20"/>
          <w:szCs w:val="20"/>
        </w:rPr>
        <w:t>development</w:t>
      </w:r>
      <w:proofErr w:type="gramEnd"/>
      <w:r w:rsidRPr="00220739">
        <w:rPr>
          <w:rFonts w:ascii="Arial" w:eastAsia="Times New Roman" w:hAnsi="Arial" w:cs="Arial"/>
          <w:sz w:val="20"/>
          <w:szCs w:val="20"/>
        </w:rPr>
        <w:t xml:space="preserve"> opportunities for OIT staff. </w:t>
      </w:r>
    </w:p>
    <w:p w:rsidR="00220739" w:rsidRPr="00220739" w:rsidRDefault="00220739" w:rsidP="00220739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</w:p>
    <w:p w:rsidR="00220739" w:rsidRPr="00220739" w:rsidRDefault="00220739" w:rsidP="002207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0739">
        <w:rPr>
          <w:rFonts w:ascii="Arial" w:eastAsia="Times New Roman" w:hAnsi="Arial" w:cs="Arial"/>
          <w:sz w:val="20"/>
          <w:szCs w:val="20"/>
        </w:rPr>
        <w:t>II. Administrative Report</w:t>
      </w:r>
    </w:p>
    <w:p w:rsidR="00220739" w:rsidRPr="00220739" w:rsidRDefault="00220739" w:rsidP="002207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0739">
        <w:rPr>
          <w:rFonts w:ascii="Arial" w:eastAsia="Times New Roman" w:hAnsi="Arial" w:cs="Arial"/>
          <w:sz w:val="20"/>
          <w:szCs w:val="20"/>
        </w:rPr>
        <w:t xml:space="preserve">Provost Maynard: </w:t>
      </w:r>
    </w:p>
    <w:p w:rsidR="00220739" w:rsidRPr="00220739" w:rsidRDefault="00220739" w:rsidP="002207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0739">
        <w:rPr>
          <w:rFonts w:ascii="Arial" w:eastAsia="Times New Roman" w:hAnsi="Arial" w:cs="Arial"/>
          <w:sz w:val="20"/>
          <w:szCs w:val="20"/>
        </w:rPr>
        <w:t xml:space="preserve">1) </w:t>
      </w:r>
      <w:proofErr w:type="gramStart"/>
      <w:r w:rsidRPr="00220739">
        <w:rPr>
          <w:rFonts w:ascii="Arial" w:eastAsia="Times New Roman" w:hAnsi="Arial" w:cs="Arial"/>
          <w:sz w:val="20"/>
          <w:szCs w:val="20"/>
        </w:rPr>
        <w:t>reported</w:t>
      </w:r>
      <w:proofErr w:type="gramEnd"/>
      <w:r w:rsidRPr="00220739">
        <w:rPr>
          <w:rFonts w:ascii="Arial" w:eastAsia="Times New Roman" w:hAnsi="Arial" w:cs="Arial"/>
          <w:sz w:val="20"/>
          <w:szCs w:val="20"/>
        </w:rPr>
        <w:t xml:space="preserve"> on the prison program faculty pay—the same as for on-campus faculty; </w:t>
      </w:r>
    </w:p>
    <w:p w:rsidR="00220739" w:rsidRPr="00220739" w:rsidRDefault="00220739" w:rsidP="002207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0739">
        <w:rPr>
          <w:rFonts w:ascii="Times New Roman" w:eastAsia="Times New Roman" w:hAnsi="Times New Roman" w:cs="Times New Roman"/>
          <w:sz w:val="20"/>
          <w:szCs w:val="20"/>
        </w:rPr>
        <w:t xml:space="preserve">2) </w:t>
      </w:r>
      <w:proofErr w:type="gramStart"/>
      <w:r w:rsidRPr="00220739">
        <w:rPr>
          <w:rFonts w:ascii="Times New Roman" w:eastAsia="Times New Roman" w:hAnsi="Times New Roman" w:cs="Times New Roman"/>
          <w:sz w:val="20"/>
          <w:szCs w:val="20"/>
        </w:rPr>
        <w:t>updated</w:t>
      </w:r>
      <w:proofErr w:type="gramEnd"/>
      <w:r w:rsidRPr="00220739">
        <w:rPr>
          <w:rFonts w:ascii="Times New Roman" w:eastAsia="Times New Roman" w:hAnsi="Times New Roman" w:cs="Times New Roman"/>
          <w:sz w:val="20"/>
          <w:szCs w:val="20"/>
        </w:rPr>
        <w:t xml:space="preserve"> on progress of the requested statistics on sabbaticals and suspension of SCH targets; </w:t>
      </w:r>
    </w:p>
    <w:p w:rsidR="00220739" w:rsidRPr="00220739" w:rsidRDefault="00220739" w:rsidP="002207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0739">
        <w:rPr>
          <w:rFonts w:ascii="Arial" w:eastAsia="Times New Roman" w:hAnsi="Arial" w:cs="Arial"/>
          <w:sz w:val="20"/>
          <w:szCs w:val="20"/>
        </w:rPr>
        <w:t xml:space="preserve">3) itemized Deans’ Council agenda items for September 24: </w:t>
      </w:r>
    </w:p>
    <w:p w:rsidR="00220739" w:rsidRPr="00220739" w:rsidRDefault="00220739" w:rsidP="002207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220739">
        <w:rPr>
          <w:rFonts w:ascii="Arial" w:eastAsia="Times New Roman" w:hAnsi="Arial" w:cs="Arial"/>
          <w:sz w:val="20"/>
          <w:szCs w:val="20"/>
        </w:rPr>
        <w:t>proposed</w:t>
      </w:r>
      <w:proofErr w:type="gramEnd"/>
      <w:r w:rsidRPr="00220739">
        <w:rPr>
          <w:rFonts w:ascii="Arial" w:eastAsia="Times New Roman" w:hAnsi="Arial" w:cs="Arial"/>
          <w:sz w:val="20"/>
          <w:szCs w:val="20"/>
        </w:rPr>
        <w:t xml:space="preserve"> Family Friendly Tenure recommendation; </w:t>
      </w:r>
    </w:p>
    <w:p w:rsidR="00220739" w:rsidRPr="00220739" w:rsidRDefault="00220739" w:rsidP="002207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220739">
        <w:rPr>
          <w:rFonts w:ascii="Arial" w:eastAsia="Times New Roman" w:hAnsi="Arial" w:cs="Arial"/>
          <w:sz w:val="20"/>
          <w:szCs w:val="20"/>
        </w:rPr>
        <w:t>sabbatical</w:t>
      </w:r>
      <w:proofErr w:type="gramEnd"/>
      <w:r w:rsidRPr="00220739">
        <w:rPr>
          <w:rFonts w:ascii="Arial" w:eastAsia="Times New Roman" w:hAnsi="Arial" w:cs="Arial"/>
          <w:sz w:val="20"/>
          <w:szCs w:val="20"/>
        </w:rPr>
        <w:t xml:space="preserve"> leave operating procedures; </w:t>
      </w:r>
    </w:p>
    <w:p w:rsidR="00220739" w:rsidRPr="00220739" w:rsidRDefault="00220739" w:rsidP="002207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220739">
        <w:rPr>
          <w:rFonts w:ascii="Arial" w:eastAsia="Times New Roman" w:hAnsi="Arial" w:cs="Arial"/>
          <w:sz w:val="20"/>
          <w:szCs w:val="20"/>
        </w:rPr>
        <w:t>sexual</w:t>
      </w:r>
      <w:proofErr w:type="gramEnd"/>
      <w:r w:rsidRPr="00220739">
        <w:rPr>
          <w:rFonts w:ascii="Arial" w:eastAsia="Times New Roman" w:hAnsi="Arial" w:cs="Arial"/>
          <w:sz w:val="20"/>
          <w:szCs w:val="20"/>
        </w:rPr>
        <w:t xml:space="preserve"> harassment training plans; and </w:t>
      </w:r>
    </w:p>
    <w:p w:rsidR="00220739" w:rsidRDefault="00220739" w:rsidP="002207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0739">
        <w:rPr>
          <w:rFonts w:ascii="Arial" w:eastAsia="Times New Roman" w:hAnsi="Arial" w:cs="Arial"/>
          <w:sz w:val="20"/>
          <w:szCs w:val="20"/>
        </w:rPr>
        <w:t xml:space="preserve">Lilly’s “brain drain” grant implementation. </w:t>
      </w:r>
    </w:p>
    <w:p w:rsidR="00220739" w:rsidRPr="00220739" w:rsidRDefault="00220739" w:rsidP="002207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20739" w:rsidRPr="00220739" w:rsidRDefault="00220739" w:rsidP="002207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0739">
        <w:rPr>
          <w:rFonts w:ascii="Arial" w:eastAsia="Times New Roman" w:hAnsi="Arial" w:cs="Arial"/>
          <w:sz w:val="20"/>
          <w:szCs w:val="20"/>
        </w:rPr>
        <w:t xml:space="preserve">III. Chair Report </w:t>
      </w:r>
    </w:p>
    <w:p w:rsidR="00220739" w:rsidRPr="00220739" w:rsidRDefault="00220739" w:rsidP="002207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0739">
        <w:rPr>
          <w:rFonts w:ascii="Arial" w:eastAsia="Times New Roman" w:hAnsi="Arial" w:cs="Arial"/>
          <w:sz w:val="20"/>
          <w:szCs w:val="20"/>
        </w:rPr>
        <w:t xml:space="preserve">Chairperson Hudson: </w:t>
      </w:r>
    </w:p>
    <w:p w:rsidR="00220739" w:rsidRPr="00220739" w:rsidRDefault="00220739" w:rsidP="002207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0739">
        <w:rPr>
          <w:rFonts w:ascii="Arial" w:eastAsia="Times New Roman" w:hAnsi="Arial" w:cs="Arial"/>
          <w:sz w:val="20"/>
          <w:szCs w:val="20"/>
        </w:rPr>
        <w:t xml:space="preserve">1) </w:t>
      </w:r>
      <w:proofErr w:type="gramStart"/>
      <w:r w:rsidRPr="00220739">
        <w:rPr>
          <w:rFonts w:ascii="Arial" w:eastAsia="Times New Roman" w:hAnsi="Arial" w:cs="Arial"/>
          <w:sz w:val="20"/>
          <w:szCs w:val="20"/>
        </w:rPr>
        <w:t>reported</w:t>
      </w:r>
      <w:proofErr w:type="gramEnd"/>
      <w:r w:rsidRPr="00220739">
        <w:rPr>
          <w:rFonts w:ascii="Arial" w:eastAsia="Times New Roman" w:hAnsi="Arial" w:cs="Arial"/>
          <w:sz w:val="20"/>
          <w:szCs w:val="20"/>
        </w:rPr>
        <w:t xml:space="preserve"> that the Chairs Council had sent input on the proposed Family Friendly </w:t>
      </w:r>
    </w:p>
    <w:p w:rsidR="00220739" w:rsidRDefault="00220739" w:rsidP="002207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220739">
        <w:rPr>
          <w:rFonts w:ascii="Arial" w:eastAsia="Times New Roman" w:hAnsi="Arial" w:cs="Arial"/>
          <w:sz w:val="20"/>
          <w:szCs w:val="20"/>
        </w:rPr>
        <w:t>Tenure recommendation.</w:t>
      </w:r>
      <w:proofErr w:type="gramEnd"/>
      <w:r w:rsidRPr="00220739">
        <w:rPr>
          <w:rFonts w:ascii="Arial" w:eastAsia="Times New Roman" w:hAnsi="Arial" w:cs="Arial"/>
          <w:sz w:val="20"/>
          <w:szCs w:val="20"/>
        </w:rPr>
        <w:t xml:space="preserve"> </w:t>
      </w:r>
    </w:p>
    <w:p w:rsidR="00220739" w:rsidRPr="00220739" w:rsidRDefault="00220739" w:rsidP="002207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20739" w:rsidRPr="00220739" w:rsidRDefault="00220739" w:rsidP="002207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0739">
        <w:rPr>
          <w:rFonts w:ascii="Arial" w:eastAsia="Times New Roman" w:hAnsi="Arial" w:cs="Arial"/>
          <w:sz w:val="20"/>
          <w:szCs w:val="20"/>
        </w:rPr>
        <w:t>IV. Fifteen Minute Open Discussion</w:t>
      </w:r>
    </w:p>
    <w:p w:rsidR="00220739" w:rsidRPr="00220739" w:rsidRDefault="00220739" w:rsidP="002207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0739">
        <w:rPr>
          <w:rFonts w:ascii="Arial" w:eastAsia="Times New Roman" w:hAnsi="Arial" w:cs="Arial"/>
          <w:sz w:val="20"/>
          <w:szCs w:val="20"/>
        </w:rPr>
        <w:t xml:space="preserve">1) Concerns were expressed regarding: </w:t>
      </w:r>
    </w:p>
    <w:p w:rsidR="00220739" w:rsidRPr="00220739" w:rsidRDefault="00220739" w:rsidP="002207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220739">
        <w:rPr>
          <w:rFonts w:ascii="Arial" w:eastAsia="Times New Roman" w:hAnsi="Arial" w:cs="Arial"/>
          <w:sz w:val="20"/>
          <w:szCs w:val="20"/>
        </w:rPr>
        <w:t>administrative</w:t>
      </w:r>
      <w:proofErr w:type="gramEnd"/>
      <w:r w:rsidRPr="00220739">
        <w:rPr>
          <w:rFonts w:ascii="Arial" w:eastAsia="Times New Roman" w:hAnsi="Arial" w:cs="Arial"/>
          <w:sz w:val="20"/>
          <w:szCs w:val="20"/>
        </w:rPr>
        <w:t xml:space="preserve"> promotions without AAC consultation; </w:t>
      </w:r>
    </w:p>
    <w:p w:rsidR="00220739" w:rsidRPr="00220739" w:rsidRDefault="00220739" w:rsidP="002207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220739">
        <w:rPr>
          <w:rFonts w:ascii="Arial" w:eastAsia="Times New Roman" w:hAnsi="Arial" w:cs="Arial"/>
          <w:sz w:val="20"/>
          <w:szCs w:val="20"/>
        </w:rPr>
        <w:t>issues</w:t>
      </w:r>
      <w:proofErr w:type="gramEnd"/>
      <w:r w:rsidRPr="00220739">
        <w:rPr>
          <w:rFonts w:ascii="Arial" w:eastAsia="Times New Roman" w:hAnsi="Arial" w:cs="Arial"/>
          <w:sz w:val="20"/>
          <w:szCs w:val="20"/>
        </w:rPr>
        <w:t xml:space="preserve"> of shared governance relevant to administrative searches and fellows’ appointments.</w:t>
      </w:r>
    </w:p>
    <w:p w:rsidR="00220739" w:rsidRDefault="00220739" w:rsidP="002207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0739">
        <w:rPr>
          <w:rFonts w:ascii="Arial" w:eastAsia="Times New Roman" w:hAnsi="Arial" w:cs="Arial"/>
          <w:sz w:val="20"/>
          <w:szCs w:val="20"/>
        </w:rPr>
        <w:t xml:space="preserve">2) Instances of recent financial aid errors that resulted in seniors’ graduation being delayed were cited. </w:t>
      </w:r>
    </w:p>
    <w:p w:rsidR="00220739" w:rsidRPr="00220739" w:rsidRDefault="00220739" w:rsidP="002207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20739" w:rsidRPr="00220739" w:rsidRDefault="00220739" w:rsidP="002207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0739">
        <w:rPr>
          <w:rFonts w:ascii="Arial" w:eastAsia="Times New Roman" w:hAnsi="Arial" w:cs="Arial"/>
          <w:sz w:val="20"/>
          <w:szCs w:val="20"/>
        </w:rPr>
        <w:t>V. Approval of the Minutes</w:t>
      </w:r>
    </w:p>
    <w:p w:rsidR="00220739" w:rsidRDefault="00220739" w:rsidP="002207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0739">
        <w:rPr>
          <w:rFonts w:ascii="Arial" w:eastAsia="Times New Roman" w:hAnsi="Arial" w:cs="Arial"/>
          <w:sz w:val="20"/>
          <w:szCs w:val="20"/>
        </w:rPr>
        <w:t xml:space="preserve">Minutes of the September 16 meeting were approved. (Anderson, Sheets 5-0-2) </w:t>
      </w:r>
    </w:p>
    <w:p w:rsidR="00220739" w:rsidRPr="00220739" w:rsidRDefault="00220739" w:rsidP="002207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20739" w:rsidRPr="00220739" w:rsidRDefault="00220739" w:rsidP="002207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0739">
        <w:rPr>
          <w:rFonts w:ascii="Arial" w:eastAsia="Times New Roman" w:hAnsi="Arial" w:cs="Arial"/>
          <w:sz w:val="20"/>
          <w:szCs w:val="20"/>
        </w:rPr>
        <w:t xml:space="preserve">VI. Old Business </w:t>
      </w:r>
    </w:p>
    <w:p w:rsidR="00220739" w:rsidRDefault="00220739" w:rsidP="002207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0739">
        <w:rPr>
          <w:rFonts w:ascii="Arial" w:eastAsia="Times New Roman" w:hAnsi="Arial" w:cs="Arial"/>
          <w:sz w:val="20"/>
          <w:szCs w:val="20"/>
        </w:rPr>
        <w:t xml:space="preserve">Modifications to the grievance section of the Handbook were discussed. Discussion will continue at the next meeting. </w:t>
      </w:r>
    </w:p>
    <w:p w:rsidR="00220739" w:rsidRPr="00220739" w:rsidRDefault="00220739" w:rsidP="002207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20739" w:rsidRPr="00220739" w:rsidRDefault="00220739" w:rsidP="002207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0739">
        <w:rPr>
          <w:rFonts w:ascii="Arial" w:eastAsia="Times New Roman" w:hAnsi="Arial" w:cs="Arial"/>
          <w:sz w:val="20"/>
          <w:szCs w:val="20"/>
        </w:rPr>
        <w:t>VII. Committee Actions</w:t>
      </w:r>
    </w:p>
    <w:p w:rsidR="00220739" w:rsidRDefault="00220739" w:rsidP="002207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0739">
        <w:rPr>
          <w:rFonts w:ascii="Arial" w:eastAsia="Times New Roman" w:hAnsi="Arial" w:cs="Arial"/>
          <w:sz w:val="20"/>
          <w:szCs w:val="20"/>
        </w:rPr>
        <w:t>No formal action was taken.</w:t>
      </w:r>
    </w:p>
    <w:p w:rsidR="00220739" w:rsidRPr="00220739" w:rsidRDefault="00220739" w:rsidP="002207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220739" w:rsidRPr="00220739" w:rsidRDefault="00220739" w:rsidP="002207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0739">
        <w:rPr>
          <w:rFonts w:ascii="Arial" w:eastAsia="Times New Roman" w:hAnsi="Arial" w:cs="Arial"/>
          <w:sz w:val="20"/>
          <w:szCs w:val="20"/>
        </w:rPr>
        <w:t>The meeting adjourned at 5:26 p.m.</w:t>
      </w:r>
    </w:p>
    <w:p w:rsidR="001D2DCE" w:rsidRPr="00220739" w:rsidRDefault="001D2DCE" w:rsidP="00220739">
      <w:pPr>
        <w:spacing w:after="0"/>
        <w:rPr>
          <w:sz w:val="20"/>
          <w:szCs w:val="20"/>
        </w:rPr>
      </w:pPr>
    </w:p>
    <w:sectPr w:rsidR="001D2DCE" w:rsidRPr="00220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39"/>
    <w:rsid w:val="001D2DCE"/>
    <w:rsid w:val="0022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2013-12-09T19:40:00Z</dcterms:created>
  <dcterms:modified xsi:type="dcterms:W3CDTF">2013-12-09T19:41:00Z</dcterms:modified>
</cp:coreProperties>
</file>