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0" w:rsidRPr="00A56070" w:rsidRDefault="00A56070" w:rsidP="0046558B">
      <w:pPr>
        <w:pStyle w:val="NoSpacing"/>
        <w:jc w:val="center"/>
        <w:rPr>
          <w:b/>
        </w:rPr>
      </w:pPr>
      <w:r w:rsidRPr="00A56070">
        <w:rPr>
          <w:b/>
        </w:rPr>
        <w:t>INDIANA STATE UNIVERSITY</w:t>
      </w:r>
    </w:p>
    <w:p w:rsidR="00A56070" w:rsidRPr="00A56070" w:rsidRDefault="00A56070" w:rsidP="0046558B">
      <w:pPr>
        <w:pStyle w:val="NoSpacing"/>
        <w:jc w:val="center"/>
        <w:rPr>
          <w:b/>
        </w:rPr>
      </w:pPr>
      <w:r w:rsidRPr="00A56070">
        <w:rPr>
          <w:b/>
        </w:rPr>
        <w:t>Administrative Affairs Committee</w:t>
      </w:r>
    </w:p>
    <w:p w:rsidR="00A56070" w:rsidRPr="00A56070" w:rsidRDefault="00A56070" w:rsidP="0046558B">
      <w:pPr>
        <w:pStyle w:val="NoSpacing"/>
        <w:rPr>
          <w:b/>
        </w:rPr>
      </w:pPr>
    </w:p>
    <w:p w:rsidR="00A56070" w:rsidRPr="00A56070" w:rsidRDefault="00A56070" w:rsidP="0046558B">
      <w:pPr>
        <w:pStyle w:val="NoSpacing"/>
        <w:rPr>
          <w:b/>
        </w:rPr>
      </w:pPr>
      <w:r w:rsidRPr="00A56070">
        <w:rPr>
          <w:b/>
        </w:rPr>
        <w:t>AAC 11/12-07</w:t>
      </w:r>
      <w:r w:rsidRPr="00A56070">
        <w:rPr>
          <w:b/>
        </w:rPr>
        <w:tab/>
      </w:r>
      <w:r w:rsidRPr="00A56070">
        <w:rPr>
          <w:b/>
        </w:rPr>
        <w:tab/>
      </w:r>
      <w:r w:rsidRPr="00A56070">
        <w:rPr>
          <w:b/>
        </w:rPr>
        <w:tab/>
      </w:r>
      <w:r w:rsidRPr="00A56070">
        <w:rPr>
          <w:b/>
        </w:rPr>
        <w:tab/>
      </w:r>
      <w:r w:rsidRPr="00A56070">
        <w:rPr>
          <w:b/>
        </w:rPr>
        <w:tab/>
      </w:r>
      <w:r w:rsidRPr="00A56070">
        <w:rPr>
          <w:b/>
        </w:rPr>
        <w:tab/>
      </w:r>
      <w:r w:rsidRPr="00A56070">
        <w:rPr>
          <w:b/>
        </w:rPr>
        <w:tab/>
        <w:t xml:space="preserve">Approved:  </w:t>
      </w:r>
      <w:r w:rsidR="00C55B06">
        <w:rPr>
          <w:b/>
        </w:rPr>
        <w:t>4/24/12</w:t>
      </w:r>
      <w:bookmarkStart w:id="0" w:name="_GoBack"/>
      <w:bookmarkEnd w:id="0"/>
    </w:p>
    <w:p w:rsidR="00A56070" w:rsidRPr="00A56070" w:rsidRDefault="00A56070" w:rsidP="0046558B">
      <w:pPr>
        <w:pStyle w:val="NoSpacing"/>
        <w:rPr>
          <w:b/>
        </w:rPr>
      </w:pPr>
      <w:r w:rsidRPr="00A56070">
        <w:rPr>
          <w:b/>
        </w:rPr>
        <w:t>3/27/12 7:30 a.m.</w:t>
      </w:r>
    </w:p>
    <w:p w:rsidR="00A56070" w:rsidRPr="00A56070" w:rsidRDefault="00A56070" w:rsidP="0046558B">
      <w:pPr>
        <w:pStyle w:val="NoSpacing"/>
        <w:rPr>
          <w:b/>
        </w:rPr>
      </w:pPr>
      <w:r w:rsidRPr="00A56070">
        <w:rPr>
          <w:b/>
        </w:rPr>
        <w:t>NB 416</w:t>
      </w:r>
    </w:p>
    <w:p w:rsidR="00A56070" w:rsidRDefault="00A56070" w:rsidP="0046558B">
      <w:pPr>
        <w:pStyle w:val="NoSpacing"/>
      </w:pPr>
    </w:p>
    <w:p w:rsidR="00A56070" w:rsidRDefault="00A56070" w:rsidP="0046558B">
      <w:pPr>
        <w:pStyle w:val="NoSpacing"/>
      </w:pPr>
      <w:r w:rsidRPr="00A56070">
        <w:rPr>
          <w:b/>
        </w:rPr>
        <w:t>Present:</w:t>
      </w:r>
      <w:r>
        <w:t xml:space="preserve">  Esther Acree (Chair), Richard Baker, Eliezer Bermúdez (Vice Chair), Steve Hardin (Secretary), </w:t>
      </w:r>
    </w:p>
    <w:p w:rsidR="00A56070" w:rsidRDefault="00A56070" w:rsidP="0046558B">
      <w:pPr>
        <w:pStyle w:val="NoSpacing"/>
      </w:pPr>
      <w:r>
        <w:tab/>
        <w:t>Leamor Kahanov, Feng-Qi Lai, Yasenka Peterson</w:t>
      </w:r>
    </w:p>
    <w:p w:rsidR="00A56070" w:rsidRDefault="00A56070" w:rsidP="0046558B">
      <w:pPr>
        <w:pStyle w:val="NoSpacing"/>
      </w:pPr>
      <w:r w:rsidRPr="00A56070">
        <w:rPr>
          <w:b/>
        </w:rPr>
        <w:t>Ex-Officio:</w:t>
      </w:r>
      <w:r w:rsidR="008B39E0">
        <w:t xml:space="preserve">  Kevin Bolinger (</w:t>
      </w:r>
      <w:r>
        <w:t>Senate Liaison</w:t>
      </w:r>
      <w:r w:rsidR="008B39E0">
        <w:t>), Lisa Spence (</w:t>
      </w:r>
      <w:r w:rsidR="008B39E0" w:rsidRPr="008B39E0">
        <w:t xml:space="preserve">Academic Affairs </w:t>
      </w:r>
      <w:r w:rsidR="008B39E0">
        <w:t>L</w:t>
      </w:r>
      <w:r w:rsidR="008B39E0" w:rsidRPr="008B39E0">
        <w:t>iaison</w:t>
      </w:r>
      <w:r w:rsidR="008B39E0">
        <w:t>)</w:t>
      </w:r>
    </w:p>
    <w:p w:rsidR="00A56070" w:rsidRPr="00A56070" w:rsidRDefault="00A56070" w:rsidP="0046558B">
      <w:pPr>
        <w:pStyle w:val="NoSpacing"/>
        <w:rPr>
          <w:b/>
        </w:rPr>
      </w:pPr>
      <w:r w:rsidRPr="00A56070">
        <w:rPr>
          <w:b/>
        </w:rPr>
        <w:t>Guests:</w:t>
      </w:r>
    </w:p>
    <w:p w:rsidR="00A56070" w:rsidRDefault="00A56070" w:rsidP="0046558B">
      <w:pPr>
        <w:spacing w:line="240" w:lineRule="auto"/>
        <w:jc w:val="center"/>
      </w:pPr>
    </w:p>
    <w:p w:rsidR="006D6E19" w:rsidRDefault="006D6E19" w:rsidP="0046558B">
      <w:pPr>
        <w:pStyle w:val="ListParagraph"/>
        <w:numPr>
          <w:ilvl w:val="0"/>
          <w:numId w:val="3"/>
        </w:numPr>
        <w:spacing w:line="240" w:lineRule="auto"/>
      </w:pPr>
      <w:r>
        <w:t>Call to Order</w:t>
      </w:r>
    </w:p>
    <w:p w:rsidR="00152EE0" w:rsidRDefault="00152EE0" w:rsidP="0046558B">
      <w:pPr>
        <w:pStyle w:val="ListParagraph"/>
        <w:numPr>
          <w:ilvl w:val="1"/>
          <w:numId w:val="3"/>
        </w:numPr>
        <w:spacing w:line="240" w:lineRule="auto"/>
      </w:pPr>
      <w:r>
        <w:t xml:space="preserve">Chair E. Acree called the meeting to order at 7:31 a.m.  </w:t>
      </w:r>
    </w:p>
    <w:p w:rsidR="006D6E19" w:rsidRDefault="006D6E19" w:rsidP="0046558B">
      <w:pPr>
        <w:pStyle w:val="ListParagraph"/>
        <w:numPr>
          <w:ilvl w:val="0"/>
          <w:numId w:val="3"/>
        </w:numPr>
        <w:spacing w:line="240" w:lineRule="auto"/>
      </w:pPr>
      <w:r>
        <w:t>Additions to the Agenda</w:t>
      </w:r>
    </w:p>
    <w:p w:rsidR="00152EE0" w:rsidRDefault="00432D43" w:rsidP="0046558B">
      <w:pPr>
        <w:pStyle w:val="ListParagraph"/>
        <w:numPr>
          <w:ilvl w:val="1"/>
          <w:numId w:val="3"/>
        </w:numPr>
        <w:spacing w:line="240" w:lineRule="auto"/>
      </w:pPr>
      <w:r>
        <w:t xml:space="preserve">K. Bolinger asked that he be permitted to make his Executive Committee Liaison report at this time because he has to leave to teach a class.  The agenda was so altered.  </w:t>
      </w:r>
    </w:p>
    <w:p w:rsidR="00432D43" w:rsidRDefault="00432D43" w:rsidP="00432D43">
      <w:pPr>
        <w:pStyle w:val="ListParagraph"/>
        <w:numPr>
          <w:ilvl w:val="2"/>
          <w:numId w:val="3"/>
        </w:numPr>
        <w:spacing w:line="240" w:lineRule="auto"/>
      </w:pPr>
      <w:r>
        <w:tab/>
        <w:t xml:space="preserve">The Affordability Task Force </w:t>
      </w:r>
      <w:r w:rsidR="008F08EF">
        <w:t>recommendations from Provost’s office have</w:t>
      </w:r>
      <w:r>
        <w:t xml:space="preserve"> dominated Executive Committee’s time.  The textbook recommendations generated much discussion.  K. Bolinger will continue to push for a process of review for the administrative structure; he said we’ve become rather top-heavy.  </w:t>
      </w:r>
    </w:p>
    <w:p w:rsidR="00432D43" w:rsidRDefault="00432D43" w:rsidP="00432D43">
      <w:pPr>
        <w:pStyle w:val="ListParagraph"/>
        <w:numPr>
          <w:ilvl w:val="2"/>
          <w:numId w:val="3"/>
        </w:numPr>
        <w:spacing w:line="240" w:lineRule="auto"/>
      </w:pPr>
      <w:r>
        <w:tab/>
        <w:t>Civility policy: K. Bolinger talked with Joe West</w:t>
      </w:r>
      <w:r w:rsidR="00BB290D">
        <w:t>, who chairs</w:t>
      </w:r>
      <w:r>
        <w:t xml:space="preserve"> </w:t>
      </w:r>
      <w:r w:rsidR="003014CC">
        <w:t xml:space="preserve">the </w:t>
      </w:r>
      <w:r>
        <w:t>F</w:t>
      </w:r>
      <w:r w:rsidR="003014CC">
        <w:t xml:space="preserve">aculty Affairs Committee.  </w:t>
      </w:r>
      <w:r>
        <w:t>FAC has tabled it.  K</w:t>
      </w:r>
      <w:r w:rsidR="00BB290D">
        <w:t xml:space="preserve">. </w:t>
      </w:r>
      <w:r>
        <w:t>B</w:t>
      </w:r>
      <w:r w:rsidR="00BB290D">
        <w:t xml:space="preserve">olinger’s </w:t>
      </w:r>
      <w:r>
        <w:t>encounter with an angry faculty member</w:t>
      </w:r>
      <w:r w:rsidR="00BB290D">
        <w:t xml:space="preserve"> g</w:t>
      </w:r>
      <w:r>
        <w:t xml:space="preserve">ot him more interested in developing </w:t>
      </w:r>
      <w:r w:rsidR="00BB290D">
        <w:t xml:space="preserve">a </w:t>
      </w:r>
      <w:r>
        <w:t xml:space="preserve">civility policy.  His opinion is that AAC can take this up as a charge; </w:t>
      </w:r>
      <w:r w:rsidR="00BB290D">
        <w:t xml:space="preserve">the Executive Committee and </w:t>
      </w:r>
      <w:r>
        <w:t>FAC don’t want to touch it.  Y</w:t>
      </w:r>
      <w:r w:rsidR="00BB290D">
        <w:t xml:space="preserve">. </w:t>
      </w:r>
      <w:r>
        <w:t>P</w:t>
      </w:r>
      <w:r w:rsidR="00BB290D">
        <w:t>eterson asked w</w:t>
      </w:r>
      <w:r>
        <w:t xml:space="preserve">hat good </w:t>
      </w:r>
      <w:r w:rsidR="00BB290D">
        <w:t>will it do to consider it</w:t>
      </w:r>
      <w:r>
        <w:t xml:space="preserve"> </w:t>
      </w:r>
      <w:r w:rsidR="00BB290D">
        <w:t>i</w:t>
      </w:r>
      <w:r>
        <w:t xml:space="preserve">f </w:t>
      </w:r>
      <w:r w:rsidR="00BB290D">
        <w:t xml:space="preserve">the </w:t>
      </w:r>
      <w:r>
        <w:t>E</w:t>
      </w:r>
      <w:r w:rsidR="00BB290D">
        <w:t xml:space="preserve">xecutive </w:t>
      </w:r>
      <w:r>
        <w:t>C</w:t>
      </w:r>
      <w:r w:rsidR="00BB290D">
        <w:t>ommittee</w:t>
      </w:r>
      <w:r>
        <w:t xml:space="preserve"> doesn’t want to deal with it?  K</w:t>
      </w:r>
      <w:r w:rsidR="00BB290D">
        <w:t xml:space="preserve">. </w:t>
      </w:r>
      <w:r>
        <w:t>B</w:t>
      </w:r>
      <w:r w:rsidR="00BB290D">
        <w:t>olinger noted that r</w:t>
      </w:r>
      <w:r>
        <w:t>ec</w:t>
      </w:r>
      <w:r w:rsidR="00BB290D">
        <w:t>ommendations</w:t>
      </w:r>
      <w:r>
        <w:t xml:space="preserve"> from standing committees don’t need a motion to go forward.  It would put </w:t>
      </w:r>
      <w:r w:rsidR="00BB290D">
        <w:t xml:space="preserve">the Executive Committee </w:t>
      </w:r>
      <w:r>
        <w:t xml:space="preserve">in the position of having to vote on the recommendations; </w:t>
      </w:r>
      <w:r w:rsidR="00BB290D">
        <w:t>he</w:t>
      </w:r>
      <w:r>
        <w:t xml:space="preserve"> hope</w:t>
      </w:r>
      <w:r w:rsidR="00BB290D">
        <w:t>s</w:t>
      </w:r>
      <w:r>
        <w:t xml:space="preserve"> </w:t>
      </w:r>
      <w:r w:rsidR="00BB290D">
        <w:t>he</w:t>
      </w:r>
      <w:r>
        <w:t xml:space="preserve"> can be persuasive enough to get </w:t>
      </w:r>
      <w:r w:rsidR="00BB290D">
        <w:t>it</w:t>
      </w:r>
      <w:r>
        <w:t xml:space="preserve"> to go forward to be voted on by full senate.  Some discussion</w:t>
      </w:r>
      <w:r w:rsidR="00BB290D">
        <w:t xml:space="preserve"> followed</w:t>
      </w:r>
      <w:r>
        <w:t xml:space="preserve"> on </w:t>
      </w:r>
      <w:r w:rsidR="00BB290D">
        <w:t xml:space="preserve">the merits of pursuing this course of action.  </w:t>
      </w:r>
    </w:p>
    <w:p w:rsidR="006D6E19" w:rsidRDefault="00152EE0" w:rsidP="0046558B">
      <w:pPr>
        <w:pStyle w:val="ListParagraph"/>
        <w:numPr>
          <w:ilvl w:val="0"/>
          <w:numId w:val="3"/>
        </w:numPr>
        <w:spacing w:line="240" w:lineRule="auto"/>
      </w:pPr>
      <w:r>
        <w:t xml:space="preserve">Approval  of </w:t>
      </w:r>
      <w:r w:rsidR="006D6E19">
        <w:t>Minutes</w:t>
      </w:r>
    </w:p>
    <w:p w:rsidR="00567060" w:rsidRDefault="00567060" w:rsidP="0046558B">
      <w:pPr>
        <w:pStyle w:val="ListParagraph"/>
        <w:numPr>
          <w:ilvl w:val="1"/>
          <w:numId w:val="3"/>
        </w:numPr>
        <w:spacing w:line="240" w:lineRule="auto"/>
      </w:pPr>
      <w:r>
        <w:t>E</w:t>
      </w:r>
      <w:r w:rsidR="00152EE0">
        <w:t>.</w:t>
      </w:r>
      <w:r w:rsidR="00152EE0" w:rsidRPr="00152EE0">
        <w:t xml:space="preserve"> Bermúdez</w:t>
      </w:r>
      <w:r w:rsidR="00152EE0">
        <w:t xml:space="preserve"> moved, and Y. Peterson seconded, approval of the minutes.  The minutes were approved 7</w:t>
      </w:r>
      <w:r>
        <w:t xml:space="preserve">-0-0.  </w:t>
      </w:r>
    </w:p>
    <w:p w:rsidR="006D6E19" w:rsidRDefault="001E6DDB" w:rsidP="0046558B">
      <w:pPr>
        <w:pStyle w:val="ListParagraph"/>
        <w:numPr>
          <w:ilvl w:val="0"/>
          <w:numId w:val="3"/>
        </w:numPr>
        <w:spacing w:line="240" w:lineRule="auto"/>
      </w:pPr>
      <w:r>
        <w:t>Board of Trustees updates—R.</w:t>
      </w:r>
      <w:r w:rsidR="006D6E19">
        <w:t xml:space="preserve"> </w:t>
      </w:r>
      <w:r>
        <w:t>Baker</w:t>
      </w:r>
    </w:p>
    <w:p w:rsidR="00567060" w:rsidRDefault="001E6DDB" w:rsidP="0046558B">
      <w:pPr>
        <w:pStyle w:val="ListParagraph"/>
        <w:numPr>
          <w:ilvl w:val="1"/>
          <w:numId w:val="3"/>
        </w:numPr>
        <w:spacing w:line="240" w:lineRule="auto"/>
      </w:pPr>
      <w:r>
        <w:t xml:space="preserve">R. Baker distributed a separate handout with details on the Trustees’ activities.  These notes are from December’s meeting; February’s had not been posted as of this AAC meeting.  </w:t>
      </w:r>
    </w:p>
    <w:p w:rsidR="00567060" w:rsidRDefault="00567060" w:rsidP="0046558B">
      <w:pPr>
        <w:pStyle w:val="ListParagraph"/>
        <w:numPr>
          <w:ilvl w:val="1"/>
          <w:numId w:val="3"/>
        </w:numPr>
        <w:spacing w:line="240" w:lineRule="auto"/>
      </w:pPr>
      <w:r>
        <w:t>One item of special inter</w:t>
      </w:r>
      <w:r w:rsidR="001E6DDB">
        <w:t>e</w:t>
      </w:r>
      <w:r>
        <w:t>st:</w:t>
      </w:r>
      <w:r w:rsidR="001E6DDB">
        <w:t xml:space="preserve"> the</w:t>
      </w:r>
      <w:r>
        <w:t xml:space="preserve"> whistle-bl</w:t>
      </w:r>
      <w:r w:rsidR="001E6DDB">
        <w:t>o</w:t>
      </w:r>
      <w:r>
        <w:t>wer policy</w:t>
      </w:r>
      <w:r w:rsidR="001E6DDB">
        <w:t xml:space="preserve"> is now </w:t>
      </w:r>
      <w:r>
        <w:t xml:space="preserve">out there.  It was included in the </w:t>
      </w:r>
      <w:r w:rsidR="001E6DDB">
        <w:t>Trustees’</w:t>
      </w:r>
      <w:r>
        <w:t xml:space="preserve"> meeting minutes.</w:t>
      </w:r>
    </w:p>
    <w:p w:rsidR="00567060" w:rsidRDefault="001E6DDB" w:rsidP="0046558B">
      <w:pPr>
        <w:pStyle w:val="ListParagraph"/>
        <w:numPr>
          <w:ilvl w:val="1"/>
          <w:numId w:val="3"/>
        </w:numPr>
        <w:spacing w:line="240" w:lineRule="auto"/>
      </w:pPr>
      <w:r>
        <w:t>The s</w:t>
      </w:r>
      <w:r w:rsidR="00567060">
        <w:t xml:space="preserve">taff salary schedule was approved.  </w:t>
      </w:r>
    </w:p>
    <w:p w:rsidR="00216085" w:rsidRDefault="00216085">
      <w:r>
        <w:br w:type="page"/>
      </w:r>
    </w:p>
    <w:p w:rsidR="00270D26" w:rsidRDefault="006D6E19" w:rsidP="0046558B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Old Business</w:t>
      </w:r>
    </w:p>
    <w:p w:rsidR="00E25469" w:rsidRDefault="006D6E19" w:rsidP="0046558B">
      <w:pPr>
        <w:pStyle w:val="ListParagraph"/>
        <w:numPr>
          <w:ilvl w:val="1"/>
          <w:numId w:val="3"/>
        </w:numPr>
        <w:spacing w:line="240" w:lineRule="auto"/>
      </w:pPr>
      <w:r>
        <w:t>Staffing</w:t>
      </w:r>
      <w:r w:rsidR="0046558B">
        <w:t xml:space="preserve"> information—L. Spence</w:t>
      </w:r>
    </w:p>
    <w:p w:rsidR="00636955" w:rsidRDefault="0046558B" w:rsidP="0046558B">
      <w:pPr>
        <w:pStyle w:val="ListParagraph"/>
        <w:numPr>
          <w:ilvl w:val="2"/>
          <w:numId w:val="3"/>
        </w:numPr>
        <w:spacing w:line="240" w:lineRule="auto"/>
      </w:pPr>
      <w:r>
        <w:t>She said she t</w:t>
      </w:r>
      <w:r w:rsidR="00636955">
        <w:t>alked to Rick Lotspeich</w:t>
      </w:r>
      <w:r>
        <w:t>; she needs</w:t>
      </w:r>
      <w:r w:rsidR="00636955">
        <w:t xml:space="preserve"> to go back to his guidelines and see how to do staffing analysis </w:t>
      </w:r>
      <w:r>
        <w:t xml:space="preserve">according to his </w:t>
      </w:r>
      <w:r w:rsidR="00636955">
        <w:t xml:space="preserve">guiding principles.  </w:t>
      </w:r>
      <w:r w:rsidR="00A64664">
        <w:t xml:space="preserve">We’ll really get into </w:t>
      </w:r>
      <w:r>
        <w:t xml:space="preserve">it </w:t>
      </w:r>
      <w:r w:rsidR="00A64664">
        <w:t xml:space="preserve">at the next meeting.  </w:t>
      </w:r>
    </w:p>
    <w:p w:rsidR="006D6E19" w:rsidRDefault="006D6E19" w:rsidP="006A1F86">
      <w:pPr>
        <w:pStyle w:val="ListParagraph"/>
        <w:numPr>
          <w:ilvl w:val="1"/>
          <w:numId w:val="3"/>
        </w:numPr>
        <w:spacing w:line="240" w:lineRule="auto"/>
      </w:pPr>
      <w:r>
        <w:t>Final statement on Handbook</w:t>
      </w:r>
      <w:r w:rsidR="00270D26">
        <w:t xml:space="preserve"> and tenure</w:t>
      </w:r>
      <w:r w:rsidR="00E25469">
        <w:t xml:space="preserve"> to move it to E</w:t>
      </w:r>
      <w:r w:rsidR="006A1F86">
        <w:t xml:space="preserve">xecutive </w:t>
      </w:r>
      <w:r w:rsidR="00E25469">
        <w:t>C</w:t>
      </w:r>
      <w:r w:rsidR="006A1F86">
        <w:t>ommittee</w:t>
      </w:r>
      <w:r w:rsidR="0056110A">
        <w:t>—</w:t>
      </w:r>
      <w:r w:rsidR="00E25469">
        <w:t>E</w:t>
      </w:r>
      <w:r w:rsidR="006A1F86">
        <w:t xml:space="preserve">. </w:t>
      </w:r>
      <w:r w:rsidR="006A1F86" w:rsidRPr="006A1F86">
        <w:t>Bermúdez</w:t>
      </w:r>
    </w:p>
    <w:p w:rsidR="0056110A" w:rsidRDefault="006A1F86" w:rsidP="006A1F86">
      <w:pPr>
        <w:pStyle w:val="ListParagraph"/>
        <w:numPr>
          <w:ilvl w:val="2"/>
          <w:numId w:val="3"/>
        </w:numPr>
        <w:spacing w:line="240" w:lineRule="auto"/>
      </w:pPr>
      <w:r>
        <w:t xml:space="preserve">E. </w:t>
      </w:r>
      <w:r w:rsidRPr="006A1F86">
        <w:t>Bermúdez</w:t>
      </w:r>
      <w:r>
        <w:t xml:space="preserve"> pointed out a typo on p. 1. </w:t>
      </w:r>
    </w:p>
    <w:p w:rsidR="00DA44AF" w:rsidRDefault="006A1F86" w:rsidP="0046558B">
      <w:pPr>
        <w:pStyle w:val="ListParagraph"/>
        <w:numPr>
          <w:ilvl w:val="2"/>
          <w:numId w:val="3"/>
        </w:numPr>
        <w:spacing w:line="240" w:lineRule="auto"/>
      </w:pPr>
      <w:r>
        <w:t>He intends to create</w:t>
      </w:r>
      <w:r w:rsidR="00DA44AF">
        <w:t xml:space="preserve"> a timeline.  </w:t>
      </w:r>
    </w:p>
    <w:p w:rsidR="00DA44AF" w:rsidRDefault="00DA44AF" w:rsidP="006A1F86">
      <w:pPr>
        <w:pStyle w:val="ListParagraph"/>
        <w:numPr>
          <w:ilvl w:val="2"/>
          <w:numId w:val="3"/>
        </w:numPr>
        <w:spacing w:line="240" w:lineRule="auto"/>
      </w:pPr>
      <w:r>
        <w:t>K</w:t>
      </w:r>
      <w:r w:rsidR="006A1F86">
        <w:t xml:space="preserve">. </w:t>
      </w:r>
      <w:r>
        <w:t>B</w:t>
      </w:r>
      <w:r w:rsidR="006A1F86">
        <w:t xml:space="preserve">olinger said that </w:t>
      </w:r>
      <w:r>
        <w:t xml:space="preserve">if </w:t>
      </w:r>
      <w:r w:rsidR="006A1F86">
        <w:t xml:space="preserve">it’s </w:t>
      </w:r>
      <w:r>
        <w:t>sen</w:t>
      </w:r>
      <w:r w:rsidR="006A1F86">
        <w:t>t</w:t>
      </w:r>
      <w:r>
        <w:t xml:space="preserve"> today</w:t>
      </w:r>
      <w:r w:rsidR="006A1F86">
        <w:t xml:space="preserve">, it can probably be placed on Tuesday’s Executive Committee agenda.  </w:t>
      </w:r>
      <w:r>
        <w:t xml:space="preserve">If </w:t>
      </w:r>
      <w:r w:rsidR="006A1F86">
        <w:t xml:space="preserve">it can’t be sent, he can try to represent the AAC’s wishes.  </w:t>
      </w:r>
      <w:r w:rsidR="008D5DB7">
        <w:t>E</w:t>
      </w:r>
      <w:r w:rsidR="006A1F86">
        <w:t xml:space="preserve">. </w:t>
      </w:r>
      <w:r w:rsidR="006A1F86" w:rsidRPr="006A1F86">
        <w:t xml:space="preserve">Bermúdez </w:t>
      </w:r>
      <w:r w:rsidR="008D5DB7">
        <w:t>will go</w:t>
      </w:r>
      <w:r w:rsidR="006A1F86">
        <w:t xml:space="preserve"> to the meeting; </w:t>
      </w:r>
      <w:r w:rsidR="008D5DB7">
        <w:t>E</w:t>
      </w:r>
      <w:r w:rsidR="006A1F86">
        <w:t xml:space="preserve">. </w:t>
      </w:r>
      <w:r w:rsidR="008D5DB7">
        <w:t>A</w:t>
      </w:r>
      <w:r w:rsidR="006A1F86">
        <w:t>cree</w:t>
      </w:r>
      <w:r w:rsidR="008D5DB7">
        <w:t xml:space="preserve"> can’t</w:t>
      </w:r>
      <w:r w:rsidR="006A1F86">
        <w:t xml:space="preserve"> make it</w:t>
      </w:r>
      <w:r w:rsidR="008D5DB7">
        <w:t xml:space="preserve">.  </w:t>
      </w:r>
    </w:p>
    <w:p w:rsidR="00270D26" w:rsidRDefault="00270D26" w:rsidP="0046558B">
      <w:pPr>
        <w:pStyle w:val="ListParagraph"/>
        <w:numPr>
          <w:ilvl w:val="0"/>
          <w:numId w:val="3"/>
        </w:numPr>
        <w:spacing w:line="240" w:lineRule="auto"/>
      </w:pPr>
      <w:r>
        <w:t>New Business</w:t>
      </w:r>
    </w:p>
    <w:p w:rsidR="00A4722B" w:rsidRDefault="00A4722B" w:rsidP="0046558B">
      <w:pPr>
        <w:pStyle w:val="ListParagraph"/>
        <w:numPr>
          <w:ilvl w:val="1"/>
          <w:numId w:val="3"/>
        </w:numPr>
        <w:spacing w:line="240" w:lineRule="auto"/>
      </w:pPr>
      <w:r>
        <w:t>Civility – we can work on it.  Y</w:t>
      </w:r>
      <w:r w:rsidR="009122D4">
        <w:t xml:space="preserve">. </w:t>
      </w:r>
      <w:r>
        <w:t>P</w:t>
      </w:r>
      <w:r w:rsidR="009122D4">
        <w:t>eterson</w:t>
      </w:r>
      <w:r>
        <w:t xml:space="preserve"> can revi</w:t>
      </w:r>
      <w:r w:rsidR="009122D4">
        <w:t xml:space="preserve">ew </w:t>
      </w:r>
      <w:r>
        <w:t xml:space="preserve">what we’ve done </w:t>
      </w:r>
      <w:r w:rsidR="009122D4">
        <w:t xml:space="preserve">previously.  </w:t>
      </w:r>
    </w:p>
    <w:p w:rsidR="0016270A" w:rsidRDefault="00A4722B" w:rsidP="009122D4">
      <w:pPr>
        <w:pStyle w:val="ListParagraph"/>
        <w:numPr>
          <w:ilvl w:val="1"/>
          <w:numId w:val="3"/>
        </w:numPr>
        <w:spacing w:line="240" w:lineRule="auto"/>
      </w:pPr>
      <w:r>
        <w:t>E</w:t>
      </w:r>
      <w:r w:rsidR="009122D4">
        <w:t xml:space="preserve">. </w:t>
      </w:r>
      <w:r w:rsidR="009122D4" w:rsidRPr="009122D4">
        <w:t>Bermúdez</w:t>
      </w:r>
      <w:r w:rsidR="009122D4">
        <w:t xml:space="preserve"> said he </w:t>
      </w:r>
      <w:r>
        <w:t xml:space="preserve">asked </w:t>
      </w:r>
      <w:r w:rsidR="009122D4">
        <w:t xml:space="preserve">Faculty Senate Chair </w:t>
      </w:r>
      <w:r>
        <w:t>Steve Lamb</w:t>
      </w:r>
      <w:r w:rsidR="009122D4">
        <w:t xml:space="preserve"> about the </w:t>
      </w:r>
      <w:r>
        <w:t xml:space="preserve">policy from </w:t>
      </w:r>
      <w:r w:rsidR="009122D4">
        <w:t xml:space="preserve">the administration </w:t>
      </w:r>
      <w:r>
        <w:t xml:space="preserve">not to hire any international candidates.  </w:t>
      </w:r>
      <w:r w:rsidR="009122D4">
        <w:t xml:space="preserve">His search committee had to change its </w:t>
      </w:r>
      <w:r>
        <w:t xml:space="preserve">work process.  We’ve not heard much about rationale, especially when </w:t>
      </w:r>
      <w:r w:rsidR="009122D4">
        <w:t xml:space="preserve">a </w:t>
      </w:r>
      <w:r>
        <w:t xml:space="preserve">strategic goal is to diversify the faculty.  </w:t>
      </w:r>
      <w:r w:rsidR="007B118D">
        <w:t>L</w:t>
      </w:r>
      <w:r w:rsidR="009122D4">
        <w:t xml:space="preserve">. </w:t>
      </w:r>
      <w:r w:rsidR="007B118D">
        <w:t>K</w:t>
      </w:r>
      <w:r w:rsidR="009122D4">
        <w:t xml:space="preserve">ahanov said the issue may hinge more on </w:t>
      </w:r>
      <w:r w:rsidR="007B118D">
        <w:t xml:space="preserve">interpretation.  International hires may not fit </w:t>
      </w:r>
      <w:r w:rsidR="009122D4">
        <w:t xml:space="preserve">the </w:t>
      </w:r>
      <w:r w:rsidR="007B118D">
        <w:t>def</w:t>
      </w:r>
      <w:r w:rsidR="009122D4">
        <w:t xml:space="preserve">inition of diversity; we don’t have many </w:t>
      </w:r>
      <w:r w:rsidR="007B118D">
        <w:t>African-</w:t>
      </w:r>
      <w:r w:rsidR="009122D4">
        <w:t>A</w:t>
      </w:r>
      <w:r w:rsidR="007B118D">
        <w:t xml:space="preserve">mericans on our faculty.  </w:t>
      </w:r>
      <w:r w:rsidR="009122D4">
        <w:t>It’s a</w:t>
      </w:r>
      <w:r w:rsidR="007B118D">
        <w:t xml:space="preserve">lso more expensive to bring </w:t>
      </w:r>
      <w:r w:rsidR="009122D4">
        <w:t>international hires</w:t>
      </w:r>
      <w:r w:rsidR="007B118D">
        <w:t xml:space="preserve"> to our country.  E</w:t>
      </w:r>
      <w:r w:rsidR="009122D4">
        <w:t>.</w:t>
      </w:r>
      <w:r w:rsidR="009122D4" w:rsidRPr="009122D4">
        <w:t xml:space="preserve"> Bermúdez</w:t>
      </w:r>
      <w:r w:rsidR="009122D4">
        <w:t xml:space="preserve"> </w:t>
      </w:r>
      <w:r w:rsidR="00806116">
        <w:t>noted</w:t>
      </w:r>
      <w:r w:rsidR="009122D4">
        <w:t xml:space="preserve"> that </w:t>
      </w:r>
      <w:r w:rsidR="007B118D">
        <w:t xml:space="preserve">many </w:t>
      </w:r>
      <w:r w:rsidR="009122D4">
        <w:t>potential international hires</w:t>
      </w:r>
      <w:r w:rsidR="007B118D">
        <w:t xml:space="preserve"> are already </w:t>
      </w:r>
      <w:r w:rsidR="009122D4">
        <w:t>in the States</w:t>
      </w:r>
      <w:r w:rsidR="007B118D">
        <w:t xml:space="preserve">.  </w:t>
      </w:r>
      <w:r w:rsidR="00806116">
        <w:t>There are s</w:t>
      </w:r>
      <w:r w:rsidR="007B118D">
        <w:t xml:space="preserve">ponsorship issues.  </w:t>
      </w:r>
      <w:r w:rsidR="00806116">
        <w:t xml:space="preserve">The federal government </w:t>
      </w:r>
      <w:r w:rsidR="00723584">
        <w:t>sometimes impose</w:t>
      </w:r>
      <w:r w:rsidR="00806116">
        <w:t>s</w:t>
      </w:r>
      <w:r w:rsidR="00723584">
        <w:t xml:space="preserve"> minimum salar</w:t>
      </w:r>
      <w:r w:rsidR="00806116">
        <w:t>ies</w:t>
      </w:r>
      <w:r w:rsidR="00723584">
        <w:t xml:space="preserve"> for international faculty.  But we do that ourselves in some cases.  </w:t>
      </w:r>
      <w:r w:rsidR="00806116">
        <w:t xml:space="preserve">It would be good </w:t>
      </w:r>
      <w:r w:rsidR="00DD0066">
        <w:t xml:space="preserve">to bring this to </w:t>
      </w:r>
      <w:r w:rsidR="00806116">
        <w:t xml:space="preserve">the </w:t>
      </w:r>
      <w:r w:rsidR="00DD0066">
        <w:t>E</w:t>
      </w:r>
      <w:r w:rsidR="00806116">
        <w:t xml:space="preserve">xecutive </w:t>
      </w:r>
      <w:r w:rsidR="00DD0066">
        <w:t>C</w:t>
      </w:r>
      <w:r w:rsidR="00806116">
        <w:t>ommittee and</w:t>
      </w:r>
      <w:r w:rsidR="00DD0066">
        <w:t xml:space="preserve"> see what response we get.  </w:t>
      </w:r>
      <w:r w:rsidR="007118DA">
        <w:t>Y</w:t>
      </w:r>
      <w:r w:rsidR="00806116">
        <w:t xml:space="preserve">. </w:t>
      </w:r>
      <w:r w:rsidR="007118DA">
        <w:t>P</w:t>
      </w:r>
      <w:r w:rsidR="00806116">
        <w:t>eterson said</w:t>
      </w:r>
      <w:r w:rsidR="007118DA">
        <w:t xml:space="preserve"> there are more hoops to jump through to hire international </w:t>
      </w:r>
      <w:r w:rsidR="00806116">
        <w:t>candidates</w:t>
      </w:r>
      <w:r w:rsidR="007118DA">
        <w:t xml:space="preserve">; in many cases, problems arise from documentation.  </w:t>
      </w:r>
    </w:p>
    <w:p w:rsidR="0093195B" w:rsidRDefault="00216085" w:rsidP="0046558B">
      <w:pPr>
        <w:pStyle w:val="ListParagraph"/>
        <w:numPr>
          <w:ilvl w:val="1"/>
          <w:numId w:val="3"/>
        </w:numPr>
        <w:spacing w:line="240" w:lineRule="auto"/>
      </w:pPr>
      <w:r>
        <w:t xml:space="preserve">There was more discussion on the </w:t>
      </w:r>
      <w:r w:rsidR="0093195B">
        <w:t>Affordability T</w:t>
      </w:r>
      <w:r>
        <w:t xml:space="preserve">ask </w:t>
      </w:r>
      <w:r w:rsidR="0093195B">
        <w:t>F</w:t>
      </w:r>
      <w:r>
        <w:t>orce</w:t>
      </w:r>
      <w:r w:rsidR="0093195B">
        <w:t xml:space="preserve"> report</w:t>
      </w:r>
      <w:r>
        <w:t>, including s</w:t>
      </w:r>
      <w:r w:rsidR="00B124CE">
        <w:t xml:space="preserve">ome </w:t>
      </w:r>
      <w:r w:rsidR="00BD7D7A">
        <w:t xml:space="preserve">discussion on department size and </w:t>
      </w:r>
      <w:r>
        <w:t xml:space="preserve">the </w:t>
      </w:r>
      <w:r w:rsidR="00BD7D7A">
        <w:t xml:space="preserve">implications of </w:t>
      </w:r>
      <w:r>
        <w:t>establishing a minimum size for departments.</w:t>
      </w:r>
    </w:p>
    <w:p w:rsidR="00216085" w:rsidRDefault="00216085" w:rsidP="00216085">
      <w:pPr>
        <w:pStyle w:val="ListParagraph"/>
        <w:numPr>
          <w:ilvl w:val="0"/>
          <w:numId w:val="3"/>
        </w:numPr>
        <w:spacing w:line="240" w:lineRule="auto"/>
      </w:pPr>
      <w:r>
        <w:t>Adjournment</w:t>
      </w:r>
    </w:p>
    <w:p w:rsidR="00270D26" w:rsidRDefault="00216085" w:rsidP="00216085">
      <w:pPr>
        <w:pStyle w:val="ListParagraph"/>
        <w:numPr>
          <w:ilvl w:val="1"/>
          <w:numId w:val="3"/>
        </w:numPr>
        <w:spacing w:line="240" w:lineRule="auto"/>
      </w:pPr>
      <w:r>
        <w:t>The m</w:t>
      </w:r>
      <w:r w:rsidR="002E1F35">
        <w:t xml:space="preserve">eeting </w:t>
      </w:r>
      <w:r>
        <w:t xml:space="preserve">was </w:t>
      </w:r>
      <w:r w:rsidR="002E1F35">
        <w:t xml:space="preserve">adjourned at 8:09 a.m.  </w:t>
      </w:r>
    </w:p>
    <w:p w:rsidR="00216085" w:rsidRDefault="00216085" w:rsidP="00216085">
      <w:pPr>
        <w:pStyle w:val="NoSpacing"/>
      </w:pPr>
    </w:p>
    <w:p w:rsidR="00216085" w:rsidRDefault="00216085" w:rsidP="00216085">
      <w:pPr>
        <w:pStyle w:val="NoSpacing"/>
      </w:pPr>
      <w:r>
        <w:t>Respectfully submitted,</w:t>
      </w:r>
    </w:p>
    <w:p w:rsidR="00216085" w:rsidRDefault="00216085" w:rsidP="00216085">
      <w:pPr>
        <w:pStyle w:val="NoSpacing"/>
      </w:pPr>
    </w:p>
    <w:p w:rsidR="00216085" w:rsidRDefault="00216085" w:rsidP="00216085">
      <w:pPr>
        <w:pStyle w:val="NoSpacing"/>
      </w:pPr>
      <w:r>
        <w:t>Steve Hardin</w:t>
      </w:r>
    </w:p>
    <w:p w:rsidR="00216085" w:rsidRDefault="00216085" w:rsidP="00216085">
      <w:pPr>
        <w:pStyle w:val="NoSpacing"/>
      </w:pPr>
      <w:r>
        <w:t>Secretary</w:t>
      </w:r>
    </w:p>
    <w:sectPr w:rsidR="0021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9B"/>
    <w:multiLevelType w:val="hybridMultilevel"/>
    <w:tmpl w:val="5D72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53"/>
    <w:multiLevelType w:val="hybridMultilevel"/>
    <w:tmpl w:val="2D323FFA"/>
    <w:lvl w:ilvl="0" w:tplc="BB7AD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4B76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9"/>
    <w:rsid w:val="00152EE0"/>
    <w:rsid w:val="0016270A"/>
    <w:rsid w:val="001E6DDB"/>
    <w:rsid w:val="00216085"/>
    <w:rsid w:val="00270D26"/>
    <w:rsid w:val="002E1F35"/>
    <w:rsid w:val="003014CC"/>
    <w:rsid w:val="00313C28"/>
    <w:rsid w:val="00406813"/>
    <w:rsid w:val="00432D43"/>
    <w:rsid w:val="0046558B"/>
    <w:rsid w:val="004C4F21"/>
    <w:rsid w:val="0056110A"/>
    <w:rsid w:val="00567060"/>
    <w:rsid w:val="00636955"/>
    <w:rsid w:val="006A1F86"/>
    <w:rsid w:val="006D6E19"/>
    <w:rsid w:val="007118DA"/>
    <w:rsid w:val="00723584"/>
    <w:rsid w:val="007B118D"/>
    <w:rsid w:val="00806116"/>
    <w:rsid w:val="008A608A"/>
    <w:rsid w:val="008B39E0"/>
    <w:rsid w:val="008D5DB7"/>
    <w:rsid w:val="008F08EF"/>
    <w:rsid w:val="009122D4"/>
    <w:rsid w:val="0093195B"/>
    <w:rsid w:val="00A4722B"/>
    <w:rsid w:val="00A56070"/>
    <w:rsid w:val="00A64664"/>
    <w:rsid w:val="00B124CE"/>
    <w:rsid w:val="00BB290D"/>
    <w:rsid w:val="00BC2770"/>
    <w:rsid w:val="00BD7D7A"/>
    <w:rsid w:val="00C55B06"/>
    <w:rsid w:val="00DA44AF"/>
    <w:rsid w:val="00DD0066"/>
    <w:rsid w:val="00E25469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19"/>
    <w:pPr>
      <w:ind w:left="720"/>
      <w:contextualSpacing/>
    </w:pPr>
  </w:style>
  <w:style w:type="paragraph" w:styleId="NoSpacing">
    <w:name w:val="No Spacing"/>
    <w:uiPriority w:val="1"/>
    <w:qFormat/>
    <w:rsid w:val="00A56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19"/>
    <w:pPr>
      <w:ind w:left="720"/>
      <w:contextualSpacing/>
    </w:pPr>
  </w:style>
  <w:style w:type="paragraph" w:styleId="NoSpacing">
    <w:name w:val="No Spacing"/>
    <w:uiPriority w:val="1"/>
    <w:qFormat/>
    <w:rsid w:val="00A5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Acree</dc:creator>
  <cp:lastModifiedBy>Steve Hardin</cp:lastModifiedBy>
  <cp:revision>16</cp:revision>
  <dcterms:created xsi:type="dcterms:W3CDTF">2012-04-04T13:09:00Z</dcterms:created>
  <dcterms:modified xsi:type="dcterms:W3CDTF">2012-05-02T17:43:00Z</dcterms:modified>
</cp:coreProperties>
</file>