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5" w:rsidRPr="0046443A" w:rsidRDefault="00894B9B" w:rsidP="0046443A">
      <w:pPr>
        <w:contextualSpacing/>
        <w:jc w:val="center"/>
        <w:rPr>
          <w:rFonts w:ascii="Book Antiqua" w:hAnsi="Book Antiqua"/>
          <w:b/>
        </w:rPr>
      </w:pPr>
      <w:r w:rsidRPr="0046443A">
        <w:rPr>
          <w:rFonts w:ascii="Book Antiqua" w:hAnsi="Book Antiqua"/>
          <w:b/>
        </w:rPr>
        <w:t>Faculty Affairs Committee</w:t>
      </w:r>
    </w:p>
    <w:p w:rsidR="00B87E37" w:rsidRPr="0046443A" w:rsidRDefault="00B87E37" w:rsidP="0046443A">
      <w:pPr>
        <w:contextualSpacing/>
        <w:jc w:val="center"/>
        <w:rPr>
          <w:rFonts w:ascii="Book Antiqua" w:hAnsi="Book Antiqua"/>
          <w:b/>
        </w:rPr>
      </w:pPr>
      <w:r w:rsidRPr="0046443A">
        <w:rPr>
          <w:rFonts w:ascii="Book Antiqua" w:hAnsi="Book Antiqua"/>
          <w:b/>
        </w:rPr>
        <w:t>September 13, 2012</w:t>
      </w:r>
    </w:p>
    <w:p w:rsidR="0046443A" w:rsidRDefault="00C43316" w:rsidP="0046443A">
      <w:pPr>
        <w:contextualSpacing/>
        <w:jc w:val="center"/>
        <w:rPr>
          <w:rFonts w:ascii="Book Antiqua" w:hAnsi="Book Antiqua"/>
          <w:b/>
        </w:rPr>
      </w:pPr>
      <w:r w:rsidRPr="0046443A">
        <w:rPr>
          <w:rFonts w:ascii="Book Antiqua" w:hAnsi="Book Antiqua"/>
          <w:b/>
        </w:rPr>
        <w:t>Minutes</w:t>
      </w:r>
      <w:r w:rsidR="00894B9B" w:rsidRPr="0046443A">
        <w:rPr>
          <w:rFonts w:ascii="Book Antiqua" w:hAnsi="Book Antiqua"/>
          <w:b/>
        </w:rPr>
        <w:t xml:space="preserve"> 2012/13-01</w:t>
      </w:r>
      <w:r w:rsidRPr="0046443A">
        <w:rPr>
          <w:rFonts w:ascii="Book Antiqua" w:hAnsi="Book Antiqua"/>
          <w:b/>
        </w:rPr>
        <w:t xml:space="preserve"> </w:t>
      </w:r>
    </w:p>
    <w:p w:rsidR="00894B9B" w:rsidRPr="0046443A" w:rsidRDefault="00C43316" w:rsidP="0046443A">
      <w:pPr>
        <w:contextualSpacing/>
        <w:jc w:val="center"/>
        <w:rPr>
          <w:rFonts w:ascii="Book Antiqua" w:hAnsi="Book Antiqua"/>
          <w:b/>
        </w:rPr>
      </w:pPr>
      <w:r w:rsidRPr="0046443A">
        <w:rPr>
          <w:rFonts w:ascii="Book Antiqua" w:hAnsi="Book Antiqua"/>
          <w:b/>
        </w:rPr>
        <w:t>Approved October 4, 2012</w:t>
      </w:r>
      <w:bookmarkStart w:id="0" w:name="_GoBack"/>
      <w:bookmarkEnd w:id="0"/>
    </w:p>
    <w:p w:rsidR="00B87E37" w:rsidRDefault="00B87E37" w:rsidP="0046443A">
      <w:pPr>
        <w:contextualSpacing/>
        <w:jc w:val="center"/>
        <w:rPr>
          <w:rFonts w:ascii="Book Antiqua" w:hAnsi="Book Antiqua"/>
          <w:b/>
        </w:rPr>
      </w:pPr>
      <w:r w:rsidRPr="0046443A">
        <w:rPr>
          <w:rFonts w:ascii="Book Antiqua" w:hAnsi="Book Antiqua"/>
          <w:b/>
        </w:rPr>
        <w:t>3:30 pm, Stalker Hall 105</w:t>
      </w:r>
    </w:p>
    <w:p w:rsidR="0046443A" w:rsidRPr="0046443A" w:rsidRDefault="0046443A" w:rsidP="0046443A">
      <w:pPr>
        <w:contextualSpacing/>
        <w:jc w:val="center"/>
        <w:rPr>
          <w:rFonts w:ascii="Book Antiqua" w:hAnsi="Book Antiqua"/>
          <w:b/>
        </w:rPr>
      </w:pPr>
    </w:p>
    <w:p w:rsidR="00894B9B" w:rsidRPr="0046443A" w:rsidRDefault="00894B9B" w:rsidP="0046443A">
      <w:pPr>
        <w:rPr>
          <w:rFonts w:ascii="Book Antiqua" w:hAnsi="Book Antiqua"/>
        </w:rPr>
      </w:pPr>
      <w:r w:rsidRPr="0046443A">
        <w:rPr>
          <w:rFonts w:ascii="Book Antiqua" w:hAnsi="Book Antiqua"/>
        </w:rPr>
        <w:t>Present: Eberman, Lindsey</w:t>
      </w:r>
      <w:r w:rsidR="001B4B00" w:rsidRPr="0046443A">
        <w:rPr>
          <w:rFonts w:ascii="Book Antiqua" w:hAnsi="Book Antiqua"/>
        </w:rPr>
        <w:t>;</w:t>
      </w:r>
      <w:r w:rsidRPr="0046443A">
        <w:rPr>
          <w:rFonts w:ascii="Book Antiqua" w:hAnsi="Book Antiqua"/>
        </w:rPr>
        <w:t xml:space="preserve"> Hantzis, Darlene</w:t>
      </w:r>
      <w:r w:rsidR="001B4B00" w:rsidRPr="0046443A">
        <w:rPr>
          <w:rFonts w:ascii="Book Antiqua" w:hAnsi="Book Antiqua"/>
        </w:rPr>
        <w:t>;</w:t>
      </w:r>
      <w:r w:rsidRPr="0046443A">
        <w:rPr>
          <w:rFonts w:ascii="Book Antiqua" w:hAnsi="Book Antiqua"/>
        </w:rPr>
        <w:t xml:space="preserve"> Harmon, Michael</w:t>
      </w:r>
      <w:r w:rsidR="001B4B00" w:rsidRPr="0046443A">
        <w:rPr>
          <w:rFonts w:ascii="Book Antiqua" w:hAnsi="Book Antiqua"/>
        </w:rPr>
        <w:t xml:space="preserve">; </w:t>
      </w:r>
      <w:r w:rsidRPr="0046443A">
        <w:rPr>
          <w:rFonts w:ascii="Book Antiqua" w:hAnsi="Book Antiqua"/>
        </w:rPr>
        <w:t>Hawkins, Timothy</w:t>
      </w:r>
      <w:r w:rsidR="001B4B00" w:rsidRPr="0046443A">
        <w:rPr>
          <w:rFonts w:ascii="Book Antiqua" w:hAnsi="Book Antiqua"/>
        </w:rPr>
        <w:t xml:space="preserve"> (Exec Liaison);</w:t>
      </w:r>
      <w:r w:rsidRPr="0046443A">
        <w:rPr>
          <w:rFonts w:ascii="Book Antiqua" w:hAnsi="Book Antiqua"/>
        </w:rPr>
        <w:t xml:space="preserve"> Kuhlman, Jolynn</w:t>
      </w:r>
      <w:r w:rsidR="001B4B00" w:rsidRPr="0046443A">
        <w:rPr>
          <w:rFonts w:ascii="Book Antiqua" w:hAnsi="Book Antiqua"/>
        </w:rPr>
        <w:t>;</w:t>
      </w:r>
      <w:r w:rsidRPr="0046443A">
        <w:rPr>
          <w:rFonts w:ascii="Book Antiqua" w:hAnsi="Book Antiqua"/>
        </w:rPr>
        <w:t xml:space="preserve"> Miller, Marsha</w:t>
      </w:r>
      <w:r w:rsidR="001B4B00" w:rsidRPr="0046443A">
        <w:rPr>
          <w:rFonts w:ascii="Book Antiqua" w:hAnsi="Book Antiqua"/>
        </w:rPr>
        <w:t>;</w:t>
      </w:r>
      <w:r w:rsidRPr="0046443A">
        <w:rPr>
          <w:rFonts w:ascii="Book Antiqua" w:hAnsi="Book Antiqua"/>
        </w:rPr>
        <w:t xml:space="preserve"> Pommier, John</w:t>
      </w:r>
    </w:p>
    <w:p w:rsidR="00894B9B" w:rsidRPr="0046443A" w:rsidRDefault="00894B9B" w:rsidP="0046443A">
      <w:pPr>
        <w:rPr>
          <w:rFonts w:ascii="Book Antiqua" w:hAnsi="Book Antiqua"/>
        </w:rPr>
      </w:pPr>
      <w:r w:rsidRPr="0046443A">
        <w:rPr>
          <w:rFonts w:ascii="Book Antiqua" w:hAnsi="Book Antiqua"/>
        </w:rPr>
        <w:t>Absent: Ganapathy-Coleman, Hemalatha; Rogers, Nancy (AA Liaison)</w:t>
      </w:r>
    </w:p>
    <w:p w:rsidR="00894B9B" w:rsidRPr="0046443A" w:rsidRDefault="00894B9B">
      <w:pPr>
        <w:rPr>
          <w:rFonts w:ascii="Book Antiqua" w:hAnsi="Book Antiqua"/>
        </w:rPr>
      </w:pPr>
      <w:r w:rsidRPr="0046443A">
        <w:rPr>
          <w:rFonts w:ascii="Book Antiqua" w:hAnsi="Book Antiqua"/>
        </w:rPr>
        <w:t>Meeting was called to order at 3:30 p.m. in Stalker Hall 105. There were no minute approvals or reports.</w:t>
      </w:r>
    </w:p>
    <w:p w:rsidR="00894B9B" w:rsidRPr="0046443A" w:rsidRDefault="00894B9B" w:rsidP="00894B9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Election of Officers</w:t>
      </w:r>
    </w:p>
    <w:p w:rsidR="00894B9B" w:rsidRPr="0046443A" w:rsidRDefault="00894B9B" w:rsidP="00894B9B">
      <w:pPr>
        <w:pStyle w:val="ListParagraph"/>
        <w:rPr>
          <w:rFonts w:ascii="Book Antiqua" w:hAnsi="Book Antiqua"/>
        </w:rPr>
      </w:pPr>
      <w:r w:rsidRPr="0046443A">
        <w:rPr>
          <w:rFonts w:ascii="Book Antiqua" w:hAnsi="Book Antiqua"/>
        </w:rPr>
        <w:t>Darlene Hantzis (Chair), Jolynn Kuhlman (Vice-Chair), Marsha Miller (Recorder)</w:t>
      </w:r>
    </w:p>
    <w:p w:rsidR="00894B9B" w:rsidRPr="0046443A" w:rsidRDefault="00894B9B" w:rsidP="00894B9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Meeting schedule for Fall 2012: 2</w:t>
      </w:r>
      <w:r w:rsidRPr="0046443A">
        <w:rPr>
          <w:rFonts w:ascii="Book Antiqua" w:hAnsi="Book Antiqua"/>
          <w:vertAlign w:val="superscript"/>
        </w:rPr>
        <w:t>nd</w:t>
      </w:r>
      <w:r w:rsidRPr="0046443A">
        <w:rPr>
          <w:rFonts w:ascii="Book Antiqua" w:hAnsi="Book Antiqua"/>
        </w:rPr>
        <w:t xml:space="preserve"> and 4</w:t>
      </w:r>
      <w:r w:rsidRPr="0046443A">
        <w:rPr>
          <w:rFonts w:ascii="Book Antiqua" w:hAnsi="Book Antiqua"/>
          <w:vertAlign w:val="superscript"/>
        </w:rPr>
        <w:t>th</w:t>
      </w:r>
      <w:r w:rsidRPr="0046443A">
        <w:rPr>
          <w:rFonts w:ascii="Book Antiqua" w:hAnsi="Book Antiqua"/>
        </w:rPr>
        <w:t xml:space="preserve"> Thursdays, unless it conflicts with Faculty Senate meeting; M. Miller will seek location/s</w:t>
      </w:r>
    </w:p>
    <w:p w:rsidR="00894B9B" w:rsidRPr="0046443A" w:rsidRDefault="00894B9B" w:rsidP="00894B9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Old</w:t>
      </w:r>
      <w:r w:rsidR="00DC703C" w:rsidRPr="0046443A">
        <w:rPr>
          <w:rFonts w:ascii="Book Antiqua" w:hAnsi="Book Antiqua"/>
        </w:rPr>
        <w:t>/Continuing</w:t>
      </w:r>
      <w:r w:rsidRPr="0046443A">
        <w:rPr>
          <w:rFonts w:ascii="Book Antiqua" w:hAnsi="Book Antiqua"/>
        </w:rPr>
        <w:t xml:space="preserve"> business</w:t>
      </w:r>
      <w:r w:rsidR="00DC703C" w:rsidRPr="0046443A">
        <w:rPr>
          <w:rFonts w:ascii="Book Antiqua" w:hAnsi="Book Antiqua"/>
        </w:rPr>
        <w:t>/Discussion of Charges, highlighting</w:t>
      </w:r>
    </w:p>
    <w:p w:rsidR="00894B9B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Appeals Process</w:t>
      </w:r>
    </w:p>
    <w:p w:rsidR="00DC703C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The new faculty category of clinical multi-year non tenure</w:t>
      </w:r>
    </w:p>
    <w:p w:rsidR="00DC703C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Factors impacting pursuit of promotion; ISU associate-ranked faculty take more time in rank than national average; see president's report</w:t>
      </w:r>
    </w:p>
    <w:p w:rsidR="00DC703C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Several charges on list from Faculty Senate Exec to be checked on by T. Hawkins as they may need to be re-assigned or were taken care of last year</w:t>
      </w:r>
    </w:p>
    <w:p w:rsidR="00DC703C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D. Hantzis will post pertinent Handbook sections to FAC Blackboard site</w:t>
      </w:r>
    </w:p>
    <w:p w:rsidR="00DC703C" w:rsidRPr="0046443A" w:rsidRDefault="00DC703C" w:rsidP="00894B9B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Officers will attempt to meet before next meeting on October 4 to work on organizing charges</w:t>
      </w:r>
    </w:p>
    <w:p w:rsidR="00DC703C" w:rsidRPr="0046443A" w:rsidRDefault="00DC703C" w:rsidP="00DC703C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New Business</w:t>
      </w:r>
    </w:p>
    <w:p w:rsidR="00DC703C" w:rsidRPr="0046443A" w:rsidRDefault="00DC703C" w:rsidP="00DC703C">
      <w:pPr>
        <w:pStyle w:val="ListParagraph"/>
        <w:numPr>
          <w:ilvl w:val="1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. Submission of College/Library Constitutions to assure consistency; Constitutions to be uploaded into FAC Blackboard File Exchange by Eberman/Miller</w:t>
      </w:r>
    </w:p>
    <w:p w:rsidR="00DC703C" w:rsidRPr="0046443A" w:rsidRDefault="00DC703C" w:rsidP="00DC703C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College of NHHS Constitution</w:t>
      </w:r>
    </w:p>
    <w:p w:rsidR="00DC703C" w:rsidRPr="0046443A" w:rsidRDefault="00DC703C" w:rsidP="00DC703C">
      <w:pPr>
        <w:pStyle w:val="ListParagraph"/>
        <w:numPr>
          <w:ilvl w:val="2"/>
          <w:numId w:val="2"/>
        </w:numPr>
        <w:rPr>
          <w:rFonts w:ascii="Book Antiqua" w:hAnsi="Book Antiqua"/>
        </w:rPr>
      </w:pPr>
      <w:r w:rsidRPr="0046443A">
        <w:rPr>
          <w:rFonts w:ascii="Book Antiqua" w:hAnsi="Book Antiqua"/>
        </w:rPr>
        <w:t>Library Constitution</w:t>
      </w:r>
    </w:p>
    <w:p w:rsidR="00DC703C" w:rsidRPr="0046443A" w:rsidRDefault="00DC703C" w:rsidP="00DC703C">
      <w:pPr>
        <w:rPr>
          <w:rFonts w:ascii="Book Antiqua" w:hAnsi="Book Antiqua"/>
        </w:rPr>
      </w:pPr>
      <w:r w:rsidRPr="0046443A">
        <w:rPr>
          <w:rFonts w:ascii="Book Antiqua" w:hAnsi="Book Antiqua"/>
        </w:rPr>
        <w:t>Meeting adjourned 4:25 p.m.</w:t>
      </w:r>
    </w:p>
    <w:p w:rsidR="00DC703C" w:rsidRPr="0046443A" w:rsidRDefault="00DC703C" w:rsidP="00DC703C">
      <w:pPr>
        <w:rPr>
          <w:rFonts w:ascii="Book Antiqua" w:hAnsi="Book Antiqua"/>
        </w:rPr>
      </w:pPr>
      <w:r w:rsidRPr="0046443A">
        <w:rPr>
          <w:rFonts w:ascii="Book Antiqua" w:hAnsi="Book Antiqua"/>
        </w:rPr>
        <w:lastRenderedPageBreak/>
        <w:t xml:space="preserve">Submitted, Marsha Miller, Recorder </w:t>
      </w:r>
    </w:p>
    <w:sectPr w:rsidR="00DC703C" w:rsidRPr="0046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844"/>
    <w:multiLevelType w:val="hybridMultilevel"/>
    <w:tmpl w:val="00A6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302"/>
    <w:multiLevelType w:val="multilevel"/>
    <w:tmpl w:val="63D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9B"/>
    <w:rsid w:val="001B4B00"/>
    <w:rsid w:val="0046443A"/>
    <w:rsid w:val="005571A5"/>
    <w:rsid w:val="00894B9B"/>
    <w:rsid w:val="00B87E37"/>
    <w:rsid w:val="00C342C0"/>
    <w:rsid w:val="00C43316"/>
    <w:rsid w:val="00D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Miller</dc:creator>
  <cp:lastModifiedBy>Marsha Miller</cp:lastModifiedBy>
  <cp:revision>2</cp:revision>
  <dcterms:created xsi:type="dcterms:W3CDTF">2012-10-30T20:48:00Z</dcterms:created>
  <dcterms:modified xsi:type="dcterms:W3CDTF">2012-10-30T20:48:00Z</dcterms:modified>
</cp:coreProperties>
</file>