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384B" w14:textId="3E330C41" w:rsidR="00736CBD" w:rsidRPr="004534F5" w:rsidRDefault="00770A77" w:rsidP="00770A77">
      <w:pPr>
        <w:pStyle w:val="IDStyle1"/>
        <w:jc w:val="center"/>
        <w:rPr>
          <w:sz w:val="96"/>
          <w:szCs w:val="56"/>
        </w:rPr>
      </w:pPr>
      <w:r>
        <w:rPr>
          <w:noProof/>
          <w:sz w:val="96"/>
          <w:szCs w:val="56"/>
        </w:rPr>
        <w:drawing>
          <wp:anchor distT="0" distB="0" distL="114300" distR="114300" simplePos="0" relativeHeight="251679232" behindDoc="0" locked="0" layoutInCell="1" allowOverlap="1" wp14:anchorId="200BF7B1" wp14:editId="0D8200A9">
            <wp:simplePos x="0" y="0"/>
            <wp:positionH relativeFrom="column">
              <wp:posOffset>229997</wp:posOffset>
            </wp:positionH>
            <wp:positionV relativeFrom="paragraph">
              <wp:posOffset>186690</wp:posOffset>
            </wp:positionV>
            <wp:extent cx="644577" cy="688746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U - Whit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4"/>
                    <a:stretch/>
                  </pic:blipFill>
                  <pic:spPr bwMode="auto">
                    <a:xfrm>
                      <a:off x="0" y="0"/>
                      <a:ext cx="644577" cy="688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5AE" w:rsidRPr="004534F5">
        <w:rPr>
          <w:noProof/>
          <w:sz w:val="96"/>
          <w:szCs w:val="5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E75292" wp14:editId="3E7E6CF4">
                <wp:simplePos x="0" y="0"/>
                <wp:positionH relativeFrom="column">
                  <wp:posOffset>-607102</wp:posOffset>
                </wp:positionH>
                <wp:positionV relativeFrom="paragraph">
                  <wp:posOffset>-577121</wp:posOffset>
                </wp:positionV>
                <wp:extent cx="10286365" cy="1768839"/>
                <wp:effectExtent l="0" t="0" r="1968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6365" cy="17688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24E7A" id="Rectangle 1" o:spid="_x0000_s1026" style="position:absolute;margin-left:-47.8pt;margin-top:-45.45pt;width:809.95pt;height:139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" fillcolor="#1f4d78 [1604]" strokecolor="#1f4d78 [1604]" strokeweight="1pt"/>
            </w:pict>
          </mc:Fallback>
        </mc:AlternateContent>
      </w:r>
      <w:r w:rsidR="002375AE">
        <w:rPr>
          <w:sz w:val="96"/>
          <w:szCs w:val="56"/>
        </w:rPr>
        <w:t xml:space="preserve">  </w:t>
      </w:r>
      <w:r>
        <w:rPr>
          <w:sz w:val="96"/>
          <w:szCs w:val="56"/>
        </w:rPr>
        <w:t xml:space="preserve">  Course </w:t>
      </w:r>
      <w:r w:rsidR="00736CBD" w:rsidRPr="004534F5">
        <w:rPr>
          <w:sz w:val="96"/>
          <w:szCs w:val="56"/>
        </w:rPr>
        <w:t>Curriculum Map</w:t>
      </w:r>
    </w:p>
    <w:p w14:paraId="0C178C16" w14:textId="52854BF9" w:rsidR="00736CBD" w:rsidRDefault="00736CBD" w:rsidP="00736CBD"/>
    <w:p w14:paraId="7E65DEC3" w14:textId="476836E0" w:rsidR="00736CBD" w:rsidRPr="002375AE" w:rsidRDefault="00736CBD" w:rsidP="00736CBD">
      <w:pPr>
        <w:pStyle w:val="NoSpacing"/>
        <w:rPr>
          <w:b/>
          <w:sz w:val="24"/>
          <w:szCs w:val="24"/>
        </w:rPr>
      </w:pPr>
      <w:r w:rsidRPr="00736CBD">
        <w:rPr>
          <w:b/>
          <w:sz w:val="24"/>
          <w:szCs w:val="24"/>
        </w:rPr>
        <w:t>Course: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[Prefix, number, title]</w:t>
      </w:r>
    </w:p>
    <w:p w14:paraId="251FD694" w14:textId="77777777" w:rsidR="00736CBD" w:rsidRPr="00736CBD" w:rsidRDefault="00736CBD" w:rsidP="00736CBD">
      <w:pPr>
        <w:pStyle w:val="NoSpacing"/>
        <w:rPr>
          <w:sz w:val="24"/>
          <w:szCs w:val="24"/>
        </w:rPr>
      </w:pPr>
      <w:r w:rsidRPr="00736CBD">
        <w:rPr>
          <w:b/>
          <w:sz w:val="24"/>
          <w:szCs w:val="24"/>
        </w:rPr>
        <w:t>Semester: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[Semester course is delivered]</w:t>
      </w:r>
    </w:p>
    <w:p w14:paraId="5177A96E" w14:textId="77777777" w:rsidR="00736CBD" w:rsidRDefault="00736CBD" w:rsidP="00736CBD">
      <w:pPr>
        <w:pStyle w:val="NoSpacing"/>
        <w:rPr>
          <w:sz w:val="24"/>
          <w:szCs w:val="24"/>
        </w:rPr>
      </w:pPr>
      <w:r w:rsidRPr="00736CBD">
        <w:rPr>
          <w:b/>
          <w:sz w:val="24"/>
          <w:szCs w:val="24"/>
        </w:rPr>
        <w:t>Instructor: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[Instructor on record]</w:t>
      </w:r>
    </w:p>
    <w:p w14:paraId="76ABCD9B" w14:textId="77777777" w:rsidR="00736CBD" w:rsidRDefault="00736CBD" w:rsidP="00736CBD">
      <w:pPr>
        <w:pStyle w:val="NoSpacing"/>
        <w:rPr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5"/>
        <w:gridCol w:w="2250"/>
        <w:gridCol w:w="2340"/>
        <w:gridCol w:w="2610"/>
        <w:gridCol w:w="2520"/>
        <w:gridCol w:w="2430"/>
      </w:tblGrid>
      <w:tr w:rsidR="00A8489F" w14:paraId="30F09D4B" w14:textId="77777777" w:rsidTr="002F2D93">
        <w:trPr>
          <w:trHeight w:val="110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7FB9BAF" w14:textId="77777777" w:rsidR="00A8489F" w:rsidRPr="000E0699" w:rsidRDefault="00A8489F" w:rsidP="002F2D93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Module # and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A906376" w14:textId="77777777" w:rsidR="00A8489F" w:rsidRPr="000E0699" w:rsidRDefault="00A8489F" w:rsidP="002F2D93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Standards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0448C5F" w14:textId="77777777" w:rsidR="00A8489F" w:rsidRPr="000E0699" w:rsidRDefault="00A8489F" w:rsidP="002F2D93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069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Course Objectives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0C9DE93" w14:textId="77777777" w:rsidR="00A8489F" w:rsidRPr="000E0699" w:rsidRDefault="00A8489F" w:rsidP="002F2D93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069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Module Objectives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B6C5A82" w14:textId="77777777" w:rsidR="00A8489F" w:rsidRPr="000E0699" w:rsidRDefault="00A8489F" w:rsidP="002F2D93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0699">
              <w:rPr>
                <w:rStyle w:val="Heading1Char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Assessments and Ac</w:t>
            </w:r>
            <w:r w:rsidRPr="000E069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tivities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6D91467" w14:textId="77777777" w:rsidR="00A8489F" w:rsidRPr="000E0699" w:rsidRDefault="00A8489F" w:rsidP="002F2D93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069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Course Material</w:t>
            </w:r>
          </w:p>
        </w:tc>
      </w:tr>
      <w:tr w:rsidR="00A8489F" w14:paraId="633B1F91" w14:textId="77777777" w:rsidTr="00EC6C5C">
        <w:tc>
          <w:tcPr>
            <w:tcW w:w="2245" w:type="dxa"/>
          </w:tcPr>
          <w:p w14:paraId="19CF12FA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[Module number]</w:t>
            </w:r>
          </w:p>
          <w:p w14:paraId="3817B44C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006C9949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[Length]</w:t>
            </w:r>
          </w:p>
          <w:p w14:paraId="6141388B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1E232117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[Topic]</w:t>
            </w:r>
          </w:p>
        </w:tc>
        <w:tc>
          <w:tcPr>
            <w:tcW w:w="2250" w:type="dxa"/>
          </w:tcPr>
          <w:p w14:paraId="44B9203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[Program-level goals, Indiana state standards, and/or accreditation outcomes]</w:t>
            </w:r>
          </w:p>
        </w:tc>
        <w:tc>
          <w:tcPr>
            <w:tcW w:w="2340" w:type="dxa"/>
          </w:tcPr>
          <w:p w14:paraId="0D157B9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[What students will know and do by the end of the course]</w:t>
            </w:r>
          </w:p>
        </w:tc>
        <w:tc>
          <w:tcPr>
            <w:tcW w:w="2610" w:type="dxa"/>
          </w:tcPr>
          <w:p w14:paraId="0C32ACF1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[What students will know and do by the end of the module]</w:t>
            </w:r>
          </w:p>
        </w:tc>
        <w:tc>
          <w:tcPr>
            <w:tcW w:w="2520" w:type="dxa"/>
          </w:tcPr>
          <w:p w14:paraId="0F215AAB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[Assessment = evaluation of student learning]</w:t>
            </w:r>
          </w:p>
          <w:p w14:paraId="0D9FFFAE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4E207A78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[Activity = practice opportunities and ongoing observations of student learning]</w:t>
            </w:r>
          </w:p>
        </w:tc>
        <w:tc>
          <w:tcPr>
            <w:tcW w:w="2430" w:type="dxa"/>
          </w:tcPr>
          <w:p w14:paraId="4F0739A4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[Corresponding textbook reading, articles, web links, videos, audio, graphics, apps, and other interactive learning technology]</w:t>
            </w:r>
          </w:p>
        </w:tc>
      </w:tr>
      <w:tr w:rsidR="00A8489F" w14:paraId="66159CA5" w14:textId="77777777" w:rsidTr="00EC6C5C">
        <w:tc>
          <w:tcPr>
            <w:tcW w:w="2245" w:type="dxa"/>
          </w:tcPr>
          <w:p w14:paraId="6E36F974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4E0CDA0A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971BC">
              <w:rPr>
                <w:b/>
                <w:sz w:val="24"/>
                <w:szCs w:val="24"/>
              </w:rPr>
              <w:t>Module</w:t>
            </w:r>
            <w:r>
              <w:rPr>
                <w:sz w:val="24"/>
                <w:szCs w:val="24"/>
              </w:rPr>
              <w:t>: 1</w:t>
            </w:r>
          </w:p>
          <w:p w14:paraId="5E15980F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7D775CE6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971BC">
              <w:rPr>
                <w:b/>
                <w:sz w:val="24"/>
                <w:szCs w:val="24"/>
              </w:rPr>
              <w:t>Week #1</w:t>
            </w:r>
            <w:r>
              <w:rPr>
                <w:sz w:val="24"/>
                <w:szCs w:val="24"/>
              </w:rPr>
              <w:t>: 08/17/21-08/23/21</w:t>
            </w:r>
          </w:p>
          <w:p w14:paraId="6733E182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4C5F1F1A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971BC">
              <w:rPr>
                <w:b/>
                <w:sz w:val="24"/>
                <w:szCs w:val="24"/>
              </w:rPr>
              <w:t>Topic</w:t>
            </w:r>
            <w:r>
              <w:rPr>
                <w:sz w:val="24"/>
                <w:szCs w:val="24"/>
              </w:rPr>
              <w:t>: Genre</w:t>
            </w:r>
          </w:p>
          <w:p w14:paraId="78391158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405B4232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807614B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1E2C27A8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Foundational Studies, Fine and Performing Arts,</w:t>
            </w:r>
            <w:r w:rsidRPr="0093670A">
              <w:rPr>
                <w:b/>
                <w:sz w:val="24"/>
                <w:szCs w:val="24"/>
              </w:rPr>
              <w:t xml:space="preserve"> LO 2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93670A">
              <w:rPr>
                <w:sz w:val="24"/>
                <w:szCs w:val="24"/>
              </w:rPr>
              <w:t>Connect works of art to their literary, cultural, and historical contexts</w:t>
            </w:r>
          </w:p>
        </w:tc>
        <w:tc>
          <w:tcPr>
            <w:tcW w:w="2340" w:type="dxa"/>
          </w:tcPr>
          <w:p w14:paraId="1EFA0E5B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7A0586FB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4F2490">
              <w:rPr>
                <w:b/>
                <w:sz w:val="24"/>
                <w:szCs w:val="24"/>
              </w:rPr>
              <w:t>CO 6</w:t>
            </w:r>
            <w:r>
              <w:rPr>
                <w:sz w:val="24"/>
                <w:szCs w:val="24"/>
              </w:rPr>
              <w:t>: Classify films as to type and genre</w:t>
            </w:r>
          </w:p>
        </w:tc>
        <w:tc>
          <w:tcPr>
            <w:tcW w:w="2610" w:type="dxa"/>
          </w:tcPr>
          <w:p w14:paraId="411847CA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5B86ECEB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971BC">
              <w:rPr>
                <w:b/>
                <w:sz w:val="24"/>
                <w:szCs w:val="24"/>
              </w:rPr>
              <w:t>MO 1</w:t>
            </w:r>
            <w:r>
              <w:rPr>
                <w:sz w:val="24"/>
                <w:szCs w:val="24"/>
              </w:rPr>
              <w:t xml:space="preserve">: </w:t>
            </w:r>
            <w:r w:rsidRPr="00A971BC">
              <w:rPr>
                <w:sz w:val="24"/>
                <w:szCs w:val="24"/>
              </w:rPr>
              <w:t>Identify how elements of plot, dialogue, costuming, acting, and/or special effects vary among different film genres</w:t>
            </w:r>
          </w:p>
          <w:p w14:paraId="623BD9B9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2D1C6CB1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971BC">
              <w:rPr>
                <w:b/>
                <w:sz w:val="24"/>
                <w:szCs w:val="24"/>
              </w:rPr>
              <w:t>MO 2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971BC">
              <w:rPr>
                <w:sz w:val="24"/>
                <w:szCs w:val="24"/>
              </w:rPr>
              <w:t>Compare and contrast components of filmmaking (e.g. indirect characterization, blocking, editing, cinematography) and storytelling (e.g. elements of plot) between Jurassic Park and at least one other film of its genre</w:t>
            </w:r>
          </w:p>
          <w:p w14:paraId="36829E04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4BF4BF84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971BC">
              <w:rPr>
                <w:b/>
                <w:sz w:val="24"/>
                <w:szCs w:val="24"/>
              </w:rPr>
              <w:t>MO 3</w:t>
            </w:r>
            <w:r>
              <w:rPr>
                <w:sz w:val="24"/>
                <w:szCs w:val="24"/>
              </w:rPr>
              <w:t xml:space="preserve">: </w:t>
            </w:r>
            <w:r w:rsidRPr="00B86AE4">
              <w:rPr>
                <w:sz w:val="24"/>
                <w:szCs w:val="24"/>
              </w:rPr>
              <w:t>Exercise your cinematic eye by practicing film analysis</w:t>
            </w:r>
          </w:p>
        </w:tc>
        <w:tc>
          <w:tcPr>
            <w:tcW w:w="2520" w:type="dxa"/>
          </w:tcPr>
          <w:p w14:paraId="07641069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24D63D60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B86AE4">
              <w:rPr>
                <w:b/>
                <w:sz w:val="24"/>
                <w:szCs w:val="24"/>
              </w:rPr>
              <w:t>Assessment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 Syllabus quiz</w:t>
            </w:r>
          </w:p>
          <w:p w14:paraId="49FD4C50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15657AFF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B86AE4">
              <w:rPr>
                <w:b/>
                <w:sz w:val="24"/>
                <w:szCs w:val="24"/>
              </w:rPr>
              <w:t>Activities</w:t>
            </w:r>
            <w:r>
              <w:rPr>
                <w:sz w:val="24"/>
                <w:szCs w:val="24"/>
              </w:rPr>
              <w:t>: Introductory discussion board; Discussion post #1 (identifying genre)</w:t>
            </w:r>
            <w:r w:rsidR="000D7498">
              <w:rPr>
                <w:sz w:val="24"/>
                <w:szCs w:val="24"/>
              </w:rPr>
              <w:t xml:space="preserve"> [MO 1, MO 2, MO 3]</w:t>
            </w:r>
          </w:p>
        </w:tc>
        <w:tc>
          <w:tcPr>
            <w:tcW w:w="2430" w:type="dxa"/>
          </w:tcPr>
          <w:p w14:paraId="712C4B9F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4B5DFB70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B86AE4">
              <w:rPr>
                <w:b/>
                <w:sz w:val="24"/>
                <w:szCs w:val="24"/>
              </w:rPr>
              <w:t>Required reading</w:t>
            </w:r>
            <w:r>
              <w:rPr>
                <w:sz w:val="24"/>
                <w:szCs w:val="24"/>
              </w:rPr>
              <w:t>: Syllabus (Word doc)</w:t>
            </w:r>
          </w:p>
          <w:p w14:paraId="6F83C81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2D9FCA03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B86AE4">
              <w:rPr>
                <w:b/>
                <w:sz w:val="24"/>
                <w:szCs w:val="24"/>
              </w:rPr>
              <w:t>Required videos</w:t>
            </w:r>
            <w:r>
              <w:rPr>
                <w:sz w:val="24"/>
                <w:szCs w:val="24"/>
              </w:rPr>
              <w:t>: “</w:t>
            </w:r>
            <w:hyperlink r:id="rId10" w:history="1">
              <w:r w:rsidRPr="00B86AE4">
                <w:rPr>
                  <w:rStyle w:val="Hyperlink"/>
                  <w:sz w:val="24"/>
                  <w:szCs w:val="24"/>
                </w:rPr>
                <w:t>Intro to Film Genres</w:t>
              </w:r>
            </w:hyperlink>
            <w:r>
              <w:rPr>
                <w:sz w:val="24"/>
                <w:szCs w:val="24"/>
              </w:rPr>
              <w:t>” (YouTube); “</w:t>
            </w:r>
            <w:hyperlink r:id="rId11" w:history="1">
              <w:r w:rsidRPr="00B86AE4">
                <w:rPr>
                  <w:rStyle w:val="Hyperlink"/>
                  <w:sz w:val="24"/>
                  <w:szCs w:val="24"/>
                </w:rPr>
                <w:t>Genre</w:t>
              </w:r>
            </w:hyperlink>
            <w:r>
              <w:rPr>
                <w:sz w:val="24"/>
                <w:szCs w:val="24"/>
              </w:rPr>
              <w:t>” by Hertzfeldt (YouTube); “</w:t>
            </w:r>
            <w:hyperlink r:id="rId12" w:history="1">
              <w:r w:rsidRPr="00B86AE4">
                <w:rPr>
                  <w:rStyle w:val="Hyperlink"/>
                  <w:sz w:val="24"/>
                  <w:szCs w:val="24"/>
                </w:rPr>
                <w:t>The Art of Overanalyzing Movies</w:t>
              </w:r>
            </w:hyperlink>
            <w:r>
              <w:rPr>
                <w:sz w:val="24"/>
                <w:szCs w:val="24"/>
              </w:rPr>
              <w:t>” (YouTube)</w:t>
            </w:r>
          </w:p>
        </w:tc>
      </w:tr>
      <w:tr w:rsidR="00A8489F" w14:paraId="29DB347F" w14:textId="77777777" w:rsidTr="00EC6C5C">
        <w:tc>
          <w:tcPr>
            <w:tcW w:w="2245" w:type="dxa"/>
          </w:tcPr>
          <w:p w14:paraId="662751B0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0D75AE6C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</w:t>
            </w:r>
            <w:r>
              <w:rPr>
                <w:sz w:val="24"/>
                <w:szCs w:val="24"/>
              </w:rPr>
              <w:t>: 2</w:t>
            </w:r>
          </w:p>
          <w:p w14:paraId="76B124C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04DC9AF9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#2</w:t>
            </w:r>
            <w:r>
              <w:rPr>
                <w:sz w:val="24"/>
                <w:szCs w:val="24"/>
              </w:rPr>
              <w:t>: 8/24/21-8/30/21</w:t>
            </w:r>
          </w:p>
          <w:p w14:paraId="1E31EA3F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7BF437AB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93670A">
              <w:rPr>
                <w:b/>
                <w:sz w:val="24"/>
                <w:szCs w:val="24"/>
              </w:rPr>
              <w:t>Week #3</w:t>
            </w:r>
            <w:r>
              <w:rPr>
                <w:sz w:val="24"/>
                <w:szCs w:val="24"/>
              </w:rPr>
              <w:t>: 8/31/21-9/6/21</w:t>
            </w:r>
          </w:p>
          <w:p w14:paraId="6308919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5AC5E1B6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129BC">
              <w:rPr>
                <w:b/>
                <w:sz w:val="24"/>
                <w:szCs w:val="24"/>
              </w:rPr>
              <w:t>Topics</w:t>
            </w:r>
            <w:r>
              <w:rPr>
                <w:sz w:val="24"/>
                <w:szCs w:val="24"/>
              </w:rPr>
              <w:t>: Exponential functions; Logarithmic equations</w:t>
            </w:r>
          </w:p>
          <w:p w14:paraId="7470E220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299FCBC1" w14:textId="77777777" w:rsidR="00A8489F" w:rsidRPr="00A129BC" w:rsidRDefault="00A8489F" w:rsidP="00A848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25874C4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4684723F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5505D1">
              <w:rPr>
                <w:b/>
                <w:sz w:val="24"/>
                <w:szCs w:val="24"/>
              </w:rPr>
              <w:t>Indiana Department of Education, PC.EL.1</w:t>
            </w:r>
            <w:r>
              <w:rPr>
                <w:sz w:val="24"/>
                <w:szCs w:val="24"/>
              </w:rPr>
              <w:t xml:space="preserve">: </w:t>
            </w:r>
            <w:r w:rsidRPr="005505D1">
              <w:rPr>
                <w:sz w:val="24"/>
                <w:szCs w:val="24"/>
              </w:rPr>
              <w:t>Use the definition of logarithms to convert logarithms from one base to another and prove simple laws of logarithms</w:t>
            </w:r>
            <w:r>
              <w:rPr>
                <w:sz w:val="24"/>
                <w:szCs w:val="24"/>
              </w:rPr>
              <w:t>.</w:t>
            </w:r>
          </w:p>
          <w:p w14:paraId="621FBC38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7684884E" w14:textId="77777777" w:rsidR="00A8489F" w:rsidRPr="005505D1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IDOE, </w:t>
            </w:r>
            <w:r w:rsidRPr="005505D1">
              <w:rPr>
                <w:b/>
                <w:sz w:val="24"/>
                <w:szCs w:val="24"/>
              </w:rPr>
              <w:t>PC.EL.3</w:t>
            </w:r>
            <w:r>
              <w:rPr>
                <w:sz w:val="24"/>
                <w:szCs w:val="24"/>
              </w:rPr>
              <w:t xml:space="preserve">: </w:t>
            </w:r>
            <w:r w:rsidRPr="005505D1">
              <w:rPr>
                <w:sz w:val="24"/>
                <w:szCs w:val="24"/>
              </w:rPr>
              <w:t>Graph and solve real-world and other mathematical problems that can be modeled using exponential and logarithmic</w:t>
            </w:r>
          </w:p>
          <w:p w14:paraId="556E21FA" w14:textId="77777777" w:rsidR="00A8489F" w:rsidRPr="005505D1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5505D1">
              <w:rPr>
                <w:sz w:val="24"/>
                <w:szCs w:val="24"/>
              </w:rPr>
              <w:t xml:space="preserve">functions; interpret the solution and determine whether it is reasonable. Identify </w:t>
            </w:r>
            <w:r w:rsidRPr="005505D1">
              <w:rPr>
                <w:sz w:val="24"/>
                <w:szCs w:val="24"/>
              </w:rPr>
              <w:lastRenderedPageBreak/>
              <w:t>and describe features such as</w:t>
            </w:r>
          </w:p>
          <w:p w14:paraId="7D1A679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5505D1">
              <w:rPr>
                <w:sz w:val="24"/>
                <w:szCs w:val="24"/>
              </w:rPr>
              <w:t>intercepts, domain, range, asymptotes, and end behavior.</w:t>
            </w:r>
          </w:p>
        </w:tc>
        <w:tc>
          <w:tcPr>
            <w:tcW w:w="2340" w:type="dxa"/>
          </w:tcPr>
          <w:p w14:paraId="7904B151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Example</w:t>
            </w:r>
          </w:p>
          <w:p w14:paraId="441369BC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406FC0">
              <w:rPr>
                <w:b/>
                <w:sz w:val="24"/>
                <w:szCs w:val="24"/>
              </w:rPr>
              <w:t>CO 2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406FC0">
              <w:rPr>
                <w:sz w:val="24"/>
                <w:szCs w:val="24"/>
              </w:rPr>
              <w:t>Explain the relationship between exponential and logarithmic functions</w:t>
            </w:r>
          </w:p>
          <w:p w14:paraId="37CC2E22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2F12AA37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406FC0">
              <w:rPr>
                <w:b/>
                <w:sz w:val="24"/>
                <w:szCs w:val="24"/>
              </w:rPr>
              <w:t>CO 3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406FC0">
              <w:rPr>
                <w:sz w:val="24"/>
                <w:szCs w:val="24"/>
              </w:rPr>
              <w:t>Compare and contrast the behavior and characteristics of exponential, logarithmic, and trigonometric functions</w:t>
            </w:r>
          </w:p>
          <w:p w14:paraId="7A18CDFA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24A2F36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406FC0">
              <w:rPr>
                <w:b/>
                <w:sz w:val="24"/>
                <w:szCs w:val="24"/>
              </w:rPr>
              <w:t>CO 4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406FC0">
              <w:rPr>
                <w:sz w:val="24"/>
                <w:szCs w:val="24"/>
              </w:rPr>
              <w:t>Solve exponential and logarithmic equations for a single unknown</w:t>
            </w:r>
          </w:p>
          <w:p w14:paraId="1A604209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79D20CA9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406FC0">
              <w:rPr>
                <w:b/>
                <w:sz w:val="24"/>
                <w:szCs w:val="24"/>
              </w:rPr>
              <w:t>CO 7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406FC0">
              <w:rPr>
                <w:sz w:val="24"/>
                <w:szCs w:val="24"/>
              </w:rPr>
              <w:t>Sketch accurate graphs of functions, their transformations, and their inverses</w:t>
            </w:r>
          </w:p>
          <w:p w14:paraId="0A3CB4D8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55F28946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406FC0">
              <w:rPr>
                <w:b/>
                <w:sz w:val="24"/>
                <w:szCs w:val="24"/>
              </w:rPr>
              <w:lastRenderedPageBreak/>
              <w:t>CO 11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406FC0">
              <w:rPr>
                <w:sz w:val="24"/>
                <w:szCs w:val="24"/>
              </w:rPr>
              <w:t>Model real world problems or fit given data through the construction and evaluation of exponential, logarithmic, and trigonometric functions</w:t>
            </w:r>
          </w:p>
        </w:tc>
        <w:tc>
          <w:tcPr>
            <w:tcW w:w="2610" w:type="dxa"/>
          </w:tcPr>
          <w:p w14:paraId="54893538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Example</w:t>
            </w:r>
          </w:p>
          <w:p w14:paraId="2ECB89AD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129BC">
              <w:rPr>
                <w:b/>
                <w:sz w:val="24"/>
                <w:szCs w:val="24"/>
              </w:rPr>
              <w:t>MO 1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129BC">
              <w:rPr>
                <w:sz w:val="24"/>
                <w:szCs w:val="24"/>
              </w:rPr>
              <w:t>Evaluate exponential functions</w:t>
            </w:r>
          </w:p>
          <w:p w14:paraId="516D6DA4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6E140477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129BC">
              <w:rPr>
                <w:b/>
                <w:sz w:val="24"/>
                <w:szCs w:val="24"/>
              </w:rPr>
              <w:t>MO 2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129BC">
              <w:rPr>
                <w:sz w:val="24"/>
                <w:szCs w:val="24"/>
              </w:rPr>
              <w:t>Model exponential functions with the compound interest formulas</w:t>
            </w:r>
          </w:p>
          <w:p w14:paraId="10FC4BE9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39F8D4BB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129BC">
              <w:rPr>
                <w:b/>
                <w:sz w:val="24"/>
                <w:szCs w:val="24"/>
              </w:rPr>
              <w:t>MO 3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129BC">
              <w:rPr>
                <w:sz w:val="24"/>
                <w:szCs w:val="24"/>
              </w:rPr>
              <w:t>Use the 1 to 1 property of exponential functions to solve simple exponential equations</w:t>
            </w:r>
          </w:p>
          <w:p w14:paraId="1A05CE6C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6BCCB97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129BC">
              <w:rPr>
                <w:b/>
                <w:sz w:val="24"/>
                <w:szCs w:val="24"/>
              </w:rPr>
              <w:t>MO 4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129BC">
              <w:rPr>
                <w:sz w:val="24"/>
                <w:szCs w:val="24"/>
              </w:rPr>
              <w:t>Evaluate logarithmic functions</w:t>
            </w:r>
          </w:p>
          <w:p w14:paraId="27F3AE7F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4A7A14AE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129BC">
              <w:rPr>
                <w:b/>
                <w:sz w:val="24"/>
                <w:szCs w:val="24"/>
              </w:rPr>
              <w:t>MO 5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129BC">
              <w:rPr>
                <w:sz w:val="24"/>
                <w:szCs w:val="24"/>
              </w:rPr>
              <w:t>Express exponentials in logarithmic form (and vice versa)</w:t>
            </w:r>
          </w:p>
          <w:p w14:paraId="4878292F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44D0BEF9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A129BC">
              <w:rPr>
                <w:b/>
                <w:sz w:val="24"/>
                <w:szCs w:val="24"/>
              </w:rPr>
              <w:lastRenderedPageBreak/>
              <w:t>MO 6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129BC">
              <w:rPr>
                <w:sz w:val="24"/>
                <w:szCs w:val="24"/>
              </w:rPr>
              <w:t>Use logarithms to solve exponential equations</w:t>
            </w:r>
          </w:p>
        </w:tc>
        <w:tc>
          <w:tcPr>
            <w:tcW w:w="2520" w:type="dxa"/>
          </w:tcPr>
          <w:p w14:paraId="173B3A90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Example</w:t>
            </w:r>
          </w:p>
          <w:p w14:paraId="56427390" w14:textId="77777777" w:rsidR="00A8489F" w:rsidRPr="00A129BC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913ED5">
              <w:rPr>
                <w:b/>
                <w:sz w:val="24"/>
                <w:szCs w:val="24"/>
              </w:rPr>
              <w:t>Assessments</w:t>
            </w:r>
            <w:r>
              <w:rPr>
                <w:sz w:val="24"/>
                <w:szCs w:val="24"/>
              </w:rPr>
              <w:t>: Quiz #1 (Weeks 1-3)</w:t>
            </w:r>
            <w:r w:rsidR="000D7498">
              <w:rPr>
                <w:sz w:val="24"/>
                <w:szCs w:val="24"/>
              </w:rPr>
              <w:t xml:space="preserve"> [MO 1, MO 4]</w:t>
            </w:r>
          </w:p>
          <w:p w14:paraId="4E583F91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2A8B78DD" w14:textId="77777777" w:rsidR="00A8489F" w:rsidRPr="00A129BC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913ED5">
              <w:rPr>
                <w:b/>
                <w:sz w:val="24"/>
                <w:szCs w:val="24"/>
              </w:rPr>
              <w:t>Activities</w:t>
            </w:r>
            <w:r>
              <w:rPr>
                <w:sz w:val="24"/>
                <w:szCs w:val="24"/>
              </w:rPr>
              <w:t>: Discussion board (experiment with exponential graphs)</w:t>
            </w:r>
            <w:r w:rsidR="000D7498">
              <w:rPr>
                <w:sz w:val="24"/>
                <w:szCs w:val="24"/>
              </w:rPr>
              <w:t xml:space="preserve"> [MO 2, MO 3]</w:t>
            </w:r>
            <w:r>
              <w:rPr>
                <w:sz w:val="24"/>
                <w:szCs w:val="24"/>
              </w:rPr>
              <w:t>; Week 2 and Week 3 WebAssign homework</w:t>
            </w:r>
            <w:r w:rsidR="000D7498">
              <w:rPr>
                <w:sz w:val="24"/>
                <w:szCs w:val="24"/>
              </w:rPr>
              <w:t xml:space="preserve"> [MO 5, MO 6]</w:t>
            </w:r>
          </w:p>
        </w:tc>
        <w:tc>
          <w:tcPr>
            <w:tcW w:w="2430" w:type="dxa"/>
          </w:tcPr>
          <w:p w14:paraId="43A8924C" w14:textId="77777777" w:rsidR="00A8489F" w:rsidRPr="004F2490" w:rsidRDefault="00A8489F" w:rsidP="00A8489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</w:t>
            </w:r>
          </w:p>
          <w:p w14:paraId="3501498C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85402D">
              <w:rPr>
                <w:b/>
                <w:sz w:val="24"/>
                <w:szCs w:val="24"/>
              </w:rPr>
              <w:t>Required reading</w:t>
            </w:r>
            <w:r>
              <w:rPr>
                <w:sz w:val="24"/>
                <w:szCs w:val="24"/>
              </w:rPr>
              <w:t>:</w:t>
            </w:r>
          </w:p>
          <w:p w14:paraId="0D6F54D5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4 of Abramson’s </w:t>
            </w:r>
            <w:r>
              <w:rPr>
                <w:i/>
                <w:sz w:val="24"/>
                <w:szCs w:val="24"/>
              </w:rPr>
              <w:t>Pre-Calculus</w:t>
            </w:r>
            <w:r>
              <w:rPr>
                <w:sz w:val="24"/>
                <w:szCs w:val="24"/>
              </w:rPr>
              <w:t>, sections 4.1-4.5</w:t>
            </w:r>
          </w:p>
          <w:p w14:paraId="0316221C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03273E87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85402D">
              <w:rPr>
                <w:b/>
                <w:sz w:val="24"/>
                <w:szCs w:val="24"/>
              </w:rPr>
              <w:t>Required videos</w:t>
            </w:r>
            <w:r>
              <w:rPr>
                <w:sz w:val="24"/>
                <w:szCs w:val="24"/>
              </w:rPr>
              <w:t>:</w:t>
            </w:r>
          </w:p>
          <w:p w14:paraId="139676EC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“Intro to Exponential Functions” lecture video; “Solving Exponential Functions” lecture video; “Intro to Logarithmic Functions” lecture video; “Solving Logarithmic Equations” lecture video</w:t>
            </w:r>
          </w:p>
          <w:p w14:paraId="0E5CF6DA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</w:p>
          <w:p w14:paraId="1F76C11D" w14:textId="77777777" w:rsidR="00A8489F" w:rsidRDefault="00A8489F" w:rsidP="00A8489F">
            <w:pPr>
              <w:pStyle w:val="NoSpacing"/>
              <w:rPr>
                <w:sz w:val="24"/>
                <w:szCs w:val="24"/>
              </w:rPr>
            </w:pPr>
            <w:r w:rsidRPr="0085402D">
              <w:rPr>
                <w:b/>
                <w:sz w:val="24"/>
                <w:szCs w:val="24"/>
              </w:rPr>
              <w:t>Required technology</w:t>
            </w:r>
            <w:r>
              <w:rPr>
                <w:sz w:val="24"/>
                <w:szCs w:val="24"/>
              </w:rPr>
              <w:t>: WebAssign; Geogebra slider app</w:t>
            </w:r>
          </w:p>
        </w:tc>
      </w:tr>
      <w:tr w:rsidR="00A971BC" w14:paraId="06B1B1F5" w14:textId="77777777" w:rsidTr="00EC6C5C">
        <w:tc>
          <w:tcPr>
            <w:tcW w:w="2245" w:type="dxa"/>
          </w:tcPr>
          <w:p w14:paraId="5979ADEC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2C122302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4ED5C942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A96D864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7F8785B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22DF0A1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7754BD3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09EA9062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5383BA41" w14:textId="77777777" w:rsidTr="00EC6C5C">
        <w:tc>
          <w:tcPr>
            <w:tcW w:w="2245" w:type="dxa"/>
          </w:tcPr>
          <w:p w14:paraId="6A04B9E0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525BB737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2390A7F4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F87EF7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CFB82E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7DA82F4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4DEC813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1AE3713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1C9F5DD8" w14:textId="77777777" w:rsidTr="00EC6C5C">
        <w:tc>
          <w:tcPr>
            <w:tcW w:w="2245" w:type="dxa"/>
          </w:tcPr>
          <w:p w14:paraId="7F8D2E1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662E50CB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19DE622D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3691771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B4FB47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718B99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A94DE27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5C1B4127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13673EC9" w14:textId="77777777" w:rsidTr="00EC6C5C">
        <w:tc>
          <w:tcPr>
            <w:tcW w:w="2245" w:type="dxa"/>
          </w:tcPr>
          <w:p w14:paraId="28DFF7CB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3331F5CC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1EAF5ECA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8D43064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F515156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DA9FE06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D83055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6670E0A6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268B583C" w14:textId="77777777" w:rsidTr="00EC6C5C">
        <w:tc>
          <w:tcPr>
            <w:tcW w:w="2245" w:type="dxa"/>
          </w:tcPr>
          <w:p w14:paraId="7AE06FDF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0F30A976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58E1D9A0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6B66AD15" w14:textId="77777777" w:rsidR="009457D7" w:rsidRDefault="009457D7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D0AF64A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89751DF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02C9B73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A545089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FA275BB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2D8F9CF9" w14:textId="77777777" w:rsidTr="00EC6C5C">
        <w:tc>
          <w:tcPr>
            <w:tcW w:w="2245" w:type="dxa"/>
          </w:tcPr>
          <w:p w14:paraId="4AC4AC58" w14:textId="77777777" w:rsidR="003B76E8" w:rsidRDefault="003B76E8" w:rsidP="00736CBD">
            <w:pPr>
              <w:pStyle w:val="NoSpacing"/>
              <w:rPr>
                <w:sz w:val="24"/>
                <w:szCs w:val="24"/>
              </w:rPr>
            </w:pPr>
          </w:p>
          <w:p w14:paraId="76148ECC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0DB7185B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42E126E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685E8B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A3D9DC1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8D9D6D2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8130ABC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78EE12CC" w14:textId="77777777" w:rsidTr="00EC6C5C">
        <w:tc>
          <w:tcPr>
            <w:tcW w:w="2245" w:type="dxa"/>
          </w:tcPr>
          <w:p w14:paraId="7985CBA7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1CE2C5A6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42C52E12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1854E4B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219605A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2920CA6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7FC1FBC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E5A4AA2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0692FB9C" w14:textId="77777777" w:rsidTr="00EC6C5C">
        <w:tc>
          <w:tcPr>
            <w:tcW w:w="2245" w:type="dxa"/>
          </w:tcPr>
          <w:p w14:paraId="6054162A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14E3456B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6DEACC85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3B5026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22AF00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44733FB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AA1EC31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20EEDCA2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3D0D82B5" w14:textId="77777777" w:rsidTr="00EC6C5C">
        <w:tc>
          <w:tcPr>
            <w:tcW w:w="2245" w:type="dxa"/>
          </w:tcPr>
          <w:p w14:paraId="4FCB5175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4600E1C6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2AE254D4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7DD1212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70B1A34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FF8F250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C74D476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9076DD6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5320918B" w14:textId="77777777" w:rsidTr="00EC6C5C">
        <w:tc>
          <w:tcPr>
            <w:tcW w:w="2245" w:type="dxa"/>
          </w:tcPr>
          <w:p w14:paraId="4A5C3D09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4F9E4F98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07606572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820771F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0869649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64046F0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AEE258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7D236D2F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1C9BCDAE" w14:textId="77777777" w:rsidTr="00EC6C5C">
        <w:tc>
          <w:tcPr>
            <w:tcW w:w="2245" w:type="dxa"/>
          </w:tcPr>
          <w:p w14:paraId="237C69E0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76F66AD2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666D002F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EACFBB0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D408F5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0" w:type="dxa"/>
          </w:tcPr>
          <w:p w14:paraId="40C8C983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1E7818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5961EBB1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2035F9EB" w14:textId="77777777" w:rsidTr="00EC6C5C">
        <w:tc>
          <w:tcPr>
            <w:tcW w:w="2245" w:type="dxa"/>
          </w:tcPr>
          <w:p w14:paraId="202E40AA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297372EE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4D0CDEA4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1C60CA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5E10D2F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5C390BA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A941971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EA0F725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7535E46B" w14:textId="77777777" w:rsidTr="00EC6C5C">
        <w:tc>
          <w:tcPr>
            <w:tcW w:w="2245" w:type="dxa"/>
          </w:tcPr>
          <w:p w14:paraId="51C17E0B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  <w:p w14:paraId="070D4564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232BB531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ED2E48D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B96E790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73E6032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EFD32AF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28E393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  <w:tr w:rsidR="00A971BC" w14:paraId="720A4DE4" w14:textId="77777777" w:rsidTr="00EC6C5C">
        <w:tc>
          <w:tcPr>
            <w:tcW w:w="2245" w:type="dxa"/>
          </w:tcPr>
          <w:p w14:paraId="2F88DD39" w14:textId="77777777" w:rsidR="00CE2085" w:rsidRDefault="00CE2085" w:rsidP="00736CBD">
            <w:pPr>
              <w:pStyle w:val="NoSpacing"/>
              <w:rPr>
                <w:sz w:val="24"/>
                <w:szCs w:val="24"/>
              </w:rPr>
            </w:pPr>
          </w:p>
          <w:p w14:paraId="309BB364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  <w:p w14:paraId="603DDB71" w14:textId="77777777" w:rsidR="00A129BC" w:rsidRDefault="00A129BC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0186F45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4716F27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EC1F0C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13ED251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221746F8" w14:textId="77777777" w:rsidR="000E0699" w:rsidRDefault="000E0699" w:rsidP="00736CB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05B0DB4" w14:textId="77777777" w:rsidR="00736CBD" w:rsidRPr="00736CBD" w:rsidRDefault="00736CBD" w:rsidP="00736CBD">
      <w:pPr>
        <w:pStyle w:val="NoSpacing"/>
        <w:rPr>
          <w:sz w:val="24"/>
          <w:szCs w:val="24"/>
        </w:rPr>
      </w:pPr>
    </w:p>
    <w:p w14:paraId="10297F32" w14:textId="77777777" w:rsidR="00AA572F" w:rsidRDefault="00AA572F" w:rsidP="00736CBD">
      <w:pPr>
        <w:rPr>
          <w:b/>
          <w:sz w:val="24"/>
          <w:szCs w:val="24"/>
        </w:rPr>
      </w:pPr>
    </w:p>
    <w:p w14:paraId="23015B9C" w14:textId="77777777" w:rsidR="00736CBD" w:rsidRPr="00F73586" w:rsidRDefault="00F73586" w:rsidP="00736CBD">
      <w:pPr>
        <w:rPr>
          <w:sz w:val="24"/>
          <w:szCs w:val="24"/>
        </w:rPr>
      </w:pPr>
      <w:r w:rsidRPr="00F73586">
        <w:rPr>
          <w:b/>
          <w:sz w:val="24"/>
          <w:szCs w:val="24"/>
        </w:rPr>
        <w:t>Additional Notes</w:t>
      </w:r>
      <w:r>
        <w:rPr>
          <w:sz w:val="24"/>
          <w:szCs w:val="24"/>
        </w:rPr>
        <w:t>:</w:t>
      </w:r>
    </w:p>
    <w:sectPr w:rsidR="00736CBD" w:rsidRPr="00F73586" w:rsidSect="00EC6C5C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5B09" w14:textId="77777777" w:rsidR="00E0110A" w:rsidRDefault="00E0110A" w:rsidP="001A504B">
      <w:pPr>
        <w:spacing w:after="0" w:line="240" w:lineRule="auto"/>
      </w:pPr>
      <w:r>
        <w:separator/>
      </w:r>
    </w:p>
  </w:endnote>
  <w:endnote w:type="continuationSeparator" w:id="0">
    <w:p w14:paraId="6FC4272B" w14:textId="77777777" w:rsidR="00E0110A" w:rsidRDefault="00E0110A" w:rsidP="001A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058D" w14:textId="77777777" w:rsidR="002C2B25" w:rsidRPr="008A491D" w:rsidRDefault="002C2B25" w:rsidP="002C2B25">
    <w:pPr>
      <w:rPr>
        <w:rFonts w:asciiTheme="majorHAnsi" w:hAnsiTheme="majorHAnsi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FD527" wp14:editId="39C0F1AA">
          <wp:simplePos x="0" y="0"/>
          <wp:positionH relativeFrom="margin">
            <wp:align>left</wp:align>
          </wp:positionH>
          <wp:positionV relativeFrom="paragraph">
            <wp:posOffset>4318</wp:posOffset>
          </wp:positionV>
          <wp:extent cx="841375" cy="292735"/>
          <wp:effectExtent l="0" t="0" r="0" b="0"/>
          <wp:wrapSquare wrapText="bothSides"/>
          <wp:docPr id="4" name="Picture 4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91D">
      <w:rPr>
        <w:rFonts w:asciiTheme="majorHAnsi" w:hAnsiTheme="majorHAnsi" w:cs="Arial"/>
        <w:color w:val="464646"/>
        <w:shd w:val="clear" w:color="auto" w:fill="FFFFFF"/>
      </w:rPr>
      <w:t xml:space="preserve">This work </w:t>
    </w:r>
    <w:r>
      <w:rPr>
        <w:rFonts w:asciiTheme="majorHAnsi" w:hAnsiTheme="majorHAnsi" w:cs="Arial"/>
        <w:color w:val="464646"/>
        <w:shd w:val="clear" w:color="auto" w:fill="FFFFFF"/>
      </w:rPr>
      <w:t xml:space="preserve">was created by Aaron White and </w:t>
    </w:r>
    <w:r w:rsidRPr="008A491D">
      <w:rPr>
        <w:rFonts w:asciiTheme="majorHAnsi" w:hAnsiTheme="majorHAnsi" w:cs="Arial"/>
        <w:color w:val="464646"/>
        <w:shd w:val="clear" w:color="auto" w:fill="FFFFFF"/>
      </w:rPr>
      <w:t>is licensed under a </w:t>
    </w:r>
    <w:hyperlink r:id="rId2" w:history="1">
      <w:r w:rsidRPr="008A491D">
        <w:rPr>
          <w:rStyle w:val="Hyperlink"/>
          <w:rFonts w:asciiTheme="majorHAnsi" w:hAnsiTheme="majorHAnsi" w:cs="Arial"/>
          <w:color w:val="464646"/>
          <w:shd w:val="clear" w:color="auto" w:fill="FFFFFF"/>
        </w:rPr>
        <w:t>Creative Commons Attribution-NonCommercial 4.0 International License</w:t>
      </w:r>
    </w:hyperlink>
    <w:r>
      <w:rPr>
        <w:rFonts w:asciiTheme="majorHAnsi" w:hAnsiTheme="majorHAnsi" w:cs="Arial"/>
        <w:color w:val="464646"/>
        <w:shd w:val="clear" w:color="auto" w:fill="FFFFFF"/>
      </w:rPr>
      <w:t xml:space="preserve"> / modified by ___add your name here___. </w:t>
    </w:r>
  </w:p>
  <w:p w14:paraId="1FD7C0F9" w14:textId="77777777" w:rsidR="002C2B25" w:rsidRDefault="002C2B25">
    <w:pPr>
      <w:pStyle w:val="Footer"/>
    </w:pPr>
  </w:p>
  <w:p w14:paraId="3312E6A0" w14:textId="77777777" w:rsidR="002C2B25" w:rsidRDefault="002C2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18E3" w14:textId="77777777" w:rsidR="00E0110A" w:rsidRDefault="00E0110A" w:rsidP="001A504B">
      <w:pPr>
        <w:spacing w:after="0" w:line="240" w:lineRule="auto"/>
      </w:pPr>
      <w:r>
        <w:separator/>
      </w:r>
    </w:p>
  </w:footnote>
  <w:footnote w:type="continuationSeparator" w:id="0">
    <w:p w14:paraId="0C949318" w14:textId="77777777" w:rsidR="00E0110A" w:rsidRDefault="00E0110A" w:rsidP="001A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7E37C353" w14:textId="105A3287" w:rsidR="00736CBD" w:rsidRDefault="00736CB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E127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E127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C4D4914" w14:textId="77777777" w:rsidR="001A504B" w:rsidRDefault="001A5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4B"/>
    <w:rsid w:val="000D7498"/>
    <w:rsid w:val="000E0699"/>
    <w:rsid w:val="001A504B"/>
    <w:rsid w:val="002375AE"/>
    <w:rsid w:val="002B317F"/>
    <w:rsid w:val="002C2B25"/>
    <w:rsid w:val="002F2D93"/>
    <w:rsid w:val="003B76E8"/>
    <w:rsid w:val="00406FC0"/>
    <w:rsid w:val="004534F5"/>
    <w:rsid w:val="00481DBD"/>
    <w:rsid w:val="004871B2"/>
    <w:rsid w:val="004F2490"/>
    <w:rsid w:val="005505D1"/>
    <w:rsid w:val="005636BA"/>
    <w:rsid w:val="006550F4"/>
    <w:rsid w:val="00736CBD"/>
    <w:rsid w:val="00770A77"/>
    <w:rsid w:val="0085402D"/>
    <w:rsid w:val="008A3318"/>
    <w:rsid w:val="00913ED5"/>
    <w:rsid w:val="00921437"/>
    <w:rsid w:val="0093670A"/>
    <w:rsid w:val="009457D7"/>
    <w:rsid w:val="00A129BC"/>
    <w:rsid w:val="00A775E1"/>
    <w:rsid w:val="00A8489F"/>
    <w:rsid w:val="00A971BC"/>
    <w:rsid w:val="00AA572F"/>
    <w:rsid w:val="00AC269E"/>
    <w:rsid w:val="00AE1274"/>
    <w:rsid w:val="00B86AE4"/>
    <w:rsid w:val="00C416C1"/>
    <w:rsid w:val="00CE2085"/>
    <w:rsid w:val="00D9039E"/>
    <w:rsid w:val="00E0110A"/>
    <w:rsid w:val="00E10ACB"/>
    <w:rsid w:val="00EC6C5C"/>
    <w:rsid w:val="00F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E219"/>
  <w15:chartTrackingRefBased/>
  <w15:docId w15:val="{353C7BF5-6B46-4934-925E-7836DCC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4B"/>
  </w:style>
  <w:style w:type="paragraph" w:styleId="Footer">
    <w:name w:val="footer"/>
    <w:basedOn w:val="Normal"/>
    <w:link w:val="FooterChar"/>
    <w:uiPriority w:val="99"/>
    <w:unhideWhenUsed/>
    <w:rsid w:val="001A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4B"/>
  </w:style>
  <w:style w:type="paragraph" w:customStyle="1" w:styleId="IDStyle1">
    <w:name w:val="ID Style1"/>
    <w:basedOn w:val="Heading1"/>
    <w:link w:val="IDStyle1Char"/>
    <w:qFormat/>
    <w:rsid w:val="00736CBD"/>
    <w:pPr>
      <w:shd w:val="solid" w:color="1F4E79" w:themeColor="accent1" w:themeShade="80" w:fill="1F4E79" w:themeFill="accent1" w:themeFillShade="80"/>
    </w:pPr>
    <w:rPr>
      <w:rFonts w:ascii="Verdana" w:hAnsi="Verdana"/>
      <w:b/>
      <w:color w:val="FFFFFF" w:themeColor="background1"/>
    </w:rPr>
  </w:style>
  <w:style w:type="paragraph" w:styleId="NoSpacing">
    <w:name w:val="No Spacing"/>
    <w:uiPriority w:val="1"/>
    <w:qFormat/>
    <w:rsid w:val="00736C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6C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DStyle1Char">
    <w:name w:val="ID Style1 Char"/>
    <w:basedOn w:val="Heading1Char"/>
    <w:link w:val="IDStyle1"/>
    <w:rsid w:val="00736CBD"/>
    <w:rPr>
      <w:rFonts w:ascii="Verdana" w:eastAsiaTheme="majorEastAsia" w:hAnsi="Verdana" w:cstheme="majorBidi"/>
      <w:b/>
      <w:color w:val="FFFFFF" w:themeColor="background1"/>
      <w:sz w:val="32"/>
      <w:szCs w:val="32"/>
      <w:shd w:val="solid" w:color="1F4E79" w:themeColor="accent1" w:themeShade="80" w:fill="1F4E79" w:themeFill="accent1" w:themeFillShade="80"/>
    </w:rPr>
  </w:style>
  <w:style w:type="table" w:styleId="TableGrid">
    <w:name w:val="Table Grid"/>
    <w:basedOn w:val="TableNormal"/>
    <w:uiPriority w:val="39"/>
    <w:rsid w:val="000E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C2B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h67AHvHMtx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1n3JBQdN8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S7EHDwIzPc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AA0CC87263E468A8D82BAA12E95BF" ma:contentTypeVersion="13" ma:contentTypeDescription="Create a new document." ma:contentTypeScope="" ma:versionID="37384b73dc158b599df51772ccc4972e">
  <xsd:schema xmlns:xsd="http://www.w3.org/2001/XMLSchema" xmlns:xs="http://www.w3.org/2001/XMLSchema" xmlns:p="http://schemas.microsoft.com/office/2006/metadata/properties" xmlns:ns3="1b1137a0-6480-4dca-a344-606f48bd62ff" xmlns:ns4="5d7663be-e9a4-4409-8fd3-0d1d3f60f67d" targetNamespace="http://schemas.microsoft.com/office/2006/metadata/properties" ma:root="true" ma:fieldsID="f953fd5113e343a2d5647ad50cdeb652" ns3:_="" ns4:_="">
    <xsd:import namespace="1b1137a0-6480-4dca-a344-606f48bd62ff"/>
    <xsd:import namespace="5d7663be-e9a4-4409-8fd3-0d1d3f60f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37a0-6480-4dca-a344-606f48bd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63be-e9a4-4409-8fd3-0d1d3f60f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3BDC2-975B-48EE-BD1E-8E18C9E6C2D3}">
  <ds:schemaRefs>
    <ds:schemaRef ds:uri="http://purl.org/dc/elements/1.1/"/>
    <ds:schemaRef ds:uri="http://schemas.openxmlformats.org/package/2006/metadata/core-properties"/>
    <ds:schemaRef ds:uri="1b1137a0-6480-4dca-a344-606f48bd62ff"/>
    <ds:schemaRef ds:uri="http://purl.org/dc/terms/"/>
    <ds:schemaRef ds:uri="http://schemas.microsoft.com/office/2006/documentManagement/types"/>
    <ds:schemaRef ds:uri="http://schemas.microsoft.com/office/infopath/2007/PartnerControls"/>
    <ds:schemaRef ds:uri="5d7663be-e9a4-4409-8fd3-0d1d3f60f67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76E39E-145E-4A76-B6EB-B93DC35A8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137a0-6480-4dca-a344-606f48bd62ff"/>
    <ds:schemaRef ds:uri="5d7663be-e9a4-4409-8fd3-0d1d3f60f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C7926-FCA6-4C8D-8FAF-99CA5E360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White</dc:creator>
  <cp:keywords/>
  <dc:description/>
  <cp:lastModifiedBy>Lisa Hughes</cp:lastModifiedBy>
  <cp:revision>2</cp:revision>
  <dcterms:created xsi:type="dcterms:W3CDTF">2021-01-15T17:40:00Z</dcterms:created>
  <dcterms:modified xsi:type="dcterms:W3CDTF">2021-01-15T17:40:00Z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0x010100712AA0CC87263E468A8D82BAA12E95BF</vt:lpwstr>
  </property>
</Properties>
</file>