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3225" w14:textId="77777777" w:rsidR="00B657BD" w:rsidRDefault="00B657BD" w:rsidP="00B657BD">
      <w:pPr>
        <w:jc w:val="center"/>
        <w:rPr>
          <w:b/>
        </w:rPr>
      </w:pPr>
      <w:bookmarkStart w:id="0" w:name="_GoBack"/>
      <w:bookmarkEnd w:id="0"/>
      <w:r>
        <w:rPr>
          <w:b/>
        </w:rPr>
        <w:t>Indiana State University</w:t>
      </w:r>
    </w:p>
    <w:p w14:paraId="20BEBCEA" w14:textId="77777777" w:rsidR="00B657BD" w:rsidRDefault="00B657BD" w:rsidP="00B657BD">
      <w:pPr>
        <w:jc w:val="center"/>
        <w:rPr>
          <w:b/>
        </w:rPr>
      </w:pPr>
      <w:r>
        <w:rPr>
          <w:b/>
        </w:rPr>
        <w:t>Facilities Management</w:t>
      </w:r>
    </w:p>
    <w:p w14:paraId="50622011" w14:textId="77777777" w:rsidR="00D12FB0" w:rsidRDefault="00B657BD" w:rsidP="00B657BD">
      <w:pPr>
        <w:jc w:val="center"/>
        <w:rPr>
          <w:b/>
        </w:rPr>
      </w:pPr>
      <w:r>
        <w:rPr>
          <w:b/>
        </w:rPr>
        <w:t>Capital Project Design and Administration</w:t>
      </w:r>
    </w:p>
    <w:p w14:paraId="5F751BD1" w14:textId="77777777" w:rsidR="00B657BD" w:rsidRDefault="00B657BD" w:rsidP="00B657BD">
      <w:r>
        <w:t xml:space="preserve">The Office of Facilities Management is responsible for managing capital projects typically valued at </w:t>
      </w:r>
      <w:r w:rsidR="007A1C81">
        <w:t xml:space="preserve">$50,000 or </w:t>
      </w:r>
      <w:r>
        <w:t>more and serve</w:t>
      </w:r>
      <w:r w:rsidR="007A1C81">
        <w:t>s as liaison</w:t>
      </w:r>
      <w:r>
        <w:t xml:space="preserve"> between departments or auxiliary units and design and construction professionals to manage project scope, schedule, and budget.  </w:t>
      </w:r>
    </w:p>
    <w:p w14:paraId="2AB9137E" w14:textId="77777777" w:rsidR="00B657BD" w:rsidRPr="00B657BD" w:rsidRDefault="007A1C81" w:rsidP="00B657BD">
      <w:r>
        <w:t>University departments and/or auxiliary units should contact the Planning and Construction unit of Facilities Management to initiate any proposed project that would replace/upgrade any existing building system, renovate existing space, or involve new construction.  Planning and Construction provides oversight of the following:</w:t>
      </w:r>
    </w:p>
    <w:p w14:paraId="192D9833" w14:textId="77777777" w:rsidR="00D12FB0" w:rsidRPr="00603F9A" w:rsidRDefault="00D12FB0" w:rsidP="00D12FB0">
      <w:pPr>
        <w:pStyle w:val="ListParagraph"/>
        <w:numPr>
          <w:ilvl w:val="0"/>
          <w:numId w:val="1"/>
        </w:numPr>
        <w:rPr>
          <w:b/>
        </w:rPr>
      </w:pPr>
      <w:r w:rsidRPr="00603F9A">
        <w:rPr>
          <w:b/>
        </w:rPr>
        <w:t>Project Development and Administration</w:t>
      </w:r>
    </w:p>
    <w:p w14:paraId="0534A4B0" w14:textId="77777777" w:rsidR="00D12FB0" w:rsidRDefault="00D12FB0" w:rsidP="00D12FB0">
      <w:pPr>
        <w:pStyle w:val="ListParagraph"/>
        <w:numPr>
          <w:ilvl w:val="1"/>
          <w:numId w:val="1"/>
        </w:numPr>
      </w:pPr>
      <w:r>
        <w:t xml:space="preserve">Facilities Management provides Design and Construction Administration on all projects </w:t>
      </w:r>
      <w:r>
        <w:lastRenderedPageBreak/>
        <w:t>over $50,000</w:t>
      </w:r>
      <w:r w:rsidR="00B657BD">
        <w:t>, regardless of funding source</w:t>
      </w:r>
      <w:r>
        <w:t xml:space="preserve">. </w:t>
      </w:r>
      <w:r w:rsidR="009E2D46">
        <w:t xml:space="preserve">This includes, but </w:t>
      </w:r>
      <w:r w:rsidR="00B657BD">
        <w:t xml:space="preserve">is </w:t>
      </w:r>
      <w:r w:rsidR="009E2D46">
        <w:t xml:space="preserve">not limited to, </w:t>
      </w:r>
      <w:r w:rsidR="008A34E5">
        <w:t xml:space="preserve">approving construction documents, </w:t>
      </w:r>
      <w:r w:rsidR="009E2D46">
        <w:t>preparing bid specifications, accepting and awarding bids, reviewing pay applications and change orders</w:t>
      </w:r>
      <w:r w:rsidR="008A34E5">
        <w:t xml:space="preserve"> prior to payment</w:t>
      </w:r>
      <w:r w:rsidR="009E2D46">
        <w:t>.</w:t>
      </w:r>
    </w:p>
    <w:p w14:paraId="4F9EA457" w14:textId="77777777" w:rsidR="009E2D46" w:rsidRDefault="009E2D46" w:rsidP="009E2D46">
      <w:pPr>
        <w:pStyle w:val="ListParagraph"/>
        <w:ind w:left="2160"/>
      </w:pPr>
    </w:p>
    <w:p w14:paraId="1413847C" w14:textId="77777777" w:rsidR="007A1C81" w:rsidRDefault="009E2D46" w:rsidP="007A1C81">
      <w:pPr>
        <w:pStyle w:val="ListParagraph"/>
        <w:numPr>
          <w:ilvl w:val="1"/>
          <w:numId w:val="1"/>
        </w:numPr>
        <w:spacing w:after="0"/>
      </w:pPr>
      <w:r>
        <w:t xml:space="preserve">All </w:t>
      </w:r>
      <w:r w:rsidR="00BA0D93">
        <w:t xml:space="preserve">capital project </w:t>
      </w:r>
      <w:r>
        <w:t xml:space="preserve">contracts and change orders are signed by </w:t>
      </w:r>
      <w:r w:rsidR="00B657BD">
        <w:t xml:space="preserve">Office of Sr. </w:t>
      </w:r>
      <w:r>
        <w:t>VP Finance</w:t>
      </w:r>
      <w:r w:rsidR="00B657BD">
        <w:t xml:space="preserve"> and Administration</w:t>
      </w:r>
      <w:r>
        <w:t>.</w:t>
      </w:r>
    </w:p>
    <w:p w14:paraId="4BCE4B95" w14:textId="77777777" w:rsidR="007A1C81" w:rsidRDefault="007A1C81" w:rsidP="007A1C81">
      <w:pPr>
        <w:spacing w:after="0"/>
      </w:pPr>
    </w:p>
    <w:p w14:paraId="4436785B" w14:textId="77777777" w:rsidR="00D12FB0" w:rsidRPr="00603F9A" w:rsidRDefault="00D12FB0" w:rsidP="007A1C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03F9A">
        <w:rPr>
          <w:b/>
        </w:rPr>
        <w:t>Purchase of Equipment</w:t>
      </w:r>
    </w:p>
    <w:p w14:paraId="78B4241B" w14:textId="477876A9" w:rsidR="00D12FB0" w:rsidRDefault="009E2D46" w:rsidP="007A1C81">
      <w:pPr>
        <w:pStyle w:val="ListParagraph"/>
        <w:numPr>
          <w:ilvl w:val="1"/>
          <w:numId w:val="1"/>
        </w:numPr>
        <w:spacing w:after="0"/>
      </w:pPr>
      <w:r>
        <w:t>Facility systems equipment</w:t>
      </w:r>
      <w:r w:rsidR="00D12FB0">
        <w:t xml:space="preserve"> (e.g. HVAC, electrical, security, etc.) must be approved by Facilities Management to determine compatibility with existing building systems</w:t>
      </w:r>
      <w:r w:rsidR="00B657BD">
        <w:t>, regardless of funding source</w:t>
      </w:r>
      <w:r w:rsidR="00D12FB0">
        <w:t>.</w:t>
      </w:r>
    </w:p>
    <w:p w14:paraId="31DA12F9" w14:textId="77777777" w:rsidR="007A1C81" w:rsidRDefault="007A1C81" w:rsidP="007A1C81">
      <w:pPr>
        <w:spacing w:after="0"/>
      </w:pPr>
    </w:p>
    <w:p w14:paraId="1616BB58" w14:textId="77777777" w:rsidR="007A1C81" w:rsidRDefault="007A1C81" w:rsidP="007A1C81">
      <w:pPr>
        <w:spacing w:after="0"/>
      </w:pPr>
      <w:r>
        <w:lastRenderedPageBreak/>
        <w:t xml:space="preserve">Some projects may require additional approvals </w:t>
      </w:r>
      <w:r w:rsidR="00010158">
        <w:t>depending on project budget or scope.</w:t>
      </w:r>
    </w:p>
    <w:p w14:paraId="011DCD21" w14:textId="77777777" w:rsidR="00D12FB0" w:rsidRDefault="00D12FB0" w:rsidP="007A1C81">
      <w:pPr>
        <w:pStyle w:val="ListParagraph"/>
        <w:spacing w:after="0"/>
        <w:ind w:left="2160"/>
      </w:pPr>
    </w:p>
    <w:sectPr w:rsidR="00D12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A8246" w14:textId="77777777" w:rsidR="000A38B4" w:rsidRDefault="000A38B4" w:rsidP="00B657BD">
      <w:pPr>
        <w:spacing w:after="0" w:line="240" w:lineRule="auto"/>
      </w:pPr>
      <w:r>
        <w:separator/>
      </w:r>
    </w:p>
  </w:endnote>
  <w:endnote w:type="continuationSeparator" w:id="0">
    <w:p w14:paraId="08BFF0A4" w14:textId="77777777" w:rsidR="000A38B4" w:rsidRDefault="000A38B4" w:rsidP="00B6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28E21" w14:textId="77777777" w:rsidR="000A38B4" w:rsidRDefault="000A38B4" w:rsidP="00B657BD">
      <w:pPr>
        <w:spacing w:after="0" w:line="240" w:lineRule="auto"/>
      </w:pPr>
      <w:r>
        <w:separator/>
      </w:r>
    </w:p>
  </w:footnote>
  <w:footnote w:type="continuationSeparator" w:id="0">
    <w:p w14:paraId="001429AD" w14:textId="77777777" w:rsidR="000A38B4" w:rsidRDefault="000A38B4" w:rsidP="00B6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1842"/>
    <w:multiLevelType w:val="hybridMultilevel"/>
    <w:tmpl w:val="9310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B0"/>
    <w:rsid w:val="00010158"/>
    <w:rsid w:val="000A38B4"/>
    <w:rsid w:val="005D4D0A"/>
    <w:rsid w:val="00603F9A"/>
    <w:rsid w:val="006B22C0"/>
    <w:rsid w:val="006B72AE"/>
    <w:rsid w:val="007A1C81"/>
    <w:rsid w:val="008A34E5"/>
    <w:rsid w:val="009E2D46"/>
    <w:rsid w:val="00B657BD"/>
    <w:rsid w:val="00BA0D93"/>
    <w:rsid w:val="00D12FB0"/>
    <w:rsid w:val="00E14927"/>
    <w:rsid w:val="00EE420C"/>
    <w:rsid w:val="00F614E8"/>
    <w:rsid w:val="00F9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AA510"/>
  <w15:docId w15:val="{55FAFCB4-231C-47C3-AD52-3CAE5F5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7BD"/>
  </w:style>
  <w:style w:type="paragraph" w:styleId="Footer">
    <w:name w:val="footer"/>
    <w:basedOn w:val="Normal"/>
    <w:link w:val="FooterChar"/>
    <w:uiPriority w:val="99"/>
    <w:unhideWhenUsed/>
    <w:rsid w:val="00B65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Teresa Williams</cp:lastModifiedBy>
  <cp:revision>2</cp:revision>
  <dcterms:created xsi:type="dcterms:W3CDTF">2018-11-28T19:58:00Z</dcterms:created>
  <dcterms:modified xsi:type="dcterms:W3CDTF">2018-11-28T19:58:00Z</dcterms:modified>
</cp:coreProperties>
</file>