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7A49" w14:textId="28C20907" w:rsidR="0027779A" w:rsidRDefault="0027779A" w:rsidP="001617BE">
      <w:pPr>
        <w:jc w:val="center"/>
        <w:rPr>
          <w:rFonts w:ascii="Times New Roman" w:hAnsi="Times New Roman" w:cs="Times New Roman"/>
          <w:b/>
        </w:rPr>
      </w:pPr>
      <w:r>
        <w:rPr>
          <w:rFonts w:ascii="Times New Roman" w:hAnsi="Times New Roman" w:cs="Times New Roman"/>
          <w:b/>
        </w:rPr>
        <w:t>Indiana State University</w:t>
      </w:r>
    </w:p>
    <w:p w14:paraId="36E12876" w14:textId="4DEB6ABA" w:rsidR="0027779A" w:rsidRPr="00425DB8" w:rsidRDefault="001617BE" w:rsidP="001617BE">
      <w:pPr>
        <w:jc w:val="center"/>
        <w:rPr>
          <w:rFonts w:ascii="Times New Roman" w:hAnsi="Times New Roman" w:cs="Times New Roman"/>
          <w:b/>
        </w:rPr>
      </w:pPr>
      <w:r w:rsidRPr="00C16F2F">
        <w:rPr>
          <w:rFonts w:ascii="Times New Roman" w:hAnsi="Times New Roman" w:cs="Times New Roman"/>
          <w:b/>
        </w:rPr>
        <w:t>Administrative Affairs Committee</w:t>
      </w:r>
    </w:p>
    <w:p w14:paraId="7C4C89F3" w14:textId="065D774E" w:rsidR="001617BE" w:rsidRPr="00C16F2F" w:rsidRDefault="001617BE" w:rsidP="001617BE">
      <w:pPr>
        <w:jc w:val="center"/>
        <w:rPr>
          <w:rFonts w:ascii="Times New Roman" w:hAnsi="Times New Roman" w:cs="Times New Roman"/>
        </w:rPr>
      </w:pPr>
      <w:r w:rsidRPr="00C16F2F">
        <w:rPr>
          <w:rFonts w:ascii="Times New Roman" w:hAnsi="Times New Roman" w:cs="Times New Roman"/>
        </w:rPr>
        <w:t xml:space="preserve">Wednesday, </w:t>
      </w:r>
      <w:r w:rsidR="006F2ABC">
        <w:rPr>
          <w:rFonts w:ascii="Times New Roman" w:hAnsi="Times New Roman" w:cs="Times New Roman"/>
        </w:rPr>
        <w:t xml:space="preserve">November 18, </w:t>
      </w:r>
      <w:r w:rsidRPr="00C16F2F">
        <w:rPr>
          <w:rFonts w:ascii="Times New Roman" w:hAnsi="Times New Roman" w:cs="Times New Roman"/>
        </w:rPr>
        <w:t xml:space="preserve">2015 </w:t>
      </w:r>
    </w:p>
    <w:p w14:paraId="0BFE50C1" w14:textId="77777777" w:rsidR="00C63D7E" w:rsidRDefault="00C63D7E" w:rsidP="001617BE">
      <w:pPr>
        <w:rPr>
          <w:rFonts w:ascii="Times New Roman" w:hAnsi="Times New Roman" w:cs="Times New Roman"/>
        </w:rPr>
      </w:pPr>
    </w:p>
    <w:p w14:paraId="1F552C2F" w14:textId="4AB69359" w:rsidR="001617BE" w:rsidRPr="00C16F2F" w:rsidRDefault="003F3250" w:rsidP="001617BE">
      <w:pPr>
        <w:rPr>
          <w:rFonts w:ascii="Times New Roman" w:hAnsi="Times New Roman" w:cs="Times New Roman"/>
        </w:rPr>
      </w:pPr>
      <w:r>
        <w:rPr>
          <w:rFonts w:ascii="Times New Roman" w:hAnsi="Times New Roman" w:cs="Times New Roman"/>
        </w:rPr>
        <w:t>Meeting commenced at 2</w:t>
      </w:r>
      <w:r w:rsidR="006F2ABC">
        <w:rPr>
          <w:rFonts w:ascii="Times New Roman" w:hAnsi="Times New Roman" w:cs="Times New Roman"/>
        </w:rPr>
        <w:t>:03</w:t>
      </w:r>
      <w:r w:rsidR="001617BE" w:rsidRPr="00C16F2F">
        <w:rPr>
          <w:rFonts w:ascii="Times New Roman" w:hAnsi="Times New Roman" w:cs="Times New Roman"/>
        </w:rPr>
        <w:t>pm in the Federal Hall Conference Room, Chaired by Kelly Wilkinson.</w:t>
      </w:r>
    </w:p>
    <w:p w14:paraId="218CD91F" w14:textId="77777777" w:rsidR="001617BE" w:rsidRPr="00C16F2F" w:rsidRDefault="001617BE" w:rsidP="001617BE">
      <w:pPr>
        <w:rPr>
          <w:rFonts w:ascii="Times New Roman" w:hAnsi="Times New Roman" w:cs="Times New Roman"/>
        </w:rPr>
      </w:pPr>
    </w:p>
    <w:p w14:paraId="33725021" w14:textId="77777777" w:rsidR="001617BE" w:rsidRPr="00C16F2F" w:rsidRDefault="001617BE" w:rsidP="001617BE">
      <w:pPr>
        <w:rPr>
          <w:rFonts w:ascii="Times New Roman" w:hAnsi="Times New Roman" w:cs="Times New Roman"/>
        </w:rPr>
      </w:pPr>
      <w:r w:rsidRPr="00C16F2F">
        <w:rPr>
          <w:rFonts w:ascii="Times New Roman" w:hAnsi="Times New Roman" w:cs="Times New Roman"/>
          <w:b/>
        </w:rPr>
        <w:t>Present</w:t>
      </w:r>
    </w:p>
    <w:p w14:paraId="4174D75E" w14:textId="07000ACC" w:rsidR="001617BE" w:rsidRPr="00116FFD" w:rsidRDefault="00116FFD" w:rsidP="001617BE">
      <w:pPr>
        <w:rPr>
          <w:rFonts w:ascii="Times New Roman" w:hAnsi="Times New Roman" w:cs="Times New Roman"/>
        </w:rPr>
      </w:pPr>
      <w:r>
        <w:rPr>
          <w:rFonts w:ascii="Times New Roman" w:hAnsi="Times New Roman" w:cs="Times New Roman"/>
        </w:rPr>
        <w:t>Eric Hampton, Steve Hardin</w:t>
      </w:r>
      <w:r w:rsidR="00BE33DA">
        <w:rPr>
          <w:rFonts w:ascii="Times New Roman" w:hAnsi="Times New Roman" w:cs="Times New Roman"/>
        </w:rPr>
        <w:t>,</w:t>
      </w:r>
      <w:r w:rsidR="00BE33DA" w:rsidRPr="00C16F2F">
        <w:rPr>
          <w:rFonts w:ascii="Times New Roman" w:hAnsi="Times New Roman" w:cs="Times New Roman"/>
        </w:rPr>
        <w:t xml:space="preserve"> </w:t>
      </w:r>
      <w:r>
        <w:rPr>
          <w:rFonts w:ascii="Times New Roman" w:hAnsi="Times New Roman" w:cs="Times New Roman"/>
        </w:rPr>
        <w:t xml:space="preserve">James Hughes, </w:t>
      </w:r>
      <w:r w:rsidR="00C35320" w:rsidRPr="00C16F2F">
        <w:rPr>
          <w:rFonts w:ascii="Times New Roman" w:hAnsi="Times New Roman" w:cs="Times New Roman"/>
        </w:rPr>
        <w:t>Brian John</w:t>
      </w:r>
      <w:r w:rsidR="00C35320">
        <w:rPr>
          <w:rFonts w:ascii="Times New Roman" w:hAnsi="Times New Roman" w:cs="Times New Roman"/>
        </w:rPr>
        <w:t>ston</w:t>
      </w:r>
      <w:r w:rsidR="00BE33DA">
        <w:rPr>
          <w:rFonts w:ascii="Times New Roman" w:hAnsi="Times New Roman" w:cs="Times New Roman"/>
        </w:rPr>
        <w:t>,</w:t>
      </w:r>
      <w:r w:rsidR="00BE33DA" w:rsidRPr="00C16F2F">
        <w:rPr>
          <w:rFonts w:ascii="Times New Roman" w:hAnsi="Times New Roman" w:cs="Times New Roman"/>
        </w:rPr>
        <w:t xml:space="preserve"> </w:t>
      </w:r>
      <w:r w:rsidR="001617BE" w:rsidRPr="00C16F2F">
        <w:rPr>
          <w:rFonts w:ascii="Times New Roman" w:hAnsi="Times New Roman" w:cs="Times New Roman"/>
        </w:rPr>
        <w:t xml:space="preserve">Lisa </w:t>
      </w:r>
      <w:r w:rsidR="00BE33DA">
        <w:rPr>
          <w:rFonts w:ascii="Times New Roman" w:hAnsi="Times New Roman" w:cs="Times New Roman"/>
        </w:rPr>
        <w:t xml:space="preserve">Spence, </w:t>
      </w:r>
      <w:r w:rsidR="00BE33DA" w:rsidRPr="00C16F2F">
        <w:rPr>
          <w:rFonts w:ascii="Times New Roman" w:hAnsi="Times New Roman" w:cs="Times New Roman"/>
        </w:rPr>
        <w:t>Kelly Wilkinson</w:t>
      </w:r>
    </w:p>
    <w:p w14:paraId="3A770F09" w14:textId="77777777" w:rsidR="001617BE" w:rsidRDefault="001617BE" w:rsidP="001617BE">
      <w:pPr>
        <w:rPr>
          <w:rFonts w:ascii="Times New Roman" w:hAnsi="Times New Roman" w:cs="Times New Roman"/>
        </w:rPr>
      </w:pPr>
    </w:p>
    <w:p w14:paraId="11B324CA" w14:textId="451CA37F" w:rsidR="00C63D7E" w:rsidRDefault="0099690F" w:rsidP="001617BE">
      <w:pPr>
        <w:rPr>
          <w:rFonts w:ascii="Times New Roman" w:hAnsi="Times New Roman" w:cs="Times New Roman"/>
          <w:b/>
        </w:rPr>
      </w:pPr>
      <w:r>
        <w:rPr>
          <w:rFonts w:ascii="Times New Roman" w:hAnsi="Times New Roman" w:cs="Times New Roman"/>
          <w:b/>
        </w:rPr>
        <w:t>Excused</w:t>
      </w:r>
      <w:bookmarkStart w:id="0" w:name="_GoBack"/>
      <w:bookmarkEnd w:id="0"/>
    </w:p>
    <w:p w14:paraId="3E62E18E" w14:textId="5DAE9846" w:rsidR="00116FFD" w:rsidRPr="00116FFD" w:rsidRDefault="006F2ABC" w:rsidP="001617BE">
      <w:pPr>
        <w:rPr>
          <w:rFonts w:ascii="Times New Roman" w:hAnsi="Times New Roman" w:cs="Times New Roman"/>
        </w:rPr>
      </w:pPr>
      <w:r>
        <w:rPr>
          <w:rFonts w:ascii="Times New Roman" w:hAnsi="Times New Roman" w:cs="Times New Roman"/>
        </w:rPr>
        <w:t>Brian Bunnett, Cindy Crowder, Leah Nellis</w:t>
      </w:r>
      <w:r w:rsidR="0099690F">
        <w:rPr>
          <w:rFonts w:ascii="Times New Roman" w:hAnsi="Times New Roman" w:cs="Times New Roman"/>
        </w:rPr>
        <w:t>,</w:t>
      </w:r>
      <w:r w:rsidR="0099690F" w:rsidRPr="0099690F">
        <w:rPr>
          <w:rFonts w:ascii="Times New Roman" w:hAnsi="Times New Roman" w:cs="Times New Roman"/>
        </w:rPr>
        <w:t xml:space="preserve"> </w:t>
      </w:r>
      <w:r w:rsidR="0099690F" w:rsidRPr="00C63D7E">
        <w:rPr>
          <w:rFonts w:ascii="Times New Roman" w:hAnsi="Times New Roman" w:cs="Times New Roman"/>
        </w:rPr>
        <w:t>Don Richards</w:t>
      </w:r>
      <w:r w:rsidR="0099690F">
        <w:rPr>
          <w:rFonts w:ascii="Times New Roman" w:hAnsi="Times New Roman" w:cs="Times New Roman"/>
        </w:rPr>
        <w:t xml:space="preserve"> (Sabbatical)</w:t>
      </w:r>
    </w:p>
    <w:p w14:paraId="07064C9E" w14:textId="77777777" w:rsidR="001617BE" w:rsidRDefault="001617BE" w:rsidP="001617BE">
      <w:pPr>
        <w:rPr>
          <w:rFonts w:ascii="Times New Roman" w:hAnsi="Times New Roman" w:cs="Times New Roman"/>
        </w:rPr>
      </w:pPr>
    </w:p>
    <w:p w14:paraId="57DBA43C" w14:textId="0963890E" w:rsidR="0064007C" w:rsidRDefault="00D24DCB">
      <w:pPr>
        <w:rPr>
          <w:rFonts w:ascii="Times New Roman" w:hAnsi="Times New Roman" w:cs="Times New Roman"/>
        </w:rPr>
      </w:pPr>
      <w:r>
        <w:rPr>
          <w:rFonts w:ascii="Times New Roman" w:hAnsi="Times New Roman" w:cs="Times New Roman"/>
        </w:rPr>
        <w:t xml:space="preserve">The </w:t>
      </w:r>
      <w:r w:rsidR="001A1FBF">
        <w:rPr>
          <w:rFonts w:ascii="Times New Roman" w:hAnsi="Times New Roman" w:cs="Times New Roman"/>
        </w:rPr>
        <w:t>Administrative Affairs Committee (</w:t>
      </w:r>
      <w:r>
        <w:rPr>
          <w:rFonts w:ascii="Times New Roman" w:hAnsi="Times New Roman" w:cs="Times New Roman"/>
        </w:rPr>
        <w:t>AAC</w:t>
      </w:r>
      <w:r w:rsidR="001A1FBF">
        <w:rPr>
          <w:rFonts w:ascii="Times New Roman" w:hAnsi="Times New Roman" w:cs="Times New Roman"/>
        </w:rPr>
        <w:t>)</w:t>
      </w:r>
      <w:r w:rsidR="006F2ABC">
        <w:rPr>
          <w:rFonts w:ascii="Times New Roman" w:hAnsi="Times New Roman" w:cs="Times New Roman"/>
        </w:rPr>
        <w:t xml:space="preserve"> convened for the purp</w:t>
      </w:r>
      <w:r w:rsidR="00C1132E">
        <w:rPr>
          <w:rFonts w:ascii="Times New Roman" w:hAnsi="Times New Roman" w:cs="Times New Roman"/>
        </w:rPr>
        <w:t>ose of comparing duties of ISU D</w:t>
      </w:r>
      <w:r w:rsidR="006F2ABC">
        <w:rPr>
          <w:rFonts w:ascii="Times New Roman" w:hAnsi="Times New Roman" w:cs="Times New Roman"/>
        </w:rPr>
        <w:t xml:space="preserve">eans and the </w:t>
      </w:r>
      <w:r w:rsidR="00C1132E">
        <w:rPr>
          <w:rFonts w:ascii="Times New Roman" w:hAnsi="Times New Roman" w:cs="Times New Roman"/>
        </w:rPr>
        <w:t>Staffing Report C</w:t>
      </w:r>
      <w:r w:rsidR="006F2ABC">
        <w:rPr>
          <w:rFonts w:ascii="Times New Roman" w:hAnsi="Times New Roman" w:cs="Times New Roman"/>
        </w:rPr>
        <w:t>harge.</w:t>
      </w:r>
      <w:r w:rsidR="00212D5C">
        <w:rPr>
          <w:rFonts w:ascii="Times New Roman" w:hAnsi="Times New Roman" w:cs="Times New Roman"/>
        </w:rPr>
        <w:t xml:space="preserve"> </w:t>
      </w:r>
      <w:r w:rsidR="003651B1">
        <w:rPr>
          <w:rFonts w:ascii="Times New Roman" w:hAnsi="Times New Roman" w:cs="Times New Roman"/>
        </w:rPr>
        <w:t>Kelly Wilkinson called</w:t>
      </w:r>
      <w:r w:rsidR="006F2ABC">
        <w:rPr>
          <w:rFonts w:ascii="Times New Roman" w:hAnsi="Times New Roman" w:cs="Times New Roman"/>
        </w:rPr>
        <w:t xml:space="preserve"> the meeting to order at 2:03pm. Minutes from October 7</w:t>
      </w:r>
      <w:r w:rsidR="006F2ABC" w:rsidRPr="006F2ABC">
        <w:rPr>
          <w:rFonts w:ascii="Times New Roman" w:hAnsi="Times New Roman" w:cs="Times New Roman"/>
          <w:vertAlign w:val="superscript"/>
        </w:rPr>
        <w:t>th</w:t>
      </w:r>
      <w:r w:rsidR="006F2ABC">
        <w:rPr>
          <w:rFonts w:ascii="Times New Roman" w:hAnsi="Times New Roman" w:cs="Times New Roman"/>
        </w:rPr>
        <w:t xml:space="preserve"> were approved</w:t>
      </w:r>
      <w:r w:rsidR="003651B1">
        <w:rPr>
          <w:rFonts w:ascii="Times New Roman" w:hAnsi="Times New Roman" w:cs="Times New Roman"/>
        </w:rPr>
        <w:t xml:space="preserve">. </w:t>
      </w:r>
    </w:p>
    <w:p w14:paraId="30A590F5" w14:textId="77777777" w:rsidR="0064007C" w:rsidRDefault="0064007C">
      <w:pPr>
        <w:rPr>
          <w:rFonts w:ascii="Times New Roman" w:hAnsi="Times New Roman" w:cs="Times New Roman"/>
        </w:rPr>
      </w:pPr>
    </w:p>
    <w:p w14:paraId="463537A0" w14:textId="0562BA46" w:rsidR="006F2ABC" w:rsidRDefault="00212D5C">
      <w:pPr>
        <w:rPr>
          <w:rFonts w:ascii="Times New Roman" w:hAnsi="Times New Roman" w:cs="Times New Roman"/>
        </w:rPr>
      </w:pPr>
      <w:r>
        <w:rPr>
          <w:rFonts w:ascii="Times New Roman" w:hAnsi="Times New Roman" w:cs="Times New Roman"/>
        </w:rPr>
        <w:t xml:space="preserve">The AAC </w:t>
      </w:r>
      <w:r w:rsidR="0077442E">
        <w:rPr>
          <w:rFonts w:ascii="Times New Roman" w:hAnsi="Times New Roman" w:cs="Times New Roman"/>
        </w:rPr>
        <w:t xml:space="preserve">addressed proposed creation of </w:t>
      </w:r>
      <w:r>
        <w:rPr>
          <w:rFonts w:ascii="Times New Roman" w:hAnsi="Times New Roman" w:cs="Times New Roman"/>
        </w:rPr>
        <w:t xml:space="preserve">a committee whose primary function would be to serve as a Policies and Handbook Drafting Committee. </w:t>
      </w:r>
      <w:r w:rsidR="0077442E">
        <w:rPr>
          <w:rFonts w:ascii="Times New Roman" w:hAnsi="Times New Roman" w:cs="Times New Roman"/>
        </w:rPr>
        <w:t>K. Wilkinson explained how this committee could expedite the problem-solving process for senate committees. Indeed, prior charges have taken longer than necessary to complete due to grammatica</w:t>
      </w:r>
      <w:r w:rsidR="00C1132E">
        <w:rPr>
          <w:rFonts w:ascii="Times New Roman" w:hAnsi="Times New Roman" w:cs="Times New Roman"/>
        </w:rPr>
        <w:t>l and structural problems with documents submitted for review</w:t>
      </w:r>
      <w:r w:rsidR="0077442E">
        <w:rPr>
          <w:rFonts w:ascii="Times New Roman" w:hAnsi="Times New Roman" w:cs="Times New Roman"/>
        </w:rPr>
        <w:t xml:space="preserve">. Eric Hampton explained the </w:t>
      </w:r>
      <w:r w:rsidR="00C1132E">
        <w:rPr>
          <w:rFonts w:ascii="Times New Roman" w:hAnsi="Times New Roman" w:cs="Times New Roman"/>
        </w:rPr>
        <w:t xml:space="preserve">proposed </w:t>
      </w:r>
      <w:r w:rsidR="0077442E">
        <w:rPr>
          <w:rFonts w:ascii="Times New Roman" w:hAnsi="Times New Roman" w:cs="Times New Roman"/>
        </w:rPr>
        <w:t xml:space="preserve">committee would only be convened as needed to serve as a writing team. </w:t>
      </w:r>
    </w:p>
    <w:p w14:paraId="016DDABB" w14:textId="77777777" w:rsidR="0077442E" w:rsidRDefault="0077442E">
      <w:pPr>
        <w:rPr>
          <w:rFonts w:ascii="Times New Roman" w:hAnsi="Times New Roman" w:cs="Times New Roman"/>
        </w:rPr>
      </w:pPr>
    </w:p>
    <w:p w14:paraId="69CBA6BF" w14:textId="3F5670B9" w:rsidR="00306BF9" w:rsidRDefault="0077442E">
      <w:pPr>
        <w:rPr>
          <w:rFonts w:ascii="Times New Roman" w:hAnsi="Times New Roman" w:cs="Times New Roman"/>
        </w:rPr>
      </w:pPr>
      <w:r>
        <w:rPr>
          <w:rFonts w:ascii="Times New Roman" w:hAnsi="Times New Roman" w:cs="Times New Roman"/>
        </w:rPr>
        <w:t>The AAC</w:t>
      </w:r>
      <w:r w:rsidR="00C1132E">
        <w:rPr>
          <w:rFonts w:ascii="Times New Roman" w:hAnsi="Times New Roman" w:cs="Times New Roman"/>
        </w:rPr>
        <w:t xml:space="preserve"> returned to discussion of the C</w:t>
      </w:r>
      <w:r>
        <w:rPr>
          <w:rFonts w:ascii="Times New Roman" w:hAnsi="Times New Roman" w:cs="Times New Roman"/>
        </w:rPr>
        <w:t xml:space="preserve">harge regarding the use of Deans’ time </w:t>
      </w:r>
      <w:r w:rsidR="00C1132E">
        <w:rPr>
          <w:rFonts w:ascii="Times New Roman" w:hAnsi="Times New Roman" w:cs="Times New Roman"/>
        </w:rPr>
        <w:t>spent</w:t>
      </w:r>
      <w:r>
        <w:rPr>
          <w:rFonts w:ascii="Times New Roman" w:hAnsi="Times New Roman" w:cs="Times New Roman"/>
        </w:rPr>
        <w:t xml:space="preserve"> fundraising</w:t>
      </w:r>
      <w:r w:rsidR="00C1132E">
        <w:rPr>
          <w:rFonts w:ascii="Times New Roman" w:hAnsi="Times New Roman" w:cs="Times New Roman"/>
        </w:rPr>
        <w:t>. E.</w:t>
      </w:r>
      <w:r>
        <w:rPr>
          <w:rFonts w:ascii="Times New Roman" w:hAnsi="Times New Roman" w:cs="Times New Roman"/>
        </w:rPr>
        <w:t xml:space="preserve"> Hampton clarified the origination of the charge as having been brought up by a faculty senator. The senator’s concern was that increased time fundraising leads to decreased presence on campus. K. Wilkinson reported that a crosswalk of Deans’ responsibilities is complete and will be distributed later. K. Wilkinson explained that Human Resources did not provide any percentages detailing Deans’ time allocated to </w:t>
      </w:r>
      <w:r w:rsidR="00FD7FA5">
        <w:rPr>
          <w:rFonts w:ascii="Times New Roman" w:hAnsi="Times New Roman" w:cs="Times New Roman"/>
        </w:rPr>
        <w:t xml:space="preserve">their responsibilities. At this time, the most notable feature of the report is the significant difference, across the board, of Deans’ responsibilities. Question was raised regarding the method of collecting data </w:t>
      </w:r>
      <w:r w:rsidR="00C1132E">
        <w:rPr>
          <w:rFonts w:ascii="Times New Roman" w:hAnsi="Times New Roman" w:cs="Times New Roman"/>
        </w:rPr>
        <w:t>for this Charge</w:t>
      </w:r>
      <w:r w:rsidR="00FD7FA5">
        <w:rPr>
          <w:rFonts w:ascii="Times New Roman" w:hAnsi="Times New Roman" w:cs="Times New Roman"/>
        </w:rPr>
        <w:t>. Steve Hardin expressed concern that a survey may not be practical. K. Wilkinson noted that Deans’ responsibilitie</w:t>
      </w:r>
      <w:r w:rsidR="00C1132E">
        <w:rPr>
          <w:rFonts w:ascii="Times New Roman" w:hAnsi="Times New Roman" w:cs="Times New Roman"/>
        </w:rPr>
        <w:t>s have increased over the years</w:t>
      </w:r>
      <w:r w:rsidR="00FD7FA5">
        <w:rPr>
          <w:rFonts w:ascii="Times New Roman" w:hAnsi="Times New Roman" w:cs="Times New Roman"/>
        </w:rPr>
        <w:t xml:space="preserve"> and </w:t>
      </w:r>
      <w:r w:rsidR="00C1132E">
        <w:rPr>
          <w:rFonts w:ascii="Times New Roman" w:hAnsi="Times New Roman" w:cs="Times New Roman"/>
        </w:rPr>
        <w:t xml:space="preserve">now </w:t>
      </w:r>
      <w:r w:rsidR="00FD7FA5">
        <w:rPr>
          <w:rFonts w:ascii="Times New Roman" w:hAnsi="Times New Roman" w:cs="Times New Roman"/>
        </w:rPr>
        <w:t>fundraising has been added to this workload. Lisa Spence shared an example from IT that emphasi</w:t>
      </w:r>
      <w:r w:rsidR="00C1132E">
        <w:rPr>
          <w:rFonts w:ascii="Times New Roman" w:hAnsi="Times New Roman" w:cs="Times New Roman"/>
        </w:rPr>
        <w:t>zed the need for context</w:t>
      </w:r>
      <w:r w:rsidR="00FD7FA5">
        <w:rPr>
          <w:rFonts w:ascii="Times New Roman" w:hAnsi="Times New Roman" w:cs="Times New Roman"/>
        </w:rPr>
        <w:t xml:space="preserve">. Does, for example, fundraising impact performance? </w:t>
      </w:r>
      <w:r w:rsidR="00C1132E">
        <w:rPr>
          <w:rFonts w:ascii="Times New Roman" w:hAnsi="Times New Roman" w:cs="Times New Roman"/>
        </w:rPr>
        <w:t>E. Hampton restated the concern</w:t>
      </w:r>
      <w:r w:rsidR="00FD7FA5">
        <w:rPr>
          <w:rFonts w:ascii="Times New Roman" w:hAnsi="Times New Roman" w:cs="Times New Roman"/>
        </w:rPr>
        <w:t xml:space="preserve"> that Deans’ fundraising activities take way from time spent on campus managing othe</w:t>
      </w:r>
      <w:r w:rsidR="00C1132E">
        <w:rPr>
          <w:rFonts w:ascii="Times New Roman" w:hAnsi="Times New Roman" w:cs="Times New Roman"/>
        </w:rPr>
        <w:t>r responsibilities. L. Spence noted the importance of knowing</w:t>
      </w:r>
      <w:r w:rsidR="00FD7FA5">
        <w:rPr>
          <w:rFonts w:ascii="Times New Roman" w:hAnsi="Times New Roman" w:cs="Times New Roman"/>
        </w:rPr>
        <w:t xml:space="preserve"> colleges’ policies</w:t>
      </w:r>
      <w:r w:rsidR="00306BF9">
        <w:rPr>
          <w:rFonts w:ascii="Times New Roman" w:hAnsi="Times New Roman" w:cs="Times New Roman"/>
        </w:rPr>
        <w:t xml:space="preserve"> and structures f</w:t>
      </w:r>
      <w:r w:rsidR="00C1132E">
        <w:rPr>
          <w:rFonts w:ascii="Times New Roman" w:hAnsi="Times New Roman" w:cs="Times New Roman"/>
        </w:rPr>
        <w:t>or performance. Jim Hughes added</w:t>
      </w:r>
      <w:r w:rsidR="00306BF9">
        <w:rPr>
          <w:rFonts w:ascii="Times New Roman" w:hAnsi="Times New Roman" w:cs="Times New Roman"/>
        </w:rPr>
        <w:t xml:space="preserve"> that if the Dean is gone, someone </w:t>
      </w:r>
      <w:r w:rsidR="00C1132E">
        <w:rPr>
          <w:rFonts w:ascii="Times New Roman" w:hAnsi="Times New Roman" w:cs="Times New Roman"/>
        </w:rPr>
        <w:t xml:space="preserve">else </w:t>
      </w:r>
      <w:r w:rsidR="00306BF9">
        <w:rPr>
          <w:rFonts w:ascii="Times New Roman" w:hAnsi="Times New Roman" w:cs="Times New Roman"/>
        </w:rPr>
        <w:t>has to substitute</w:t>
      </w:r>
      <w:r w:rsidR="00C1132E">
        <w:rPr>
          <w:rFonts w:ascii="Times New Roman" w:hAnsi="Times New Roman" w:cs="Times New Roman"/>
        </w:rPr>
        <w:t>, and this may compromise the</w:t>
      </w:r>
      <w:r w:rsidR="00306BF9">
        <w:rPr>
          <w:rFonts w:ascii="Times New Roman" w:hAnsi="Times New Roman" w:cs="Times New Roman"/>
        </w:rPr>
        <w:t xml:space="preserve"> </w:t>
      </w:r>
      <w:r w:rsidR="00C1132E">
        <w:rPr>
          <w:rFonts w:ascii="Times New Roman" w:hAnsi="Times New Roman" w:cs="Times New Roman"/>
        </w:rPr>
        <w:t xml:space="preserve">ability of the </w:t>
      </w:r>
      <w:r w:rsidR="00306BF9">
        <w:rPr>
          <w:rFonts w:ascii="Times New Roman" w:hAnsi="Times New Roman" w:cs="Times New Roman"/>
        </w:rPr>
        <w:t xml:space="preserve">person substituting </w:t>
      </w:r>
      <w:r w:rsidR="00C1132E">
        <w:rPr>
          <w:rFonts w:ascii="Times New Roman" w:hAnsi="Times New Roman" w:cs="Times New Roman"/>
        </w:rPr>
        <w:t>to</w:t>
      </w:r>
      <w:r w:rsidR="00306BF9">
        <w:rPr>
          <w:rFonts w:ascii="Times New Roman" w:hAnsi="Times New Roman" w:cs="Times New Roman"/>
        </w:rPr>
        <w:t xml:space="preserve"> complete his or her </w:t>
      </w:r>
      <w:r w:rsidR="00C1132E">
        <w:rPr>
          <w:rFonts w:ascii="Times New Roman" w:hAnsi="Times New Roman" w:cs="Times New Roman"/>
        </w:rPr>
        <w:t xml:space="preserve">other </w:t>
      </w:r>
      <w:r w:rsidR="00306BF9">
        <w:rPr>
          <w:rFonts w:ascii="Times New Roman" w:hAnsi="Times New Roman" w:cs="Times New Roman"/>
        </w:rPr>
        <w:t xml:space="preserve">responsibilities. </w:t>
      </w:r>
    </w:p>
    <w:p w14:paraId="695B6207" w14:textId="77777777" w:rsidR="00306BF9" w:rsidRDefault="00306BF9">
      <w:pPr>
        <w:rPr>
          <w:rFonts w:ascii="Times New Roman" w:hAnsi="Times New Roman" w:cs="Times New Roman"/>
        </w:rPr>
      </w:pPr>
    </w:p>
    <w:p w14:paraId="17400646" w14:textId="77777777" w:rsidR="002E1C1F" w:rsidRDefault="002E1C1F">
      <w:pPr>
        <w:rPr>
          <w:rFonts w:ascii="Times New Roman" w:hAnsi="Times New Roman" w:cs="Times New Roman"/>
        </w:rPr>
      </w:pPr>
    </w:p>
    <w:p w14:paraId="0E3D6E1F" w14:textId="77777777" w:rsidR="002E1C1F" w:rsidRDefault="002E1C1F">
      <w:pPr>
        <w:rPr>
          <w:rFonts w:ascii="Times New Roman" w:hAnsi="Times New Roman" w:cs="Times New Roman"/>
        </w:rPr>
      </w:pPr>
    </w:p>
    <w:p w14:paraId="62BB3663" w14:textId="43FBAAE5" w:rsidR="0077442E" w:rsidRDefault="00306BF9">
      <w:pPr>
        <w:rPr>
          <w:rFonts w:ascii="Times New Roman" w:hAnsi="Times New Roman" w:cs="Times New Roman"/>
        </w:rPr>
      </w:pPr>
      <w:r>
        <w:rPr>
          <w:rFonts w:ascii="Times New Roman" w:hAnsi="Times New Roman" w:cs="Times New Roman"/>
        </w:rPr>
        <w:lastRenderedPageBreak/>
        <w:t>Discussion next turned to the topic of how to gather d</w:t>
      </w:r>
      <w:r w:rsidR="002E1C1F">
        <w:rPr>
          <w:rFonts w:ascii="Times New Roman" w:hAnsi="Times New Roman" w:cs="Times New Roman"/>
        </w:rPr>
        <w:t>ata from Deans related to this C</w:t>
      </w:r>
      <w:r>
        <w:rPr>
          <w:rFonts w:ascii="Times New Roman" w:hAnsi="Times New Roman" w:cs="Times New Roman"/>
        </w:rPr>
        <w:t xml:space="preserve">harge. Brian Johnston concurred with the idea of setting up brief interviews with Deans for the purpose of gathering data related to time, quality, and structure. E. Hampton explained Deans today have the same responsibilities as those in the past but with approximately 40% more work due to the demands of fundraising activities. Regarding the possible goal of gleaning feedback from Deans, L. Spence </w:t>
      </w:r>
      <w:r w:rsidR="002B0CEE">
        <w:rPr>
          <w:rFonts w:ascii="Times New Roman" w:hAnsi="Times New Roman" w:cs="Times New Roman"/>
        </w:rPr>
        <w:t>spoke to the notion of “choices”: What gets sacrificed, or does not get done, because of the demands of fundraising ac</w:t>
      </w:r>
      <w:r w:rsidR="002E1C1F">
        <w:rPr>
          <w:rFonts w:ascii="Times New Roman" w:hAnsi="Times New Roman" w:cs="Times New Roman"/>
        </w:rPr>
        <w:t>tivities? K. Wilkinson agreed</w:t>
      </w:r>
      <w:r w:rsidR="002B0CEE">
        <w:rPr>
          <w:rFonts w:ascii="Times New Roman" w:hAnsi="Times New Roman" w:cs="Times New Roman"/>
        </w:rPr>
        <w:t xml:space="preserve"> that a space should be created for the Deans’ to voice their concerns regarding the d</w:t>
      </w:r>
      <w:r w:rsidR="002E1C1F">
        <w:rPr>
          <w:rFonts w:ascii="Times New Roman" w:hAnsi="Times New Roman" w:cs="Times New Roman"/>
        </w:rPr>
        <w:t>emands of fundraising verses this activity’s</w:t>
      </w:r>
      <w:r w:rsidR="002B0CEE">
        <w:rPr>
          <w:rFonts w:ascii="Times New Roman" w:hAnsi="Times New Roman" w:cs="Times New Roman"/>
        </w:rPr>
        <w:t xml:space="preserve"> benefits and costs. B. Johnston added that many instructors at ISU are in a similar position, whereas much of our overtime is spent in department and other service</w:t>
      </w:r>
      <w:r w:rsidR="002E1C1F">
        <w:rPr>
          <w:rFonts w:ascii="Times New Roman" w:hAnsi="Times New Roman" w:cs="Times New Roman"/>
        </w:rPr>
        <w:t xml:space="preserve"> rather than the </w:t>
      </w:r>
      <w:r w:rsidR="002B0CEE">
        <w:rPr>
          <w:rFonts w:ascii="Times New Roman" w:hAnsi="Times New Roman" w:cs="Times New Roman"/>
        </w:rPr>
        <w:t>responsibilities of teaching, professional development, or writing and research. Pursuant to B. Johnston’s example, E. Hampton suggested that</w:t>
      </w:r>
      <w:r w:rsidR="002E1C1F">
        <w:rPr>
          <w:rFonts w:ascii="Times New Roman" w:hAnsi="Times New Roman" w:cs="Times New Roman"/>
        </w:rPr>
        <w:t xml:space="preserve"> this C</w:t>
      </w:r>
      <w:r w:rsidR="008D4559">
        <w:rPr>
          <w:rFonts w:ascii="Times New Roman" w:hAnsi="Times New Roman" w:cs="Times New Roman"/>
        </w:rPr>
        <w:t>harge speaks to a</w:t>
      </w:r>
      <w:r w:rsidR="002E1C1F">
        <w:rPr>
          <w:rFonts w:ascii="Times New Roman" w:hAnsi="Times New Roman" w:cs="Times New Roman"/>
        </w:rPr>
        <w:t xml:space="preserve"> shared issue of responsibility</w:t>
      </w:r>
      <w:r w:rsidR="008D4559">
        <w:rPr>
          <w:rFonts w:ascii="Times New Roman" w:hAnsi="Times New Roman" w:cs="Times New Roman"/>
        </w:rPr>
        <w:t xml:space="preserve"> across the board at ISU: “What’s not getting done, or not getting done as well as it could?” B. Johnston agreed to take the lead in drafting questions for potential interviews with Deans as a method of gathering data. </w:t>
      </w:r>
      <w:r w:rsidR="002B0CEE">
        <w:rPr>
          <w:rFonts w:ascii="Times New Roman" w:hAnsi="Times New Roman" w:cs="Times New Roman"/>
        </w:rPr>
        <w:t xml:space="preserve"> </w:t>
      </w:r>
      <w:r w:rsidR="00FD7FA5">
        <w:rPr>
          <w:rFonts w:ascii="Times New Roman" w:hAnsi="Times New Roman" w:cs="Times New Roman"/>
        </w:rPr>
        <w:t xml:space="preserve"> </w:t>
      </w:r>
    </w:p>
    <w:p w14:paraId="02A3CD9F" w14:textId="77777777" w:rsidR="006F2ABC" w:rsidRDefault="006F2ABC">
      <w:pPr>
        <w:rPr>
          <w:rFonts w:ascii="Times New Roman" w:hAnsi="Times New Roman" w:cs="Times New Roman"/>
        </w:rPr>
      </w:pPr>
    </w:p>
    <w:p w14:paraId="5F945245" w14:textId="65B0ED8A" w:rsidR="008859C0" w:rsidRDefault="008859C0">
      <w:pPr>
        <w:rPr>
          <w:rFonts w:ascii="Times New Roman" w:hAnsi="Times New Roman" w:cs="Times New Roman"/>
        </w:rPr>
      </w:pPr>
      <w:r>
        <w:rPr>
          <w:rFonts w:ascii="Times New Roman" w:hAnsi="Times New Roman" w:cs="Times New Roman"/>
        </w:rPr>
        <w:t>The AAC next discussed the Staffing Report Charge. K. Wilkinson stated that AAC would work to reconcile the key definitions. Additionally, because the</w:t>
      </w:r>
      <w:r w:rsidR="00A24870">
        <w:rPr>
          <w:rFonts w:ascii="Times New Roman" w:hAnsi="Times New Roman" w:cs="Times New Roman"/>
        </w:rPr>
        <w:t xml:space="preserve"> staffing report is an ongoing C</w:t>
      </w:r>
      <w:r>
        <w:rPr>
          <w:rFonts w:ascii="Times New Roman" w:hAnsi="Times New Roman" w:cs="Times New Roman"/>
        </w:rPr>
        <w:t xml:space="preserve">harge for the AAC, and because membership of the AAC changes, some procedural standard should be set for future reference and meetings. L. Spence proposed a focus be upon the environmental interests and the conditions that need to be explained in the data. Additionally: </w:t>
      </w:r>
      <w:r w:rsidR="00A24870">
        <w:rPr>
          <w:rFonts w:ascii="Times New Roman" w:hAnsi="Times New Roman" w:cs="Times New Roman"/>
        </w:rPr>
        <w:t>Number of Administrative hiring;</w:t>
      </w:r>
      <w:r>
        <w:rPr>
          <w:rFonts w:ascii="Times New Roman" w:hAnsi="Times New Roman" w:cs="Times New Roman"/>
        </w:rPr>
        <w:t xml:space="preserve"> </w:t>
      </w:r>
      <w:r w:rsidR="00A24870">
        <w:rPr>
          <w:rFonts w:ascii="Times New Roman" w:hAnsi="Times New Roman" w:cs="Times New Roman"/>
        </w:rPr>
        <w:t>Did anyone get disadvantaged;</w:t>
      </w:r>
      <w:r>
        <w:rPr>
          <w:rFonts w:ascii="Times New Roman" w:hAnsi="Times New Roman" w:cs="Times New Roman"/>
        </w:rPr>
        <w:t xml:space="preserve"> Percentage of instructional hours. </w:t>
      </w:r>
      <w:r w:rsidR="004D2BD9">
        <w:rPr>
          <w:rFonts w:ascii="Times New Roman" w:hAnsi="Times New Roman" w:cs="Times New Roman"/>
        </w:rPr>
        <w:t xml:space="preserve">K. Wilkinson drew attention to the Hiring Policies and Procedures for Faculty Appointments section of the Handbook wherein policy 305.3.1.3 </w:t>
      </w:r>
      <w:r w:rsidR="004D2BD9" w:rsidRPr="00A24870">
        <w:rPr>
          <w:rFonts w:ascii="Times New Roman" w:hAnsi="Times New Roman" w:cs="Times New Roman"/>
          <w:b/>
        </w:rPr>
        <w:t>Benchmark for Faculty Composition</w:t>
      </w:r>
      <w:r w:rsidR="004D2BD9">
        <w:rPr>
          <w:rFonts w:ascii="Times New Roman" w:hAnsi="Times New Roman" w:cs="Times New Roman"/>
        </w:rPr>
        <w:t xml:space="preserve"> states: “Under typical enrollment patterns, tenured and tenure-track faculty should constitute approximately 65 percent of the full-time equivalent faculty.” It was noted that </w:t>
      </w:r>
      <w:r w:rsidR="00D05A0A">
        <w:rPr>
          <w:rFonts w:ascii="Times New Roman" w:hAnsi="Times New Roman" w:cs="Times New Roman"/>
        </w:rPr>
        <w:t>if</w:t>
      </w:r>
      <w:r w:rsidR="004D2BD9">
        <w:rPr>
          <w:rFonts w:ascii="Times New Roman" w:hAnsi="Times New Roman" w:cs="Times New Roman"/>
        </w:rPr>
        <w:t xml:space="preserve"> ISU </w:t>
      </w:r>
      <w:r w:rsidR="00D05A0A">
        <w:rPr>
          <w:rFonts w:ascii="Times New Roman" w:hAnsi="Times New Roman" w:cs="Times New Roman"/>
        </w:rPr>
        <w:t xml:space="preserve">were </w:t>
      </w:r>
      <w:r w:rsidR="004D2BD9">
        <w:rPr>
          <w:rFonts w:ascii="Times New Roman" w:hAnsi="Times New Roman" w:cs="Times New Roman"/>
        </w:rPr>
        <w:t>ever held to this standard</w:t>
      </w:r>
      <w:r w:rsidR="00D05A0A">
        <w:rPr>
          <w:rFonts w:ascii="Times New Roman" w:hAnsi="Times New Roman" w:cs="Times New Roman"/>
        </w:rPr>
        <w:t>, the university would fall</w:t>
      </w:r>
      <w:r w:rsidR="004D2BD9">
        <w:rPr>
          <w:rFonts w:ascii="Times New Roman" w:hAnsi="Times New Roman" w:cs="Times New Roman"/>
        </w:rPr>
        <w:t xml:space="preserve"> short of the mark. The importance, therefore, of gathering data on this point is to be able to defend the </w:t>
      </w:r>
      <w:r w:rsidR="00D05A0A">
        <w:rPr>
          <w:rFonts w:ascii="Times New Roman" w:hAnsi="Times New Roman" w:cs="Times New Roman"/>
        </w:rPr>
        <w:t xml:space="preserve">rather substantial </w:t>
      </w:r>
      <w:r w:rsidR="004D2BD9">
        <w:rPr>
          <w:rFonts w:ascii="Times New Roman" w:hAnsi="Times New Roman" w:cs="Times New Roman"/>
        </w:rPr>
        <w:t xml:space="preserve">disparity. Additionally, the AAC should put together a purpose statement for the annual review of the Staffing Report Charge so that future AAC committees can review past data. K. Wilkinson added that AAC should be the interpretive body on this Charge. </w:t>
      </w:r>
    </w:p>
    <w:p w14:paraId="11B3A258" w14:textId="77777777" w:rsidR="004D2BD9" w:rsidRDefault="004D2BD9">
      <w:pPr>
        <w:rPr>
          <w:rFonts w:ascii="Times New Roman" w:hAnsi="Times New Roman" w:cs="Times New Roman"/>
        </w:rPr>
      </w:pPr>
    </w:p>
    <w:p w14:paraId="2ED5A4D6" w14:textId="552171DE" w:rsidR="004D2BD9" w:rsidRDefault="004D2BD9">
      <w:pPr>
        <w:rPr>
          <w:rFonts w:ascii="Times New Roman" w:hAnsi="Times New Roman" w:cs="Times New Roman"/>
        </w:rPr>
      </w:pPr>
      <w:r>
        <w:rPr>
          <w:rFonts w:ascii="Times New Roman" w:hAnsi="Times New Roman" w:cs="Times New Roman"/>
        </w:rPr>
        <w:t>On new business, J. Hughes asked how ISU sports generate funding? In response, it was mentioned that ISU sports programs are not self-supporting.</w:t>
      </w:r>
    </w:p>
    <w:p w14:paraId="6113EDBA" w14:textId="77777777" w:rsidR="006F2ABC" w:rsidRDefault="006F2ABC">
      <w:pPr>
        <w:rPr>
          <w:rFonts w:ascii="Times New Roman" w:hAnsi="Times New Roman" w:cs="Times New Roman"/>
        </w:rPr>
      </w:pPr>
    </w:p>
    <w:p w14:paraId="46921ABB" w14:textId="3F29EB50" w:rsidR="00F06076" w:rsidRPr="00C16F2F" w:rsidRDefault="00DE6F0A">
      <w:pPr>
        <w:rPr>
          <w:rFonts w:ascii="Times New Roman" w:hAnsi="Times New Roman" w:cs="Times New Roman"/>
        </w:rPr>
      </w:pPr>
      <w:r>
        <w:rPr>
          <w:rFonts w:ascii="Times New Roman" w:hAnsi="Times New Roman" w:cs="Times New Roman"/>
        </w:rPr>
        <w:t>The meeting adjourned at</w:t>
      </w:r>
      <w:r w:rsidR="006F2ABC">
        <w:rPr>
          <w:rFonts w:ascii="Times New Roman" w:hAnsi="Times New Roman" w:cs="Times New Roman"/>
        </w:rPr>
        <w:t xml:space="preserve"> 2:50pm (Steve Hardin; Brian Johnston)</w:t>
      </w:r>
      <w:r>
        <w:rPr>
          <w:rFonts w:ascii="Times New Roman" w:hAnsi="Times New Roman" w:cs="Times New Roman"/>
        </w:rPr>
        <w:t xml:space="preserve">. </w:t>
      </w:r>
    </w:p>
    <w:p w14:paraId="517CA8DF" w14:textId="77777777" w:rsidR="00F06076" w:rsidRDefault="00F06076">
      <w:pPr>
        <w:rPr>
          <w:rFonts w:ascii="Times New Roman" w:hAnsi="Times New Roman" w:cs="Times New Roman"/>
        </w:rPr>
      </w:pPr>
    </w:p>
    <w:p w14:paraId="7EB4985F" w14:textId="77777777" w:rsidR="003F3250" w:rsidRPr="00C16F2F" w:rsidRDefault="003F3250">
      <w:pPr>
        <w:rPr>
          <w:rFonts w:ascii="Times New Roman" w:hAnsi="Times New Roman" w:cs="Times New Roman"/>
        </w:rPr>
      </w:pPr>
    </w:p>
    <w:p w14:paraId="36941AFE" w14:textId="7DA7D769" w:rsidR="00F06076" w:rsidRDefault="003F3250">
      <w:pPr>
        <w:rPr>
          <w:rFonts w:ascii="Times New Roman" w:hAnsi="Times New Roman" w:cs="Times New Roman"/>
        </w:rPr>
      </w:pPr>
      <w:r>
        <w:rPr>
          <w:rFonts w:ascii="Times New Roman" w:hAnsi="Times New Roman" w:cs="Times New Roman"/>
        </w:rPr>
        <w:t>Respectfully submitted by,</w:t>
      </w:r>
    </w:p>
    <w:p w14:paraId="78AC1B7F" w14:textId="77777777" w:rsidR="003F3250" w:rsidRDefault="003F3250">
      <w:pPr>
        <w:rPr>
          <w:rFonts w:ascii="Times New Roman" w:hAnsi="Times New Roman" w:cs="Times New Roman"/>
        </w:rPr>
      </w:pPr>
    </w:p>
    <w:p w14:paraId="71465EFB" w14:textId="77777777" w:rsidR="003F3250" w:rsidRDefault="003F3250">
      <w:pPr>
        <w:rPr>
          <w:rFonts w:ascii="Times New Roman" w:hAnsi="Times New Roman" w:cs="Times New Roman"/>
        </w:rPr>
      </w:pPr>
      <w:r>
        <w:rPr>
          <w:rFonts w:ascii="Times New Roman" w:hAnsi="Times New Roman" w:cs="Times New Roman"/>
        </w:rPr>
        <w:t>Brian Johnston</w:t>
      </w:r>
    </w:p>
    <w:p w14:paraId="2AFFD626" w14:textId="06193737" w:rsidR="003F3250" w:rsidRPr="00C16F2F" w:rsidRDefault="003F3250">
      <w:pPr>
        <w:rPr>
          <w:rFonts w:ascii="Times New Roman" w:hAnsi="Times New Roman" w:cs="Times New Roman"/>
        </w:rPr>
      </w:pPr>
      <w:r>
        <w:rPr>
          <w:rFonts w:ascii="Times New Roman" w:hAnsi="Times New Roman" w:cs="Times New Roman"/>
        </w:rPr>
        <w:t xml:space="preserve">AAC Secretary </w:t>
      </w:r>
    </w:p>
    <w:sectPr w:rsidR="003F3250" w:rsidRPr="00C16F2F" w:rsidSect="005C139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3B420" w14:textId="77777777" w:rsidR="00C1132E" w:rsidRDefault="00C1132E" w:rsidP="00917C59">
      <w:r>
        <w:separator/>
      </w:r>
    </w:p>
  </w:endnote>
  <w:endnote w:type="continuationSeparator" w:id="0">
    <w:p w14:paraId="3E36025A" w14:textId="77777777" w:rsidR="00C1132E" w:rsidRDefault="00C1132E" w:rsidP="0091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0F00" w14:textId="77777777" w:rsidR="00C1132E" w:rsidRDefault="00C1132E" w:rsidP="006F2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E76BD" w14:textId="77777777" w:rsidR="00C1132E" w:rsidRDefault="00C1132E" w:rsidP="00917C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5344" w14:textId="77777777" w:rsidR="00C1132E" w:rsidRDefault="00C1132E" w:rsidP="006F2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90F">
      <w:rPr>
        <w:rStyle w:val="PageNumber"/>
        <w:noProof/>
      </w:rPr>
      <w:t>1</w:t>
    </w:r>
    <w:r>
      <w:rPr>
        <w:rStyle w:val="PageNumber"/>
      </w:rPr>
      <w:fldChar w:fldCharType="end"/>
    </w:r>
  </w:p>
  <w:p w14:paraId="0E7C1CD2" w14:textId="77777777" w:rsidR="00C1132E" w:rsidRDefault="00C1132E" w:rsidP="00917C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5AC5B" w14:textId="77777777" w:rsidR="00C1132E" w:rsidRDefault="00C1132E" w:rsidP="00917C59">
      <w:r>
        <w:separator/>
      </w:r>
    </w:p>
  </w:footnote>
  <w:footnote w:type="continuationSeparator" w:id="0">
    <w:p w14:paraId="4F557B22" w14:textId="77777777" w:rsidR="00C1132E" w:rsidRDefault="00C1132E" w:rsidP="00917C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9D"/>
    <w:multiLevelType w:val="hybridMultilevel"/>
    <w:tmpl w:val="992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22D5C"/>
    <w:multiLevelType w:val="hybridMultilevel"/>
    <w:tmpl w:val="DECC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86C9A"/>
    <w:multiLevelType w:val="hybridMultilevel"/>
    <w:tmpl w:val="EFF2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31"/>
    <w:rsid w:val="000D3017"/>
    <w:rsid w:val="00106E22"/>
    <w:rsid w:val="00116FFD"/>
    <w:rsid w:val="00144AF2"/>
    <w:rsid w:val="0015611A"/>
    <w:rsid w:val="001617BE"/>
    <w:rsid w:val="001A1FBF"/>
    <w:rsid w:val="001C11A7"/>
    <w:rsid w:val="00212D5C"/>
    <w:rsid w:val="00260EFB"/>
    <w:rsid w:val="00264026"/>
    <w:rsid w:val="0027779A"/>
    <w:rsid w:val="002B0CEE"/>
    <w:rsid w:val="002E1C1F"/>
    <w:rsid w:val="00306BF9"/>
    <w:rsid w:val="003651B1"/>
    <w:rsid w:val="003904BD"/>
    <w:rsid w:val="003B67BF"/>
    <w:rsid w:val="003C54A2"/>
    <w:rsid w:val="003F3250"/>
    <w:rsid w:val="00425DB8"/>
    <w:rsid w:val="004768AF"/>
    <w:rsid w:val="004C1C81"/>
    <w:rsid w:val="004D2BD9"/>
    <w:rsid w:val="00537E5C"/>
    <w:rsid w:val="0054615A"/>
    <w:rsid w:val="005C1390"/>
    <w:rsid w:val="005E166B"/>
    <w:rsid w:val="00601F37"/>
    <w:rsid w:val="0064007C"/>
    <w:rsid w:val="006F2ABC"/>
    <w:rsid w:val="00761BE9"/>
    <w:rsid w:val="0077442E"/>
    <w:rsid w:val="00775AC0"/>
    <w:rsid w:val="00806E88"/>
    <w:rsid w:val="008859C0"/>
    <w:rsid w:val="008C3336"/>
    <w:rsid w:val="008D4559"/>
    <w:rsid w:val="008D62C9"/>
    <w:rsid w:val="00917C59"/>
    <w:rsid w:val="00932819"/>
    <w:rsid w:val="00933B99"/>
    <w:rsid w:val="009457A9"/>
    <w:rsid w:val="0099690F"/>
    <w:rsid w:val="00A24870"/>
    <w:rsid w:val="00A6257B"/>
    <w:rsid w:val="00A63C28"/>
    <w:rsid w:val="00AC6B48"/>
    <w:rsid w:val="00B36308"/>
    <w:rsid w:val="00B56179"/>
    <w:rsid w:val="00BE33DA"/>
    <w:rsid w:val="00C1132E"/>
    <w:rsid w:val="00C134BB"/>
    <w:rsid w:val="00C16F2F"/>
    <w:rsid w:val="00C35320"/>
    <w:rsid w:val="00C45C45"/>
    <w:rsid w:val="00C63D7E"/>
    <w:rsid w:val="00CE0576"/>
    <w:rsid w:val="00CE153E"/>
    <w:rsid w:val="00D05A0A"/>
    <w:rsid w:val="00D12D5A"/>
    <w:rsid w:val="00D24DCB"/>
    <w:rsid w:val="00D26746"/>
    <w:rsid w:val="00D769AA"/>
    <w:rsid w:val="00D8344E"/>
    <w:rsid w:val="00DD10C6"/>
    <w:rsid w:val="00DE6F0A"/>
    <w:rsid w:val="00E01E16"/>
    <w:rsid w:val="00E02E31"/>
    <w:rsid w:val="00E623F4"/>
    <w:rsid w:val="00EE20C2"/>
    <w:rsid w:val="00F06076"/>
    <w:rsid w:val="00FD7FA5"/>
    <w:rsid w:val="00FF05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E6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BE"/>
    <w:pPr>
      <w:ind w:left="720"/>
      <w:contextualSpacing/>
    </w:pPr>
  </w:style>
  <w:style w:type="paragraph" w:styleId="Footer">
    <w:name w:val="footer"/>
    <w:basedOn w:val="Normal"/>
    <w:link w:val="FooterChar"/>
    <w:uiPriority w:val="99"/>
    <w:unhideWhenUsed/>
    <w:rsid w:val="00917C59"/>
    <w:pPr>
      <w:tabs>
        <w:tab w:val="center" w:pos="4320"/>
        <w:tab w:val="right" w:pos="8640"/>
      </w:tabs>
    </w:pPr>
  </w:style>
  <w:style w:type="character" w:customStyle="1" w:styleId="FooterChar">
    <w:name w:val="Footer Char"/>
    <w:basedOn w:val="DefaultParagraphFont"/>
    <w:link w:val="Footer"/>
    <w:uiPriority w:val="99"/>
    <w:rsid w:val="00917C59"/>
    <w:rPr>
      <w:sz w:val="24"/>
      <w:szCs w:val="24"/>
    </w:rPr>
  </w:style>
  <w:style w:type="character" w:styleId="PageNumber">
    <w:name w:val="page number"/>
    <w:basedOn w:val="DefaultParagraphFont"/>
    <w:uiPriority w:val="99"/>
    <w:semiHidden/>
    <w:unhideWhenUsed/>
    <w:rsid w:val="00917C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BE"/>
    <w:pPr>
      <w:ind w:left="720"/>
      <w:contextualSpacing/>
    </w:pPr>
  </w:style>
  <w:style w:type="paragraph" w:styleId="Footer">
    <w:name w:val="footer"/>
    <w:basedOn w:val="Normal"/>
    <w:link w:val="FooterChar"/>
    <w:uiPriority w:val="99"/>
    <w:unhideWhenUsed/>
    <w:rsid w:val="00917C59"/>
    <w:pPr>
      <w:tabs>
        <w:tab w:val="center" w:pos="4320"/>
        <w:tab w:val="right" w:pos="8640"/>
      </w:tabs>
    </w:pPr>
  </w:style>
  <w:style w:type="character" w:customStyle="1" w:styleId="FooterChar">
    <w:name w:val="Footer Char"/>
    <w:basedOn w:val="DefaultParagraphFont"/>
    <w:link w:val="Footer"/>
    <w:uiPriority w:val="99"/>
    <w:rsid w:val="00917C59"/>
    <w:rPr>
      <w:sz w:val="24"/>
      <w:szCs w:val="24"/>
    </w:rPr>
  </w:style>
  <w:style w:type="character" w:styleId="PageNumber">
    <w:name w:val="page number"/>
    <w:basedOn w:val="DefaultParagraphFont"/>
    <w:uiPriority w:val="99"/>
    <w:semiHidden/>
    <w:unhideWhenUsed/>
    <w:rsid w:val="0091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829</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Rocket Train</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8</cp:revision>
  <cp:lastPrinted>2015-11-23T16:16:00Z</cp:lastPrinted>
  <dcterms:created xsi:type="dcterms:W3CDTF">2015-11-23T14:57:00Z</dcterms:created>
  <dcterms:modified xsi:type="dcterms:W3CDTF">2016-02-09T19:13:00Z</dcterms:modified>
</cp:coreProperties>
</file>