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CC372" w14:textId="77777777" w:rsidR="00CC1CF9" w:rsidRDefault="00A738DE" w:rsidP="00A738DE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Executive Committee 2022-2023</w:t>
      </w:r>
    </w:p>
    <w:p w14:paraId="7EB2BD8F" w14:textId="77777777" w:rsidR="00A738DE" w:rsidRDefault="00A738DE" w:rsidP="00A738DE">
      <w:pPr>
        <w:jc w:val="center"/>
        <w:rPr>
          <w:b/>
          <w:sz w:val="28"/>
        </w:rPr>
      </w:pPr>
    </w:p>
    <w:p w14:paraId="2A1F0C4A" w14:textId="77777777" w:rsidR="00A738DE" w:rsidRPr="00A738DE" w:rsidRDefault="00A738DE" w:rsidP="00A738DE">
      <w:r w:rsidRPr="00A738DE">
        <w:rPr>
          <w:b/>
        </w:rPr>
        <w:t xml:space="preserve">Chair: </w:t>
      </w:r>
      <w:r w:rsidRPr="00A738DE">
        <w:t xml:space="preserve">James Gustafson, Associate Professor, College of Arts and Sciences, Department of History </w:t>
      </w:r>
    </w:p>
    <w:p w14:paraId="042737BF" w14:textId="328E593E" w:rsidR="00A738DE" w:rsidRDefault="00A738DE" w:rsidP="00A738DE">
      <w:r w:rsidRPr="00A738DE">
        <w:rPr>
          <w:b/>
        </w:rPr>
        <w:t xml:space="preserve">Vice Chair: </w:t>
      </w:r>
      <w:r>
        <w:t xml:space="preserve">Andrea Arrington-Sirois, </w:t>
      </w:r>
      <w:r w:rsidR="00DD6DF6">
        <w:t xml:space="preserve">Associate professor, </w:t>
      </w:r>
      <w:r>
        <w:t>College of Arts and Science, Department of History</w:t>
      </w:r>
    </w:p>
    <w:p w14:paraId="6F924B16" w14:textId="0A780839" w:rsidR="00A738DE" w:rsidRDefault="00A738DE" w:rsidP="00A738DE">
      <w:r>
        <w:rPr>
          <w:b/>
        </w:rPr>
        <w:t xml:space="preserve">Secretary: </w:t>
      </w:r>
      <w:r>
        <w:t>Jodi Frost,</w:t>
      </w:r>
      <w:r w:rsidR="00DD6DF6">
        <w:t xml:space="preserve"> Associate Professor,</w:t>
      </w:r>
      <w:r>
        <w:t xml:space="preserve"> College of Arts and Science, Department of Mathematics and Computer Science</w:t>
      </w:r>
    </w:p>
    <w:p w14:paraId="793C0607" w14:textId="7B2F57D0" w:rsidR="008017D3" w:rsidRDefault="008017D3" w:rsidP="00A738DE">
      <w:r>
        <w:t>Azizi Arrington-Slocum</w:t>
      </w:r>
      <w:r w:rsidR="00DD6DF6">
        <w:t>, Associate Professor, College of Technology, Department of Building Studies</w:t>
      </w:r>
    </w:p>
    <w:p w14:paraId="2677CA1B" w14:textId="7972AB73" w:rsidR="008017D3" w:rsidRDefault="008017D3" w:rsidP="00A738DE">
      <w:r>
        <w:t>Andreas Kummerow</w:t>
      </w:r>
      <w:r w:rsidR="00DD6DF6">
        <w:t>, Senior Instructor, College of Health and Human Services, School of Nursing</w:t>
      </w:r>
    </w:p>
    <w:p w14:paraId="75F6C5BB" w14:textId="4B7FD3C3" w:rsidR="008017D3" w:rsidRDefault="008017D3" w:rsidP="00A738DE">
      <w:r>
        <w:t xml:space="preserve">Timothy Hawkins, </w:t>
      </w:r>
      <w:r w:rsidR="00DD6DF6">
        <w:t xml:space="preserve">Professor, </w:t>
      </w:r>
      <w:r>
        <w:t>College of Arts and Science, Department of History</w:t>
      </w:r>
    </w:p>
    <w:p w14:paraId="30C511CF" w14:textId="23F43CD3" w:rsidR="008017D3" w:rsidRDefault="008017D3" w:rsidP="00A738DE">
      <w:r>
        <w:t>Chris MacDonald</w:t>
      </w:r>
      <w:r w:rsidR="008F2FFD">
        <w:t>, Professor, Bayh College of Education, Department of Applied Clinical and Educational Sciences</w:t>
      </w:r>
    </w:p>
    <w:p w14:paraId="19280BF1" w14:textId="3B5EBC8E" w:rsidR="008017D3" w:rsidRDefault="008017D3" w:rsidP="00A738DE">
      <w:r>
        <w:t>Jennifer Schriver</w:t>
      </w:r>
      <w:r w:rsidR="008F2FFD">
        <w:t>, Professor and Chair, College of Arts and Sciences, Department of Psychology</w:t>
      </w:r>
    </w:p>
    <w:p w14:paraId="6B071F69" w14:textId="7A06AD08" w:rsidR="008017D3" w:rsidRDefault="008017D3" w:rsidP="00A738DE">
      <w:r>
        <w:t>Matthew Rivera</w:t>
      </w:r>
      <w:r w:rsidR="008F2FFD">
        <w:t>, Assistant Professor, College of Health and Human Services, Department of Applied Medicine and Rehabilitation</w:t>
      </w:r>
    </w:p>
    <w:bookmarkEnd w:id="0"/>
    <w:p w14:paraId="5A578DBE" w14:textId="77777777" w:rsidR="00A738DE" w:rsidRPr="00A738DE" w:rsidRDefault="00A738DE" w:rsidP="00A738DE"/>
    <w:sectPr w:rsidR="00A738DE" w:rsidRPr="00A7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E"/>
    <w:rsid w:val="008017D3"/>
    <w:rsid w:val="008F2FFD"/>
    <w:rsid w:val="00A738DE"/>
    <w:rsid w:val="00CC1CF9"/>
    <w:rsid w:val="00D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A018"/>
  <w15:chartTrackingRefBased/>
  <w15:docId w15:val="{6D2B73D5-20D8-4702-B8A8-36487872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13" ma:contentTypeDescription="Create a new document." ma:contentTypeScope="" ma:versionID="eb34e6eec5537755f55a21b7acedd513">
  <xsd:schema xmlns:xsd="http://www.w3.org/2001/XMLSchema" xmlns:xs="http://www.w3.org/2001/XMLSchema" xmlns:p="http://schemas.microsoft.com/office/2006/metadata/properties" xmlns:ns3="baf45800-202a-4d04-9eb1-dcead2d857c9" xmlns:ns4="06b06d5d-fa00-4751-91c6-a761cdb2a0a6" targetNamespace="http://schemas.microsoft.com/office/2006/metadata/properties" ma:root="true" ma:fieldsID="019ab7a6e4ec8f6cfebac709fb152032" ns3:_="" ns4:_="">
    <xsd:import namespace="baf45800-202a-4d04-9eb1-dcead2d857c9"/>
    <xsd:import namespace="06b06d5d-fa00-4751-91c6-a761cdb2a0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06d5d-fa00-4751-91c6-a761cdb2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AF9EE-D675-4DED-AEEF-EFF2531F7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06b06d5d-fa00-4751-91c6-a761cdb2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40275-3708-40E6-8760-A5DB9676A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14E78-9F67-47F5-B31A-95881699F1E7}">
  <ds:schemaRefs>
    <ds:schemaRef ds:uri="http://purl.org/dc/elements/1.1/"/>
    <ds:schemaRef ds:uri="http://schemas.microsoft.com/office/2006/metadata/properties"/>
    <ds:schemaRef ds:uri="baf45800-202a-4d04-9eb1-dcead2d857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6b06d5d-fa00-4751-91c6-a761cdb2a0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Joie Harney</dc:creator>
  <cp:keywords/>
  <dc:description/>
  <cp:lastModifiedBy>Joie Harney</cp:lastModifiedBy>
  <cp:revision>3</cp:revision>
  <dcterms:created xsi:type="dcterms:W3CDTF">2022-05-12T15:13:00Z</dcterms:created>
  <dcterms:modified xsi:type="dcterms:W3CDTF">2022-05-12T15:32:00Z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