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5F" w:rsidRPr="00F77B5F" w:rsidRDefault="00F77B5F" w:rsidP="00F77B5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F77B5F">
        <w:rPr>
          <w:b/>
          <w:sz w:val="28"/>
          <w:szCs w:val="28"/>
        </w:rPr>
        <w:t>Faculty Affairs Committee</w:t>
      </w:r>
    </w:p>
    <w:p w:rsidR="00F77B5F" w:rsidRPr="00F77B5F" w:rsidRDefault="00F77B5F" w:rsidP="00F77B5F">
      <w:pPr>
        <w:pStyle w:val="NoSpacing"/>
        <w:jc w:val="center"/>
        <w:rPr>
          <w:b/>
          <w:sz w:val="28"/>
          <w:szCs w:val="28"/>
        </w:rPr>
      </w:pPr>
      <w:r w:rsidRPr="00F77B5F">
        <w:rPr>
          <w:b/>
          <w:sz w:val="28"/>
          <w:szCs w:val="28"/>
        </w:rPr>
        <w:t>Annual Report for 2018-19 Academic Year</w:t>
      </w:r>
    </w:p>
    <w:p w:rsidR="00F77B5F" w:rsidRDefault="00F77B5F" w:rsidP="002D4367">
      <w:pPr>
        <w:pStyle w:val="NoSpacing"/>
      </w:pPr>
    </w:p>
    <w:p w:rsidR="00F77B5F" w:rsidRPr="00F77B5F" w:rsidRDefault="00F77B5F" w:rsidP="002D4367">
      <w:pPr>
        <w:pStyle w:val="NoSpacing"/>
        <w:rPr>
          <w:b/>
        </w:rPr>
      </w:pPr>
      <w:r w:rsidRPr="00F77B5F">
        <w:rPr>
          <w:b/>
        </w:rPr>
        <w:t>Officers</w:t>
      </w:r>
    </w:p>
    <w:p w:rsidR="00F77B5F" w:rsidRDefault="00F77B5F" w:rsidP="00F77B5F">
      <w:pPr>
        <w:pStyle w:val="NoSpacing"/>
        <w:ind w:firstLine="720"/>
      </w:pPr>
      <w:r>
        <w:t>Chair</w:t>
      </w:r>
      <w:r>
        <w:tab/>
      </w:r>
      <w:r>
        <w:tab/>
        <w:t>Virgil Sheets</w:t>
      </w:r>
    </w:p>
    <w:p w:rsidR="00F77B5F" w:rsidRDefault="00F77B5F" w:rsidP="00F77B5F">
      <w:pPr>
        <w:pStyle w:val="NoSpacing"/>
        <w:ind w:firstLine="720"/>
      </w:pPr>
      <w:r>
        <w:t>Vice Chair</w:t>
      </w:r>
      <w:r>
        <w:tab/>
        <w:t>Jessica Clark</w:t>
      </w:r>
    </w:p>
    <w:p w:rsidR="00F77B5F" w:rsidRDefault="00F77B5F" w:rsidP="00F77B5F">
      <w:pPr>
        <w:pStyle w:val="NoSpacing"/>
        <w:ind w:firstLine="720"/>
      </w:pPr>
      <w:r>
        <w:t>Secretary</w:t>
      </w:r>
      <w:r>
        <w:tab/>
        <w:t>Jennifer Inlow</w:t>
      </w:r>
    </w:p>
    <w:p w:rsidR="00F77B5F" w:rsidRDefault="00F77B5F" w:rsidP="002D4367">
      <w:pPr>
        <w:pStyle w:val="NoSpacing"/>
      </w:pPr>
    </w:p>
    <w:p w:rsidR="00E44380" w:rsidRPr="00642BD5" w:rsidRDefault="00E44380" w:rsidP="00E44380">
      <w:pPr>
        <w:pStyle w:val="NoSpacing"/>
        <w:rPr>
          <w:b/>
        </w:rPr>
      </w:pPr>
      <w:r w:rsidRPr="00E44380">
        <w:rPr>
          <w:b/>
        </w:rPr>
        <w:t xml:space="preserve">Meeting </w:t>
      </w:r>
      <w:r w:rsidRPr="00642BD5">
        <w:rPr>
          <w:b/>
        </w:rPr>
        <w:t>Dates (</w:t>
      </w:r>
      <w:r w:rsidR="00B47D2B" w:rsidRPr="00642BD5">
        <w:rPr>
          <w:b/>
        </w:rPr>
        <w:t xml:space="preserve">13 </w:t>
      </w:r>
      <w:r w:rsidRPr="00642BD5">
        <w:rPr>
          <w:b/>
        </w:rPr>
        <w:t xml:space="preserve">meetings) </w:t>
      </w:r>
    </w:p>
    <w:p w:rsidR="00E44380" w:rsidRPr="00642BD5" w:rsidRDefault="00E44380" w:rsidP="00E44380">
      <w:pPr>
        <w:pStyle w:val="NoSpacing"/>
      </w:pPr>
      <w:r w:rsidRPr="00642BD5">
        <w:tab/>
      </w:r>
      <w:r w:rsidRPr="00642BD5">
        <w:rPr>
          <w:u w:val="single"/>
        </w:rPr>
        <w:t>Fall 2018</w:t>
      </w:r>
      <w:r w:rsidRPr="00642BD5">
        <w:tab/>
      </w:r>
      <w:r w:rsidRPr="00642BD5">
        <w:tab/>
      </w:r>
      <w:r w:rsidRPr="00642BD5">
        <w:rPr>
          <w:u w:val="single"/>
        </w:rPr>
        <w:t>Spring 2019</w:t>
      </w:r>
    </w:p>
    <w:p w:rsidR="00E44380" w:rsidRPr="00642BD5" w:rsidRDefault="00E44380" w:rsidP="00E44380">
      <w:pPr>
        <w:pStyle w:val="NoSpacing"/>
        <w:ind w:firstLine="720"/>
      </w:pPr>
      <w:r w:rsidRPr="00642BD5">
        <w:t xml:space="preserve">8-28-18 </w:t>
      </w:r>
      <w:r w:rsidRPr="00642BD5">
        <w:tab/>
      </w:r>
      <w:r w:rsidRPr="00642BD5">
        <w:tab/>
        <w:t>1-22-19</w:t>
      </w:r>
    </w:p>
    <w:p w:rsidR="00E44380" w:rsidRPr="00642BD5" w:rsidRDefault="00E44380" w:rsidP="00E44380">
      <w:pPr>
        <w:pStyle w:val="NoSpacing"/>
        <w:ind w:firstLine="720"/>
      </w:pPr>
      <w:r w:rsidRPr="00642BD5">
        <w:t>9-11-18</w:t>
      </w:r>
      <w:r w:rsidRPr="00642BD5">
        <w:tab/>
      </w:r>
      <w:r w:rsidRPr="00642BD5">
        <w:tab/>
      </w:r>
      <w:r w:rsidRPr="00642BD5">
        <w:tab/>
        <w:t>2-5-19</w:t>
      </w:r>
    </w:p>
    <w:p w:rsidR="00E44380" w:rsidRPr="00642BD5" w:rsidRDefault="00E44380" w:rsidP="00E44380">
      <w:pPr>
        <w:pStyle w:val="NoSpacing"/>
        <w:ind w:firstLine="720"/>
      </w:pPr>
      <w:r w:rsidRPr="00642BD5">
        <w:t>9-25-18</w:t>
      </w:r>
      <w:r w:rsidRPr="00642BD5">
        <w:tab/>
      </w:r>
      <w:r w:rsidRPr="00642BD5">
        <w:tab/>
      </w:r>
      <w:r w:rsidRPr="00642BD5">
        <w:tab/>
        <w:t>2-19-19</w:t>
      </w:r>
    </w:p>
    <w:p w:rsidR="00E44380" w:rsidRPr="00642BD5" w:rsidRDefault="00E44380" w:rsidP="00E44380">
      <w:pPr>
        <w:pStyle w:val="NoSpacing"/>
        <w:ind w:firstLine="720"/>
      </w:pPr>
      <w:r w:rsidRPr="00642BD5">
        <w:t>10-9-18</w:t>
      </w:r>
      <w:r w:rsidRPr="00642BD5">
        <w:tab/>
      </w:r>
      <w:r w:rsidRPr="00642BD5">
        <w:tab/>
      </w:r>
      <w:r w:rsidRPr="00642BD5">
        <w:tab/>
        <w:t>3-5-19</w:t>
      </w:r>
    </w:p>
    <w:p w:rsidR="00E44380" w:rsidRPr="00642BD5" w:rsidRDefault="00E44380" w:rsidP="00E44380">
      <w:pPr>
        <w:pStyle w:val="NoSpacing"/>
        <w:ind w:firstLine="720"/>
      </w:pPr>
      <w:r w:rsidRPr="00642BD5">
        <w:t>10-23-18</w:t>
      </w:r>
      <w:r w:rsidRPr="00642BD5">
        <w:tab/>
      </w:r>
      <w:r w:rsidRPr="00642BD5">
        <w:tab/>
        <w:t>3-19-19</w:t>
      </w:r>
    </w:p>
    <w:p w:rsidR="00E44380" w:rsidRPr="00642BD5" w:rsidRDefault="00E44380" w:rsidP="00E44380">
      <w:pPr>
        <w:pStyle w:val="NoSpacing"/>
      </w:pPr>
      <w:r w:rsidRPr="00642BD5">
        <w:tab/>
        <w:t>11-6-18</w:t>
      </w:r>
      <w:r w:rsidRPr="00642BD5">
        <w:tab/>
      </w:r>
      <w:r w:rsidRPr="00642BD5">
        <w:tab/>
      </w:r>
      <w:r w:rsidRPr="00642BD5">
        <w:tab/>
        <w:t>4-16-19</w:t>
      </w:r>
    </w:p>
    <w:p w:rsidR="00E44380" w:rsidRPr="00642BD5" w:rsidRDefault="00E44380" w:rsidP="00E44380">
      <w:pPr>
        <w:pStyle w:val="NoSpacing"/>
      </w:pPr>
      <w:r w:rsidRPr="00642BD5">
        <w:tab/>
        <w:t>11-27-18</w:t>
      </w:r>
    </w:p>
    <w:p w:rsidR="00E44380" w:rsidRPr="00642BD5" w:rsidRDefault="00E44380" w:rsidP="00E44380">
      <w:pPr>
        <w:pStyle w:val="NoSpacing"/>
      </w:pPr>
    </w:p>
    <w:p w:rsidR="00E44380" w:rsidRPr="00642BD5" w:rsidRDefault="00E44380" w:rsidP="00E44380">
      <w:pPr>
        <w:pStyle w:val="NoSpacing"/>
        <w:rPr>
          <w:b/>
        </w:rPr>
      </w:pPr>
      <w:r w:rsidRPr="00642BD5">
        <w:rPr>
          <w:b/>
        </w:rPr>
        <w:t>Members and Attendance (out of 13 total meetings)</w:t>
      </w:r>
    </w:p>
    <w:p w:rsidR="002D4CFD" w:rsidRPr="002D4CFD" w:rsidRDefault="002D4CFD" w:rsidP="00E44380">
      <w:pPr>
        <w:pStyle w:val="NoSpacing"/>
      </w:pPr>
      <w:r w:rsidRPr="00642BD5">
        <w:rPr>
          <w:b/>
        </w:rPr>
        <w:tab/>
      </w:r>
      <w:r w:rsidR="00F93CC9" w:rsidRPr="00642BD5">
        <w:rPr>
          <w:b/>
        </w:rPr>
        <w:t xml:space="preserve">  </w:t>
      </w:r>
      <w:r w:rsidR="00F93CC9" w:rsidRPr="00642BD5">
        <w:t>8</w:t>
      </w:r>
      <w:r w:rsidR="00F93CC9" w:rsidRPr="00642BD5">
        <w:rPr>
          <w:b/>
        </w:rPr>
        <w:t xml:space="preserve">   </w:t>
      </w:r>
      <w:r w:rsidRPr="00642BD5">
        <w:t>Jessica Clark (Vice Chair)</w:t>
      </w:r>
    </w:p>
    <w:p w:rsidR="00B03FBB" w:rsidRDefault="00642BD5" w:rsidP="00B03FBB">
      <w:pPr>
        <w:pStyle w:val="NoSpacing"/>
        <w:ind w:firstLine="720"/>
      </w:pPr>
      <w:r>
        <w:t>10</w:t>
      </w:r>
      <w:r w:rsidR="00F93CC9">
        <w:t xml:space="preserve">   </w:t>
      </w:r>
      <w:r w:rsidR="00B03FBB">
        <w:t>Namita Goswami</w:t>
      </w:r>
      <w:r w:rsidR="00B03FBB">
        <w:tab/>
      </w:r>
    </w:p>
    <w:p w:rsidR="00B03FBB" w:rsidRDefault="00642BD5" w:rsidP="00B03FBB">
      <w:pPr>
        <w:pStyle w:val="NoSpacing"/>
        <w:ind w:firstLine="720"/>
      </w:pPr>
      <w:r>
        <w:t>11</w:t>
      </w:r>
      <w:r w:rsidR="00F93CC9">
        <w:t xml:space="preserve">   </w:t>
      </w:r>
      <w:r w:rsidR="00B03FBB">
        <w:t>Robert Guell (Ex officio</w:t>
      </w:r>
      <w:r w:rsidR="002D4CFD">
        <w:t>; Senate Executive Committee</w:t>
      </w:r>
      <w:r w:rsidR="00B03FBB">
        <w:t xml:space="preserve"> Liaison)</w:t>
      </w:r>
    </w:p>
    <w:p w:rsidR="00981676" w:rsidRDefault="00F93CC9" w:rsidP="00B03FBB">
      <w:pPr>
        <w:pStyle w:val="NoSpacing"/>
        <w:ind w:firstLine="720"/>
      </w:pPr>
      <w:r>
        <w:t xml:space="preserve">13   </w:t>
      </w:r>
      <w:r w:rsidR="00B03FBB">
        <w:t>Jennifer Inlow (Secretary)</w:t>
      </w:r>
    </w:p>
    <w:p w:rsidR="00E44380" w:rsidRDefault="00642BD5" w:rsidP="00B03FBB">
      <w:pPr>
        <w:pStyle w:val="NoSpacing"/>
        <w:ind w:firstLine="720"/>
      </w:pPr>
      <w:r>
        <w:t xml:space="preserve">  8</w:t>
      </w:r>
      <w:r w:rsidR="00F93CC9">
        <w:t xml:space="preserve">   </w:t>
      </w:r>
      <w:r w:rsidR="00981676">
        <w:t>Sara Monday (Ex officio; Temporary Faculty Advocate)</w:t>
      </w:r>
    </w:p>
    <w:p w:rsidR="002D4CFD" w:rsidRDefault="00642BD5" w:rsidP="00B03FBB">
      <w:pPr>
        <w:pStyle w:val="NoSpacing"/>
        <w:ind w:firstLine="720"/>
      </w:pPr>
      <w:r>
        <w:t xml:space="preserve">  8</w:t>
      </w:r>
      <w:r w:rsidR="00F93CC9">
        <w:t xml:space="preserve">   </w:t>
      </w:r>
      <w:r w:rsidR="002D4CFD">
        <w:t>John Pommier</w:t>
      </w:r>
    </w:p>
    <w:p w:rsidR="002D4CFD" w:rsidRDefault="00642BD5" w:rsidP="00B03FBB">
      <w:pPr>
        <w:pStyle w:val="NoSpacing"/>
        <w:ind w:firstLine="720"/>
      </w:pPr>
      <w:r>
        <w:t>12</w:t>
      </w:r>
      <w:r w:rsidR="00F93CC9">
        <w:t xml:space="preserve">   </w:t>
      </w:r>
      <w:r w:rsidR="002D4CFD">
        <w:t>Susan Powers (Ex officio; Academic Affairs Liaison)</w:t>
      </w:r>
    </w:p>
    <w:p w:rsidR="00B03FBB" w:rsidRDefault="00B03FBB" w:rsidP="002D4367">
      <w:pPr>
        <w:pStyle w:val="NoSpacing"/>
      </w:pPr>
      <w:r>
        <w:tab/>
      </w:r>
      <w:r w:rsidR="00F93CC9">
        <w:t xml:space="preserve">13   </w:t>
      </w:r>
      <w:r w:rsidR="004D7D42">
        <w:t>Virgil Sheets (Chair)</w:t>
      </w:r>
    </w:p>
    <w:p w:rsidR="004D7D42" w:rsidRDefault="004D7D42" w:rsidP="002D4367">
      <w:pPr>
        <w:pStyle w:val="NoSpacing"/>
      </w:pPr>
      <w:r>
        <w:tab/>
      </w:r>
      <w:r w:rsidR="00F93CC9">
        <w:t xml:space="preserve">  2   </w:t>
      </w:r>
      <w:r>
        <w:t>Ethan Strigkas</w:t>
      </w:r>
    </w:p>
    <w:p w:rsidR="004D7D42" w:rsidRDefault="004D7D42" w:rsidP="002D4367">
      <w:pPr>
        <w:pStyle w:val="NoSpacing"/>
      </w:pPr>
      <w:r>
        <w:tab/>
      </w:r>
      <w:r w:rsidR="00642BD5">
        <w:t>10</w:t>
      </w:r>
      <w:r w:rsidR="00F93CC9">
        <w:t xml:space="preserve">   </w:t>
      </w:r>
      <w:r>
        <w:t>Jan Weust</w:t>
      </w:r>
    </w:p>
    <w:p w:rsidR="00B03FBB" w:rsidRDefault="00981676" w:rsidP="002D4367">
      <w:pPr>
        <w:pStyle w:val="NoSpacing"/>
      </w:pPr>
      <w:r>
        <w:tab/>
      </w:r>
    </w:p>
    <w:p w:rsidR="00CD7B6F" w:rsidRPr="00CD7B6F" w:rsidRDefault="00CD7B6F" w:rsidP="002D4367">
      <w:pPr>
        <w:pStyle w:val="NoSpacing"/>
        <w:rPr>
          <w:b/>
        </w:rPr>
      </w:pPr>
      <w:r w:rsidRPr="00CD7B6F">
        <w:rPr>
          <w:b/>
        </w:rPr>
        <w:t>Actions</w:t>
      </w:r>
    </w:p>
    <w:p w:rsidR="00C47C87" w:rsidRPr="007E2EEB" w:rsidRDefault="00C47C87" w:rsidP="00324CB8">
      <w:pPr>
        <w:pStyle w:val="NoSpacing"/>
        <w:rPr>
          <w:i/>
        </w:rPr>
      </w:pPr>
      <w:r>
        <w:t>Selection of nominee</w:t>
      </w:r>
      <w:r w:rsidR="007E2EEB">
        <w:t xml:space="preserve"> </w:t>
      </w:r>
      <w:r>
        <w:t>for service on PTOC</w:t>
      </w:r>
      <w:r w:rsidR="007E2EEB">
        <w:t xml:space="preserve"> </w:t>
      </w:r>
      <w:r w:rsidR="007E2EEB" w:rsidRPr="007E2EEB">
        <w:rPr>
          <w:i/>
        </w:rPr>
        <w:t>(</w:t>
      </w:r>
      <w:r w:rsidR="007E2EEB">
        <w:rPr>
          <w:i/>
        </w:rPr>
        <w:t>Charge #1)</w:t>
      </w:r>
    </w:p>
    <w:p w:rsidR="00C47C87" w:rsidRDefault="007E2EEB" w:rsidP="007E2EEB">
      <w:pPr>
        <w:pStyle w:val="NoSpacing"/>
        <w:ind w:firstLine="720"/>
      </w:pPr>
      <w:r>
        <w:t>Jessica Clark nominated</w:t>
      </w:r>
      <w:r w:rsidR="00C47C87">
        <w:t xml:space="preserve"> 8-28-18 (J. Pommier/V. Sheets; 6-0-0)</w:t>
      </w:r>
    </w:p>
    <w:p w:rsidR="00C47C87" w:rsidRDefault="00C47C87" w:rsidP="00324CB8">
      <w:pPr>
        <w:pStyle w:val="NoSpacing"/>
      </w:pPr>
    </w:p>
    <w:p w:rsidR="007E2EEB" w:rsidRPr="007E2EEB" w:rsidRDefault="00324CB8" w:rsidP="00324CB8">
      <w:pPr>
        <w:pStyle w:val="NoSpacing"/>
        <w:rPr>
          <w:i/>
        </w:rPr>
      </w:pPr>
      <w:r w:rsidRPr="002D3C09">
        <w:t>Selection of nominees for</w:t>
      </w:r>
      <w:r w:rsidR="007E2EEB">
        <w:t xml:space="preserve"> Awards Committees </w:t>
      </w:r>
      <w:r w:rsidR="007E2EEB" w:rsidRPr="007E2EEB">
        <w:rPr>
          <w:i/>
        </w:rPr>
        <w:t>(Charge #5)</w:t>
      </w:r>
    </w:p>
    <w:p w:rsidR="00324CB8" w:rsidRPr="002D3C09" w:rsidRDefault="00324CB8" w:rsidP="007E2EEB">
      <w:pPr>
        <w:pStyle w:val="NoSpacing"/>
        <w:ind w:firstLine="720"/>
      </w:pPr>
      <w:r w:rsidRPr="002D3C09">
        <w:t>Caleb Mills, Dreiser, and Distinguished Servic</w:t>
      </w:r>
      <w:r w:rsidR="007E2EEB">
        <w:t>e Awards Committees</w:t>
      </w:r>
      <w:r w:rsidRPr="002D3C09">
        <w:t xml:space="preserve"> </w:t>
      </w:r>
    </w:p>
    <w:p w:rsidR="00324CB8" w:rsidRPr="002D3C09" w:rsidRDefault="007E2EEB" w:rsidP="007E2EEB">
      <w:pPr>
        <w:pStyle w:val="NoSpacing"/>
        <w:ind w:firstLine="720"/>
      </w:pPr>
      <w:r>
        <w:t>Nominees a</w:t>
      </w:r>
      <w:r w:rsidR="00324CB8" w:rsidRPr="002D3C09">
        <w:t>pproved 9-25-18 (J. Weust/N. Goswami; 5-0-0)</w:t>
      </w:r>
    </w:p>
    <w:p w:rsidR="00324CB8" w:rsidRDefault="00324CB8" w:rsidP="00324CB8">
      <w:pPr>
        <w:pStyle w:val="NoSpacing"/>
      </w:pPr>
    </w:p>
    <w:p w:rsidR="00324CB8" w:rsidRPr="002D3C09" w:rsidRDefault="00324CB8" w:rsidP="00324CB8">
      <w:pPr>
        <w:pStyle w:val="NoSpacing"/>
      </w:pPr>
      <w:r w:rsidRPr="002D3C09">
        <w:t>Guidelines for departments for merit pay distribution</w:t>
      </w:r>
      <w:r w:rsidR="007E2EEB">
        <w:t xml:space="preserve"> </w:t>
      </w:r>
      <w:r w:rsidR="007E2EEB" w:rsidRPr="007E2EEB">
        <w:rPr>
          <w:i/>
        </w:rPr>
        <w:t>(Charge #2)</w:t>
      </w:r>
    </w:p>
    <w:p w:rsidR="00324CB8" w:rsidRPr="002D3C09" w:rsidRDefault="00324CB8" w:rsidP="007E2EEB">
      <w:pPr>
        <w:pStyle w:val="NoSpacing"/>
        <w:ind w:firstLine="720"/>
      </w:pPr>
      <w:r w:rsidRPr="002D3C09">
        <w:t>Approved 9-25-18 (J. Clark/J. Weust; 5-0-0)</w:t>
      </w:r>
    </w:p>
    <w:p w:rsidR="00324CB8" w:rsidRPr="002D3C09" w:rsidRDefault="00324CB8" w:rsidP="00324CB8">
      <w:pPr>
        <w:pStyle w:val="NoSpacing"/>
      </w:pPr>
    </w:p>
    <w:p w:rsidR="00324CB8" w:rsidRPr="002D3C09" w:rsidRDefault="007E2EEB" w:rsidP="00324CB8">
      <w:pPr>
        <w:pStyle w:val="NoSpacing"/>
      </w:pPr>
      <w:r>
        <w:t>Development of i</w:t>
      </w:r>
      <w:r w:rsidR="00324CB8" w:rsidRPr="002D3C09">
        <w:t>nformational bullet-point list for departments regarding Biennial Review and Merit Pay</w:t>
      </w:r>
    </w:p>
    <w:p w:rsidR="00324CB8" w:rsidRPr="002D3C09" w:rsidRDefault="00324CB8" w:rsidP="007E2EEB">
      <w:pPr>
        <w:pStyle w:val="NoSpacing"/>
        <w:ind w:firstLine="720"/>
      </w:pPr>
      <w:r w:rsidRPr="002D3C09">
        <w:t>Sent forward 1-31-19; no vote taken</w:t>
      </w:r>
    </w:p>
    <w:p w:rsidR="00324CB8" w:rsidRDefault="00324CB8" w:rsidP="00324CB8">
      <w:pPr>
        <w:pStyle w:val="NoSpacing"/>
      </w:pPr>
    </w:p>
    <w:p w:rsidR="00324CB8" w:rsidRPr="007E2EEB" w:rsidRDefault="00324CB8" w:rsidP="00324CB8">
      <w:pPr>
        <w:pStyle w:val="NoSpacing"/>
        <w:rPr>
          <w:i/>
        </w:rPr>
      </w:pPr>
      <w:r w:rsidRPr="002D3C09">
        <w:t>Selection of nominees for Grievance Committee Pool</w:t>
      </w:r>
      <w:r w:rsidR="007E2EEB">
        <w:t xml:space="preserve"> </w:t>
      </w:r>
      <w:r w:rsidR="007E2EEB" w:rsidRPr="007E2EEB">
        <w:rPr>
          <w:i/>
        </w:rPr>
        <w:t>(Charge #6)</w:t>
      </w:r>
    </w:p>
    <w:p w:rsidR="00324CB8" w:rsidRPr="002D3C09" w:rsidRDefault="007E2EEB" w:rsidP="007E2EEB">
      <w:pPr>
        <w:pStyle w:val="NoSpacing"/>
        <w:ind w:firstLine="720"/>
      </w:pPr>
      <w:r>
        <w:t>Nominees a</w:t>
      </w:r>
      <w:r w:rsidR="00324CB8" w:rsidRPr="002D3C09">
        <w:t>pproved 10-9-18 (J. Weust/J. Clark; 6-0-0)</w:t>
      </w:r>
    </w:p>
    <w:p w:rsidR="00324CB8" w:rsidRDefault="00324CB8" w:rsidP="00324CB8">
      <w:pPr>
        <w:pStyle w:val="NoSpacing"/>
      </w:pPr>
    </w:p>
    <w:p w:rsidR="00CD7B6F" w:rsidRPr="002D3C09" w:rsidRDefault="00CD7B6F" w:rsidP="00324CB8">
      <w:pPr>
        <w:pStyle w:val="NoSpacing"/>
      </w:pPr>
      <w:r w:rsidRPr="002D3C09">
        <w:lastRenderedPageBreak/>
        <w:t>Proposal for Faculty Ombudsperson</w:t>
      </w:r>
      <w:r w:rsidR="007E2EEB">
        <w:t xml:space="preserve"> </w:t>
      </w:r>
      <w:r w:rsidR="007E2EEB" w:rsidRPr="003257AA">
        <w:rPr>
          <w:i/>
        </w:rPr>
        <w:t>(Charge #4)</w:t>
      </w:r>
    </w:p>
    <w:p w:rsidR="004F35C3" w:rsidRPr="002D3C09" w:rsidRDefault="00CD7B6F" w:rsidP="007E2EEB">
      <w:pPr>
        <w:pStyle w:val="NoSpacing"/>
        <w:ind w:firstLine="720"/>
      </w:pPr>
      <w:r w:rsidRPr="002D3C09">
        <w:t xml:space="preserve">Approved </w:t>
      </w:r>
      <w:r w:rsidR="004F35C3" w:rsidRPr="002D3C09">
        <w:t>10-9</w:t>
      </w:r>
      <w:r w:rsidRPr="002D3C09">
        <w:t>-18 (J. Weust/N. Goswami; vote 6-0-0)</w:t>
      </w:r>
    </w:p>
    <w:p w:rsidR="00324CB8" w:rsidRDefault="00324CB8" w:rsidP="00324CB8">
      <w:pPr>
        <w:pStyle w:val="NoSpacing"/>
      </w:pPr>
    </w:p>
    <w:p w:rsidR="00AA474E" w:rsidRPr="002D3C09" w:rsidRDefault="00CE4491" w:rsidP="00324CB8">
      <w:pPr>
        <w:pStyle w:val="NoSpacing"/>
      </w:pPr>
      <w:r w:rsidRPr="002D3C09">
        <w:t>Succession policy to provide for mid-year officer vacancies on Senate Executive Committee</w:t>
      </w:r>
      <w:r w:rsidR="007E2EEB">
        <w:t xml:space="preserve"> </w:t>
      </w:r>
      <w:r w:rsidR="007E2EEB" w:rsidRPr="007E2EEB">
        <w:rPr>
          <w:i/>
        </w:rPr>
        <w:t>(Charge #8)</w:t>
      </w:r>
    </w:p>
    <w:p w:rsidR="00CE4491" w:rsidRPr="002D3C09" w:rsidRDefault="00CE4491" w:rsidP="007E2EEB">
      <w:pPr>
        <w:pStyle w:val="NoSpacing"/>
        <w:ind w:firstLine="720"/>
      </w:pPr>
      <w:r w:rsidRPr="002D3C09">
        <w:t>Initial proposal approv</w:t>
      </w:r>
      <w:r w:rsidR="00B54E2E" w:rsidRPr="002D3C09">
        <w:t>ed 10-9-18 (J. Pommier/J. Clark</w:t>
      </w:r>
      <w:r w:rsidRPr="002D3C09">
        <w:t>; 6-0-0)</w:t>
      </w:r>
    </w:p>
    <w:p w:rsidR="00CE4491" w:rsidRPr="002D3C09" w:rsidRDefault="00CE4491" w:rsidP="007E2EEB">
      <w:pPr>
        <w:pStyle w:val="NoSpacing"/>
        <w:ind w:firstLine="720"/>
      </w:pPr>
      <w:r w:rsidRPr="002D3C09">
        <w:t>R</w:t>
      </w:r>
      <w:r w:rsidR="00F6269B">
        <w:t>evised proposal approved 11-6-18</w:t>
      </w:r>
      <w:r w:rsidRPr="002D3C09">
        <w:t xml:space="preserve"> (J. Weust/J. Clark; 6-0-0)</w:t>
      </w:r>
    </w:p>
    <w:p w:rsidR="002D4367" w:rsidRPr="002D3C09" w:rsidRDefault="002D4367" w:rsidP="00324CB8">
      <w:pPr>
        <w:pStyle w:val="NoSpacing"/>
      </w:pPr>
    </w:p>
    <w:p w:rsidR="00ED4B8D" w:rsidRPr="002D3C09" w:rsidRDefault="002D3C09" w:rsidP="00324CB8">
      <w:pPr>
        <w:pStyle w:val="NoSpacing"/>
      </w:pPr>
      <w:r>
        <w:t>Revisions to n</w:t>
      </w:r>
      <w:r w:rsidR="00ED4B8D" w:rsidRPr="002D3C09">
        <w:t xml:space="preserve">omination procedure for Temporary Faculty Advocate </w:t>
      </w:r>
    </w:p>
    <w:p w:rsidR="00ED4B8D" w:rsidRPr="002D3C09" w:rsidRDefault="00537722" w:rsidP="007E2EEB">
      <w:pPr>
        <w:pStyle w:val="NoSpacing"/>
        <w:ind w:firstLine="720"/>
      </w:pPr>
      <w:r>
        <w:t>Policy Library</w:t>
      </w:r>
      <w:r w:rsidR="00ED4B8D" w:rsidRPr="002D3C09">
        <w:t xml:space="preserve"> Section 246.15</w:t>
      </w:r>
    </w:p>
    <w:p w:rsidR="00ED4B8D" w:rsidRPr="002D3C09" w:rsidRDefault="00ED4B8D" w:rsidP="007E2EEB">
      <w:pPr>
        <w:pStyle w:val="NoSpacing"/>
        <w:ind w:firstLine="720"/>
      </w:pPr>
      <w:r w:rsidRPr="002D3C09">
        <w:t>Approved 11-6-18 (J. Weust/J. Pommier; 6-0-0)</w:t>
      </w:r>
    </w:p>
    <w:p w:rsidR="00ED4B8D" w:rsidRPr="002D3C09" w:rsidRDefault="00ED4B8D" w:rsidP="00324CB8">
      <w:pPr>
        <w:pStyle w:val="NoSpacing"/>
      </w:pPr>
    </w:p>
    <w:p w:rsidR="00895CAF" w:rsidRPr="002D3C09" w:rsidRDefault="002D3C09" w:rsidP="00324CB8">
      <w:pPr>
        <w:pStyle w:val="NoSpacing"/>
      </w:pPr>
      <w:r>
        <w:t xml:space="preserve">Revisions to </w:t>
      </w:r>
      <w:r w:rsidR="00537722">
        <w:t xml:space="preserve">Faculty </w:t>
      </w:r>
      <w:r>
        <w:t>Handbook Section 350 concerning deficient performance</w:t>
      </w:r>
      <w:r w:rsidR="003257AA">
        <w:t xml:space="preserve"> </w:t>
      </w:r>
      <w:r w:rsidR="003257AA" w:rsidRPr="003257AA">
        <w:rPr>
          <w:i/>
        </w:rPr>
        <w:t>(Charge #9)</w:t>
      </w:r>
    </w:p>
    <w:p w:rsidR="00895CAF" w:rsidRPr="002D3C09" w:rsidRDefault="002D3C09" w:rsidP="003257AA">
      <w:pPr>
        <w:pStyle w:val="NoSpacing"/>
        <w:ind w:firstLine="720"/>
      </w:pPr>
      <w:r>
        <w:t xml:space="preserve">Initial language approved </w:t>
      </w:r>
      <w:r w:rsidR="00895CAF" w:rsidRPr="002D3C09">
        <w:t>11-27</w:t>
      </w:r>
      <w:r>
        <w:t xml:space="preserve">-18 </w:t>
      </w:r>
      <w:r w:rsidR="00895CAF" w:rsidRPr="002D3C09">
        <w:t>(J. Weust/N. Goswami; 4-0-0)</w:t>
      </w:r>
    </w:p>
    <w:p w:rsidR="00895CAF" w:rsidRPr="002D3C09" w:rsidRDefault="002D3C09" w:rsidP="003257AA">
      <w:pPr>
        <w:pStyle w:val="NoSpacing"/>
        <w:ind w:firstLine="720"/>
      </w:pPr>
      <w:r>
        <w:t>Revised language approved 2-5-19 (J. Weust/J. Clark; 5-0-0)</w:t>
      </w:r>
    </w:p>
    <w:p w:rsidR="00895CAF" w:rsidRPr="002D3C09" w:rsidRDefault="00895CAF" w:rsidP="00324CB8">
      <w:pPr>
        <w:pStyle w:val="NoSpacing"/>
      </w:pPr>
    </w:p>
    <w:p w:rsidR="00FD7B17" w:rsidRPr="002D3C09" w:rsidRDefault="002D3C09" w:rsidP="00324CB8">
      <w:pPr>
        <w:pStyle w:val="NoSpacing"/>
      </w:pPr>
      <w:r>
        <w:t>Revision of p</w:t>
      </w:r>
      <w:r w:rsidR="00FD7B17" w:rsidRPr="002D3C09">
        <w:t>olicies and procedures for evaluation and reappointment of Lecturers</w:t>
      </w:r>
    </w:p>
    <w:p w:rsidR="00FD7B17" w:rsidRPr="002D3C09" w:rsidRDefault="00537722" w:rsidP="003257AA">
      <w:pPr>
        <w:pStyle w:val="NoSpacing"/>
        <w:ind w:firstLine="720"/>
      </w:pPr>
      <w:r>
        <w:t xml:space="preserve">Faculty </w:t>
      </w:r>
      <w:r w:rsidR="00FD7B17" w:rsidRPr="002D3C09">
        <w:t>Handbook Section 305.20</w:t>
      </w:r>
    </w:p>
    <w:p w:rsidR="00FD7B17" w:rsidRPr="002D3C09" w:rsidRDefault="002D3C09" w:rsidP="003257AA">
      <w:pPr>
        <w:pStyle w:val="NoSpacing"/>
        <w:ind w:firstLine="720"/>
      </w:pPr>
      <w:r>
        <w:t>Approved</w:t>
      </w:r>
      <w:r w:rsidR="00FD7B17" w:rsidRPr="002D3C09">
        <w:t xml:space="preserve"> 3-5</w:t>
      </w:r>
      <w:r>
        <w:t>-19 (J. Weust/N. Goswami; 4-0-0)</w:t>
      </w:r>
      <w:r w:rsidR="00FD7B17" w:rsidRPr="002D3C09">
        <w:t xml:space="preserve">  </w:t>
      </w:r>
    </w:p>
    <w:p w:rsidR="002D3C09" w:rsidRDefault="002D3C09" w:rsidP="00324CB8">
      <w:pPr>
        <w:pStyle w:val="NoSpacing"/>
      </w:pPr>
    </w:p>
    <w:p w:rsidR="002D3C09" w:rsidRDefault="002D3C09" w:rsidP="00324CB8">
      <w:pPr>
        <w:pStyle w:val="NoSpacing"/>
      </w:pPr>
      <w:r>
        <w:t>Development of a st</w:t>
      </w:r>
      <w:r w:rsidR="00F6269B">
        <w:t>andardized form for evaluating L</w:t>
      </w:r>
      <w:r>
        <w:t>ecturers</w:t>
      </w:r>
    </w:p>
    <w:p w:rsidR="002D3C09" w:rsidRDefault="002D3C09" w:rsidP="003257AA">
      <w:pPr>
        <w:pStyle w:val="NoSpacing"/>
        <w:ind w:firstLine="720"/>
      </w:pPr>
      <w:r>
        <w:t>Sent forward 3-5-19; no vote taken</w:t>
      </w:r>
    </w:p>
    <w:p w:rsidR="00FD7B17" w:rsidRDefault="00FD7B17" w:rsidP="00324CB8">
      <w:pPr>
        <w:pStyle w:val="NoSpacing"/>
      </w:pPr>
    </w:p>
    <w:p w:rsidR="002D3C09" w:rsidRPr="002D3C09" w:rsidRDefault="002D3C09" w:rsidP="00895CAF">
      <w:pPr>
        <w:pStyle w:val="NoSpacing"/>
      </w:pPr>
      <w:r>
        <w:t>Policy on PTOC review of Instructor reappointment decisions</w:t>
      </w:r>
      <w:r w:rsidR="003257AA">
        <w:t xml:space="preserve"> </w:t>
      </w:r>
      <w:r w:rsidR="003257AA" w:rsidRPr="003257AA">
        <w:rPr>
          <w:i/>
        </w:rPr>
        <w:t>(Charge #10)</w:t>
      </w:r>
    </w:p>
    <w:p w:rsidR="002D3C09" w:rsidRPr="002D3C09" w:rsidRDefault="00537722" w:rsidP="003257AA">
      <w:pPr>
        <w:pStyle w:val="NoSpacing"/>
        <w:ind w:firstLine="720"/>
      </w:pPr>
      <w:r>
        <w:t xml:space="preserve">Faculty </w:t>
      </w:r>
      <w:r w:rsidR="002D3C09" w:rsidRPr="002D3C09">
        <w:t>Handbook Sections 305.18.1 and 305.19.4</w:t>
      </w:r>
    </w:p>
    <w:p w:rsidR="00895CAF" w:rsidRPr="002D3C09" w:rsidRDefault="002D3C09" w:rsidP="003257AA">
      <w:pPr>
        <w:pStyle w:val="NoSpacing"/>
        <w:ind w:firstLine="720"/>
      </w:pPr>
      <w:r>
        <w:t>Initial language approved 2-19-19 (J. Pommier/J. Weust; 4-0-0)</w:t>
      </w:r>
    </w:p>
    <w:p w:rsidR="00CA6288" w:rsidRPr="002D3C09" w:rsidRDefault="00B5784B" w:rsidP="003257AA">
      <w:pPr>
        <w:pStyle w:val="NoSpacing"/>
        <w:ind w:firstLine="720"/>
      </w:pPr>
      <w:r>
        <w:t>Revisions made and</w:t>
      </w:r>
      <w:r w:rsidR="002D3C09">
        <w:t xml:space="preserve"> approved 3-5-19</w:t>
      </w:r>
      <w:r w:rsidR="00CA6288" w:rsidRPr="002D3C09">
        <w:t xml:space="preserve"> (J. Inlow/N. Goswami; 4-0-0)</w:t>
      </w:r>
    </w:p>
    <w:p w:rsidR="00BE1ACB" w:rsidRPr="002D3C09" w:rsidRDefault="00B5784B" w:rsidP="003257AA">
      <w:pPr>
        <w:pStyle w:val="NoSpacing"/>
        <w:ind w:firstLine="720"/>
      </w:pPr>
      <w:r>
        <w:t xml:space="preserve">Final </w:t>
      </w:r>
      <w:r w:rsidR="002D3C09">
        <w:t>language approved 3-19-19 (</w:t>
      </w:r>
      <w:r>
        <w:t xml:space="preserve">J. Clark; </w:t>
      </w:r>
      <w:r w:rsidR="002D3C09">
        <w:t>4-0-0)</w:t>
      </w:r>
    </w:p>
    <w:p w:rsidR="005832F0" w:rsidRPr="002D3C09" w:rsidRDefault="005832F0" w:rsidP="00CC32BB">
      <w:pPr>
        <w:pStyle w:val="NoSpacing"/>
      </w:pPr>
    </w:p>
    <w:p w:rsidR="00B5784B" w:rsidRDefault="00B5784B" w:rsidP="00CC32BB">
      <w:pPr>
        <w:pStyle w:val="NoSpacing"/>
      </w:pPr>
      <w:r>
        <w:t xml:space="preserve">Revisions to textbook policy </w:t>
      </w:r>
    </w:p>
    <w:p w:rsidR="005832F0" w:rsidRPr="002D3C09" w:rsidRDefault="00537722" w:rsidP="003257AA">
      <w:pPr>
        <w:pStyle w:val="NoSpacing"/>
        <w:ind w:firstLine="720"/>
      </w:pPr>
      <w:r>
        <w:t xml:space="preserve">Faculty </w:t>
      </w:r>
      <w:r w:rsidR="00B5784B">
        <w:t>Handbook Section 310.1.12</w:t>
      </w:r>
    </w:p>
    <w:p w:rsidR="00CC32BB" w:rsidRPr="002D3C09" w:rsidRDefault="00B5784B" w:rsidP="003257AA">
      <w:pPr>
        <w:pStyle w:val="NoSpacing"/>
        <w:ind w:firstLine="720"/>
      </w:pPr>
      <w:r>
        <w:t>Approved</w:t>
      </w:r>
      <w:r w:rsidR="00CC32BB" w:rsidRPr="002D3C09">
        <w:t xml:space="preserve"> 3-19</w:t>
      </w:r>
      <w:r>
        <w:t>-19 (J. Inlow/N. Goswami; 4-0-0)</w:t>
      </w:r>
    </w:p>
    <w:p w:rsidR="00CC32BB" w:rsidRPr="002D3C09" w:rsidRDefault="00CC32BB" w:rsidP="00CC32BB">
      <w:pPr>
        <w:pStyle w:val="NoSpacing"/>
      </w:pPr>
    </w:p>
    <w:p w:rsidR="00CC32BB" w:rsidRPr="002D3C09" w:rsidRDefault="00B5784B" w:rsidP="00CC32BB">
      <w:pPr>
        <w:pStyle w:val="NoSpacing"/>
      </w:pPr>
      <w:r>
        <w:t>Development of policy for m</w:t>
      </w:r>
      <w:r w:rsidR="00CC32BB" w:rsidRPr="002D3C09">
        <w:t>id</w:t>
      </w:r>
      <w:r>
        <w:t>-</w:t>
      </w:r>
      <w:r w:rsidR="00CC32BB" w:rsidRPr="002D3C09">
        <w:t xml:space="preserve">semester </w:t>
      </w:r>
      <w:r w:rsidR="00642BD5">
        <w:t>change of faculty for a course</w:t>
      </w:r>
      <w:r w:rsidR="00CC32BB" w:rsidRPr="002D3C09">
        <w:t xml:space="preserve">  </w:t>
      </w:r>
    </w:p>
    <w:p w:rsidR="00CC32BB" w:rsidRPr="002D3C09" w:rsidRDefault="00B5784B" w:rsidP="003257AA">
      <w:pPr>
        <w:pStyle w:val="NoSpacing"/>
        <w:ind w:firstLine="720"/>
      </w:pPr>
      <w:r>
        <w:t xml:space="preserve">To be added to </w:t>
      </w:r>
      <w:r w:rsidR="00537722">
        <w:t xml:space="preserve">Faculty </w:t>
      </w:r>
      <w:r>
        <w:t>Handbook as Section</w:t>
      </w:r>
      <w:r w:rsidR="00CC32BB" w:rsidRPr="002D3C09">
        <w:t xml:space="preserve"> 310.1.7</w:t>
      </w:r>
    </w:p>
    <w:p w:rsidR="00CC32BB" w:rsidRPr="002D3C09" w:rsidRDefault="00B5784B" w:rsidP="003257AA">
      <w:pPr>
        <w:pStyle w:val="NoSpacing"/>
        <w:ind w:firstLine="720"/>
      </w:pPr>
      <w:r>
        <w:t>Approved 3</w:t>
      </w:r>
      <w:r w:rsidR="00CC32BB" w:rsidRPr="002D3C09">
        <w:t>-19</w:t>
      </w:r>
      <w:r>
        <w:t>-19 (N. Goswami/J. Inlow; 4-0-0)</w:t>
      </w:r>
      <w:r w:rsidR="00CC32BB" w:rsidRPr="002D3C09">
        <w:t xml:space="preserve">  </w:t>
      </w:r>
    </w:p>
    <w:p w:rsidR="00CC32BB" w:rsidRPr="002D3C09" w:rsidRDefault="00CC32BB" w:rsidP="00CC32BB">
      <w:pPr>
        <w:pStyle w:val="NoSpacing"/>
      </w:pPr>
    </w:p>
    <w:p w:rsidR="00CC32BB" w:rsidRPr="002D3C09" w:rsidRDefault="00956038" w:rsidP="00CC32BB">
      <w:pPr>
        <w:pStyle w:val="NoSpacing"/>
      </w:pPr>
      <w:r>
        <w:t xml:space="preserve">Review of </w:t>
      </w:r>
      <w:r w:rsidR="00CC32BB" w:rsidRPr="002D3C09">
        <w:t>Honors College Constitution</w:t>
      </w:r>
    </w:p>
    <w:p w:rsidR="00CC32BB" w:rsidRPr="002D3C09" w:rsidRDefault="00956038" w:rsidP="003257AA">
      <w:pPr>
        <w:pStyle w:val="NoSpacing"/>
        <w:ind w:left="720"/>
      </w:pPr>
      <w:r>
        <w:t>Discussed</w:t>
      </w:r>
      <w:r w:rsidR="00CC32BB" w:rsidRPr="002D3C09">
        <w:t xml:space="preserve"> 3-19</w:t>
      </w:r>
      <w:r>
        <w:t>-19</w:t>
      </w:r>
      <w:r w:rsidR="00CC32BB" w:rsidRPr="002D3C09">
        <w:t>:  A few areas of concern and suggestions for changes we</w:t>
      </w:r>
      <w:r>
        <w:t>re noted</w:t>
      </w:r>
      <w:r w:rsidR="00CC32BB" w:rsidRPr="002D3C09">
        <w:t xml:space="preserve"> </w:t>
      </w:r>
      <w:r>
        <w:t>and</w:t>
      </w:r>
      <w:r w:rsidR="00CC32BB" w:rsidRPr="002D3C09">
        <w:t xml:space="preserve"> forwarded to the Honors College for consideration</w:t>
      </w:r>
    </w:p>
    <w:p w:rsidR="00243CDC" w:rsidRDefault="00243CDC" w:rsidP="00CC32BB">
      <w:pPr>
        <w:pStyle w:val="NoSpacing"/>
      </w:pPr>
    </w:p>
    <w:p w:rsidR="00896F37" w:rsidRDefault="00896F37" w:rsidP="00CC32BB">
      <w:pPr>
        <w:pStyle w:val="NoSpacing"/>
      </w:pPr>
      <w:r>
        <w:t>Revisions to policy on outside employment and consulting</w:t>
      </w:r>
    </w:p>
    <w:p w:rsidR="00896F37" w:rsidRDefault="00896F37" w:rsidP="00CC32BB">
      <w:pPr>
        <w:pStyle w:val="NoSpacing"/>
      </w:pPr>
      <w:r>
        <w:tab/>
      </w:r>
      <w:r w:rsidR="00537722">
        <w:t>Policy Library</w:t>
      </w:r>
      <w:r>
        <w:t xml:space="preserve"> Sections 503 and 504</w:t>
      </w:r>
      <w:r w:rsidR="00F6269B">
        <w:t xml:space="preserve"> (will move to Section 311)</w:t>
      </w:r>
    </w:p>
    <w:p w:rsidR="00896F37" w:rsidRDefault="00896F37" w:rsidP="00CC32BB">
      <w:pPr>
        <w:pStyle w:val="NoSpacing"/>
      </w:pPr>
      <w:r>
        <w:tab/>
      </w:r>
      <w:r w:rsidR="00642BD5" w:rsidRPr="00642BD5">
        <w:t>Approved</w:t>
      </w:r>
      <w:r w:rsidRPr="00642BD5">
        <w:t xml:space="preserve"> 4-16-19</w:t>
      </w:r>
      <w:r w:rsidR="00642BD5" w:rsidRPr="00642BD5">
        <w:t xml:space="preserve"> (</w:t>
      </w:r>
      <w:r w:rsidR="00642BD5">
        <w:t>J. Pommier/</w:t>
      </w:r>
      <w:r w:rsidR="00642BD5" w:rsidRPr="00642BD5">
        <w:t>N. Goswami</w:t>
      </w:r>
      <w:r w:rsidR="00642BD5">
        <w:t>; 5-0-0)</w:t>
      </w:r>
      <w:r w:rsidR="00642BD5" w:rsidRPr="002D3C09">
        <w:t xml:space="preserve">  </w:t>
      </w:r>
    </w:p>
    <w:p w:rsidR="00896F37" w:rsidRDefault="00896F37" w:rsidP="00CC32BB">
      <w:pPr>
        <w:pStyle w:val="NoSpacing"/>
      </w:pPr>
    </w:p>
    <w:p w:rsidR="00896F37" w:rsidRDefault="00896F37" w:rsidP="00CC32BB">
      <w:pPr>
        <w:pStyle w:val="NoSpacing"/>
      </w:pPr>
    </w:p>
    <w:p w:rsidR="00896F37" w:rsidRPr="002D3C09" w:rsidRDefault="00896F37" w:rsidP="00CC32BB">
      <w:pPr>
        <w:pStyle w:val="NoSpacing"/>
      </w:pPr>
    </w:p>
    <w:p w:rsidR="00243CDC" w:rsidRDefault="00243CDC" w:rsidP="00CC32BB">
      <w:pPr>
        <w:pStyle w:val="NoSpacing"/>
      </w:pPr>
    </w:p>
    <w:p w:rsidR="00B47D2B" w:rsidRDefault="00B47D2B" w:rsidP="00366443">
      <w:pPr>
        <w:pStyle w:val="NoSpacing"/>
        <w:rPr>
          <w:b/>
        </w:rPr>
      </w:pPr>
    </w:p>
    <w:p w:rsidR="00366443" w:rsidRDefault="00366443" w:rsidP="00366443">
      <w:pPr>
        <w:pStyle w:val="NoSpacing"/>
        <w:rPr>
          <w:b/>
        </w:rPr>
      </w:pPr>
      <w:r>
        <w:rPr>
          <w:b/>
        </w:rPr>
        <w:lastRenderedPageBreak/>
        <w:t>Charges Not Completed</w:t>
      </w:r>
      <w:r w:rsidR="00642BD5">
        <w:rPr>
          <w:b/>
        </w:rPr>
        <w:t xml:space="preserve"> and Items Recommended for FAC in Fall 2019</w:t>
      </w:r>
    </w:p>
    <w:p w:rsidR="00642BD5" w:rsidRPr="00CD7B6F" w:rsidRDefault="00642BD5" w:rsidP="00366443">
      <w:pPr>
        <w:pStyle w:val="NoSpacing"/>
        <w:rPr>
          <w:b/>
        </w:rPr>
      </w:pPr>
    </w:p>
    <w:p w:rsidR="00366443" w:rsidRDefault="00366443" w:rsidP="00366443">
      <w:pPr>
        <w:pStyle w:val="NoSpacing"/>
        <w:rPr>
          <w:i/>
        </w:rPr>
      </w:pPr>
      <w:r>
        <w:rPr>
          <w:i/>
        </w:rPr>
        <w:t>Charge #3</w:t>
      </w:r>
    </w:p>
    <w:p w:rsidR="00366443" w:rsidRPr="00366443" w:rsidRDefault="00366443" w:rsidP="00896F37">
      <w:pPr>
        <w:pStyle w:val="NoSpacing"/>
        <w:ind w:left="720"/>
      </w:pPr>
      <w:r>
        <w:t xml:space="preserve">Investigate and </w:t>
      </w:r>
      <w:r w:rsidRPr="00366443">
        <w:t>identify trends in Standing Committee service: e.g., who volunteers, what ranks, what colleges? What are the broad trends?</w:t>
      </w:r>
    </w:p>
    <w:p w:rsidR="00366443" w:rsidRDefault="00366443" w:rsidP="00CC32BB">
      <w:pPr>
        <w:pStyle w:val="NoSpacing"/>
      </w:pPr>
    </w:p>
    <w:p w:rsidR="00DC5A3B" w:rsidRDefault="00DC5A3B" w:rsidP="00CA5D99">
      <w:pPr>
        <w:pStyle w:val="NoSpacing"/>
      </w:pPr>
      <w:r>
        <w:t xml:space="preserve">Revision of </w:t>
      </w:r>
      <w:r w:rsidR="00D745A4">
        <w:t>Policy Library</w:t>
      </w:r>
      <w:r>
        <w:t xml:space="preserve"> Section 146.14 concerning grievance policy</w:t>
      </w:r>
    </w:p>
    <w:p w:rsidR="00DC5A3B" w:rsidRDefault="00DC5A3B" w:rsidP="00CA5D99">
      <w:pPr>
        <w:pStyle w:val="NoSpacing"/>
      </w:pPr>
    </w:p>
    <w:p w:rsidR="00CA5D99" w:rsidRDefault="00CA5D99" w:rsidP="00CA5D99">
      <w:pPr>
        <w:pStyle w:val="NoSpacing"/>
      </w:pPr>
      <w:r>
        <w:t xml:space="preserve">Revision of </w:t>
      </w:r>
      <w:r w:rsidR="00D745A4">
        <w:t xml:space="preserve">Policy Library </w:t>
      </w:r>
      <w:r w:rsidRPr="00642BD5">
        <w:t xml:space="preserve">Section </w:t>
      </w:r>
      <w:r w:rsidR="00642BD5" w:rsidRPr="00642BD5">
        <w:t>1</w:t>
      </w:r>
      <w:r w:rsidRPr="00642BD5">
        <w:t>45.1.5</w:t>
      </w:r>
      <w:r w:rsidR="00762F83">
        <w:t xml:space="preserve"> (University Faculty Vote) </w:t>
      </w:r>
      <w:r w:rsidR="00DC5A3B" w:rsidRPr="00642BD5">
        <w:t>to bring</w:t>
      </w:r>
      <w:r w:rsidR="00DC5A3B">
        <w:t xml:space="preserve"> in line with electronic age</w:t>
      </w:r>
    </w:p>
    <w:p w:rsidR="00CA5D99" w:rsidRDefault="00CA5D99" w:rsidP="00CA5D99">
      <w:pPr>
        <w:pStyle w:val="NoSpacing"/>
      </w:pPr>
    </w:p>
    <w:p w:rsidR="00642BD5" w:rsidRDefault="005B6CCD" w:rsidP="00CC32BB">
      <w:pPr>
        <w:pStyle w:val="NoSpacing"/>
      </w:pPr>
      <w:r>
        <w:t xml:space="preserve">Develop a procedure to ensure all Temporary Faculty are notified when nominations are being accepted for </w:t>
      </w:r>
      <w:r w:rsidR="00F6269B">
        <w:t xml:space="preserve">the </w:t>
      </w:r>
      <w:r>
        <w:t>next year’s Temp</w:t>
      </w:r>
      <w:r w:rsidR="00423071">
        <w:t>orary Faculty Advocate position</w:t>
      </w:r>
    </w:p>
    <w:p w:rsidR="0035303B" w:rsidRDefault="0035303B" w:rsidP="00CC32BB">
      <w:pPr>
        <w:pStyle w:val="NoSpacing"/>
      </w:pPr>
    </w:p>
    <w:p w:rsidR="00642BD5" w:rsidRDefault="0035303B" w:rsidP="00CC32BB">
      <w:pPr>
        <w:pStyle w:val="NoSpacing"/>
      </w:pPr>
      <w:r>
        <w:t xml:space="preserve">Review of </w:t>
      </w:r>
      <w:r w:rsidR="00F6269B">
        <w:t xml:space="preserve">a </w:t>
      </w:r>
      <w:r>
        <w:t>revised</w:t>
      </w:r>
      <w:r w:rsidR="00F6269B">
        <w:t xml:space="preserve"> version of</w:t>
      </w:r>
      <w:r>
        <w:t xml:space="preserve"> Honors College Constitution</w:t>
      </w:r>
    </w:p>
    <w:p w:rsidR="00DC5A3B" w:rsidRPr="00B47D2B" w:rsidRDefault="00DC5A3B" w:rsidP="00B47D2B">
      <w:pPr>
        <w:rPr>
          <w:b/>
        </w:rPr>
      </w:pPr>
    </w:p>
    <w:sectPr w:rsidR="00DC5A3B" w:rsidRPr="00B47D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3C" w:rsidRDefault="00834B3C" w:rsidP="0020699F">
      <w:pPr>
        <w:spacing w:after="0" w:line="240" w:lineRule="auto"/>
      </w:pPr>
      <w:r>
        <w:separator/>
      </w:r>
    </w:p>
  </w:endnote>
  <w:endnote w:type="continuationSeparator" w:id="0">
    <w:p w:rsidR="00834B3C" w:rsidRDefault="00834B3C" w:rsidP="0020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3C" w:rsidRDefault="00834B3C" w:rsidP="0020699F">
      <w:pPr>
        <w:spacing w:after="0" w:line="240" w:lineRule="auto"/>
      </w:pPr>
      <w:r>
        <w:separator/>
      </w:r>
    </w:p>
  </w:footnote>
  <w:footnote w:type="continuationSeparator" w:id="0">
    <w:p w:rsidR="00834B3C" w:rsidRDefault="00834B3C" w:rsidP="0020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6303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699F" w:rsidRDefault="002069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99F" w:rsidRDefault="00206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C4A"/>
    <w:multiLevelType w:val="hybridMultilevel"/>
    <w:tmpl w:val="E98429E8"/>
    <w:lvl w:ilvl="0" w:tplc="D6668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57807"/>
    <w:multiLevelType w:val="hybridMultilevel"/>
    <w:tmpl w:val="B00EAC02"/>
    <w:lvl w:ilvl="0" w:tplc="4992B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40E81"/>
    <w:multiLevelType w:val="hybridMultilevel"/>
    <w:tmpl w:val="5174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D3CC4"/>
    <w:multiLevelType w:val="hybridMultilevel"/>
    <w:tmpl w:val="80E4348E"/>
    <w:lvl w:ilvl="0" w:tplc="31202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36FBD"/>
    <w:multiLevelType w:val="hybridMultilevel"/>
    <w:tmpl w:val="E666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67"/>
    <w:rsid w:val="0020699F"/>
    <w:rsid w:val="00243CDC"/>
    <w:rsid w:val="002D3C09"/>
    <w:rsid w:val="002D4367"/>
    <w:rsid w:val="002D4CFD"/>
    <w:rsid w:val="00324CB8"/>
    <w:rsid w:val="003257AA"/>
    <w:rsid w:val="0035303B"/>
    <w:rsid w:val="00366443"/>
    <w:rsid w:val="0038408D"/>
    <w:rsid w:val="00402A64"/>
    <w:rsid w:val="00423071"/>
    <w:rsid w:val="004D7D42"/>
    <w:rsid w:val="004F35C3"/>
    <w:rsid w:val="00537722"/>
    <w:rsid w:val="005832F0"/>
    <w:rsid w:val="005B6CCD"/>
    <w:rsid w:val="005D1440"/>
    <w:rsid w:val="00616959"/>
    <w:rsid w:val="00642BD5"/>
    <w:rsid w:val="0065036B"/>
    <w:rsid w:val="00711C82"/>
    <w:rsid w:val="00762F83"/>
    <w:rsid w:val="007C720F"/>
    <w:rsid w:val="007E2EEB"/>
    <w:rsid w:val="00834B3C"/>
    <w:rsid w:val="00895CAF"/>
    <w:rsid w:val="00896F37"/>
    <w:rsid w:val="009337D0"/>
    <w:rsid w:val="009403B7"/>
    <w:rsid w:val="00952D24"/>
    <w:rsid w:val="00956038"/>
    <w:rsid w:val="00981676"/>
    <w:rsid w:val="00A54843"/>
    <w:rsid w:val="00AA474E"/>
    <w:rsid w:val="00B03FBB"/>
    <w:rsid w:val="00B21D48"/>
    <w:rsid w:val="00B23F54"/>
    <w:rsid w:val="00B47D2B"/>
    <w:rsid w:val="00B54E2E"/>
    <w:rsid w:val="00B5784B"/>
    <w:rsid w:val="00BB2DD9"/>
    <w:rsid w:val="00BE1ACB"/>
    <w:rsid w:val="00C00722"/>
    <w:rsid w:val="00C012EC"/>
    <w:rsid w:val="00C47C87"/>
    <w:rsid w:val="00C639EA"/>
    <w:rsid w:val="00CA5D99"/>
    <w:rsid w:val="00CA6288"/>
    <w:rsid w:val="00CC32BB"/>
    <w:rsid w:val="00CC3535"/>
    <w:rsid w:val="00CD7B6F"/>
    <w:rsid w:val="00CE4491"/>
    <w:rsid w:val="00D00331"/>
    <w:rsid w:val="00D745A4"/>
    <w:rsid w:val="00DC5A3B"/>
    <w:rsid w:val="00DF12C7"/>
    <w:rsid w:val="00E44380"/>
    <w:rsid w:val="00EB52C6"/>
    <w:rsid w:val="00ED4B8D"/>
    <w:rsid w:val="00F6269B"/>
    <w:rsid w:val="00F77B5F"/>
    <w:rsid w:val="00F93CC9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86173-618E-4F36-AA66-39827454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3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3CD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9F"/>
  </w:style>
  <w:style w:type="paragraph" w:styleId="Footer">
    <w:name w:val="footer"/>
    <w:basedOn w:val="Normal"/>
    <w:link w:val="FooterChar"/>
    <w:uiPriority w:val="99"/>
    <w:unhideWhenUsed/>
    <w:rsid w:val="0020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Inlow</dc:creator>
  <cp:keywords/>
  <dc:description/>
  <cp:lastModifiedBy>Joie Harney</cp:lastModifiedBy>
  <cp:revision>2</cp:revision>
  <dcterms:created xsi:type="dcterms:W3CDTF">2019-10-07T15:18:00Z</dcterms:created>
  <dcterms:modified xsi:type="dcterms:W3CDTF">2019-10-07T15:18:00Z</dcterms:modified>
</cp:coreProperties>
</file>