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3C205" w14:textId="77DA1EB0" w:rsidR="00DE7D27" w:rsidRPr="007544DE" w:rsidRDefault="00372063">
      <w:pPr>
        <w:rPr>
          <w:rFonts w:cstheme="minorHAnsi"/>
          <w:sz w:val="24"/>
          <w:szCs w:val="24"/>
        </w:rPr>
      </w:pPr>
      <w:bookmarkStart w:id="0" w:name="_GoBack"/>
      <w:bookmarkEnd w:id="0"/>
      <w:r>
        <w:rPr>
          <w:rFonts w:cstheme="minorHAnsi"/>
          <w:sz w:val="24"/>
          <w:szCs w:val="24"/>
        </w:rPr>
        <w:t>23 February</w:t>
      </w:r>
      <w:r w:rsidR="00F277BC" w:rsidRPr="007544DE">
        <w:rPr>
          <w:rFonts w:cstheme="minorHAnsi"/>
          <w:sz w:val="24"/>
          <w:szCs w:val="24"/>
        </w:rPr>
        <w:t xml:space="preserve"> 2020</w:t>
      </w:r>
    </w:p>
    <w:p w14:paraId="7FC7130D" w14:textId="77777777" w:rsidR="006E5596" w:rsidRPr="007544DE" w:rsidRDefault="006E5596">
      <w:pPr>
        <w:rPr>
          <w:rFonts w:cstheme="minorHAnsi"/>
          <w:sz w:val="24"/>
          <w:szCs w:val="24"/>
        </w:rPr>
      </w:pPr>
      <w:r w:rsidRPr="007544DE">
        <w:rPr>
          <w:rFonts w:cstheme="minorHAnsi"/>
          <w:sz w:val="24"/>
          <w:szCs w:val="24"/>
        </w:rPr>
        <w:t>Greetings from your Senate Officers:</w:t>
      </w:r>
    </w:p>
    <w:p w14:paraId="44A7BC86" w14:textId="31DB3745" w:rsidR="006B0B36" w:rsidRPr="007544DE" w:rsidRDefault="00372063">
      <w:pPr>
        <w:rPr>
          <w:rFonts w:cstheme="minorHAnsi"/>
          <w:sz w:val="24"/>
          <w:szCs w:val="24"/>
        </w:rPr>
      </w:pPr>
      <w:r>
        <w:rPr>
          <w:rFonts w:cstheme="minorHAnsi"/>
          <w:sz w:val="24"/>
          <w:szCs w:val="24"/>
        </w:rPr>
        <w:t>We are in full swing for the spring semester. The Faculty Senate and the Standing Committees of Senate continue to work consistently to create a positive environment for faculty and students.  The Faculty Senate held its seventh meeting of the semester on February 20</w:t>
      </w:r>
      <w:r w:rsidRPr="00372063">
        <w:rPr>
          <w:rFonts w:cstheme="minorHAnsi"/>
          <w:sz w:val="24"/>
          <w:szCs w:val="24"/>
          <w:vertAlign w:val="superscript"/>
        </w:rPr>
        <w:t>th</w:t>
      </w:r>
      <w:r>
        <w:rPr>
          <w:rFonts w:cstheme="minorHAnsi"/>
          <w:sz w:val="24"/>
          <w:szCs w:val="24"/>
        </w:rPr>
        <w:t xml:space="preserve">.  We discussed three curricular items including approving the Computer Science Teaching Minor, the BA Degree in Mathematics.  Additionally, we heard from Dr. Carrie Ball, the Faculty </w:t>
      </w:r>
      <w:proofErr w:type="spellStart"/>
      <w:r>
        <w:rPr>
          <w:rFonts w:cstheme="minorHAnsi"/>
          <w:sz w:val="24"/>
          <w:szCs w:val="24"/>
        </w:rPr>
        <w:t>Ombuds</w:t>
      </w:r>
      <w:proofErr w:type="spellEnd"/>
      <w:r>
        <w:rPr>
          <w:rFonts w:cstheme="minorHAnsi"/>
          <w:sz w:val="24"/>
          <w:szCs w:val="24"/>
        </w:rPr>
        <w:t xml:space="preserve">, where she introduce the Charter for the Faculty </w:t>
      </w:r>
      <w:proofErr w:type="spellStart"/>
      <w:r>
        <w:rPr>
          <w:rFonts w:cstheme="minorHAnsi"/>
          <w:sz w:val="24"/>
          <w:szCs w:val="24"/>
        </w:rPr>
        <w:t>Ombuds</w:t>
      </w:r>
      <w:proofErr w:type="spellEnd"/>
      <w:r>
        <w:rPr>
          <w:rFonts w:cstheme="minorHAnsi"/>
          <w:sz w:val="24"/>
          <w:szCs w:val="24"/>
        </w:rPr>
        <w:t xml:space="preserve"> Office.  As a reminder, the Faculty </w:t>
      </w:r>
      <w:proofErr w:type="spellStart"/>
      <w:r>
        <w:rPr>
          <w:rFonts w:cstheme="minorHAnsi"/>
          <w:sz w:val="24"/>
          <w:szCs w:val="24"/>
        </w:rPr>
        <w:t>Ombuds</w:t>
      </w:r>
      <w:proofErr w:type="spellEnd"/>
      <w:r>
        <w:rPr>
          <w:rFonts w:cstheme="minorHAnsi"/>
          <w:sz w:val="24"/>
          <w:szCs w:val="24"/>
        </w:rPr>
        <w:t xml:space="preserve"> is a resource at Indiana State which provides confidential, impartial, and informal assistance to f</w:t>
      </w:r>
      <w:r w:rsidR="006B0B36">
        <w:rPr>
          <w:rFonts w:cstheme="minorHAnsi"/>
          <w:sz w:val="24"/>
          <w:szCs w:val="24"/>
        </w:rPr>
        <w:t>aculty across.</w:t>
      </w:r>
    </w:p>
    <w:p w14:paraId="390C3AA5" w14:textId="41E42CCE" w:rsidR="006B0B36" w:rsidRDefault="006B0B36">
      <w:pPr>
        <w:rPr>
          <w:rFonts w:cstheme="minorHAnsi"/>
          <w:sz w:val="24"/>
          <w:szCs w:val="24"/>
        </w:rPr>
      </w:pPr>
      <w:r>
        <w:rPr>
          <w:rFonts w:cstheme="minorHAnsi"/>
          <w:sz w:val="24"/>
          <w:szCs w:val="24"/>
        </w:rPr>
        <w:t xml:space="preserve">During the meeting we also had a presentation on the draft of the revised Mission, Vision, and Value statements for the university.  There was robust discussion and engagement by the Faculty Senate as we addressed these very important foundational statements.  All faculty are encourage to engage in the process by completing the online </w:t>
      </w:r>
      <w:proofErr w:type="spellStart"/>
      <w:r>
        <w:rPr>
          <w:rFonts w:cstheme="minorHAnsi"/>
          <w:sz w:val="24"/>
          <w:szCs w:val="24"/>
        </w:rPr>
        <w:t>Qualtrics</w:t>
      </w:r>
      <w:proofErr w:type="spellEnd"/>
      <w:r>
        <w:rPr>
          <w:rFonts w:cstheme="minorHAnsi"/>
          <w:sz w:val="24"/>
          <w:szCs w:val="24"/>
        </w:rPr>
        <w:t xml:space="preserve"> survey located in the global e-mail: </w:t>
      </w:r>
      <w:hyperlink r:id="rId8" w:history="1">
        <w:r w:rsidRPr="001C21E1">
          <w:rPr>
            <w:rStyle w:val="Hyperlink"/>
            <w:rFonts w:cstheme="minorHAnsi"/>
            <w:sz w:val="24"/>
            <w:szCs w:val="24"/>
          </w:rPr>
          <w:t>https://today.indstate.edu/announcement/campus-feedback-sought-on-draft-mission-vision-and-values-statements/</w:t>
        </w:r>
      </w:hyperlink>
      <w:r>
        <w:rPr>
          <w:rFonts w:cstheme="minorHAnsi"/>
          <w:sz w:val="24"/>
          <w:szCs w:val="24"/>
        </w:rPr>
        <w:t>. The feedback is slated to close on March 6</w:t>
      </w:r>
      <w:r w:rsidRPr="006B0B36">
        <w:rPr>
          <w:rFonts w:cstheme="minorHAnsi"/>
          <w:sz w:val="24"/>
          <w:szCs w:val="24"/>
          <w:vertAlign w:val="superscript"/>
        </w:rPr>
        <w:t>th</w:t>
      </w:r>
      <w:r>
        <w:rPr>
          <w:rFonts w:cstheme="minorHAnsi"/>
          <w:sz w:val="24"/>
          <w:szCs w:val="24"/>
        </w:rPr>
        <w:t>.</w:t>
      </w:r>
    </w:p>
    <w:p w14:paraId="6997B366" w14:textId="7B32A282" w:rsidR="006B0B36" w:rsidRDefault="006B0B36">
      <w:pPr>
        <w:rPr>
          <w:rFonts w:cstheme="minorHAnsi"/>
          <w:sz w:val="24"/>
          <w:szCs w:val="24"/>
        </w:rPr>
      </w:pPr>
      <w:r>
        <w:rPr>
          <w:rFonts w:cstheme="minorHAnsi"/>
          <w:sz w:val="24"/>
          <w:szCs w:val="24"/>
        </w:rPr>
        <w:t xml:space="preserve">As a reminder, Give to Blue Day is happening on Wednesday, March 11.  The Senate Officers would like to encourage all faculty to participate and give to a fund of their choosing, if you feel so inclined.  There are several ways to get involved including becoming a matching donor, creating a challenge, or becoming a social ambassador.  Also of note is the change to how the Foundation processes contributions (one time or recurring through payroll deduction).  There are no administrative fees associated with contributions made by faculty and staff meaning that 100% of your donation goes directly to the fund(s) of </w:t>
      </w:r>
      <w:proofErr w:type="gramStart"/>
      <w:r>
        <w:rPr>
          <w:rFonts w:cstheme="minorHAnsi"/>
          <w:sz w:val="24"/>
          <w:szCs w:val="24"/>
        </w:rPr>
        <w:t>your</w:t>
      </w:r>
      <w:proofErr w:type="gramEnd"/>
      <w:r>
        <w:rPr>
          <w:rFonts w:cstheme="minorHAnsi"/>
          <w:sz w:val="24"/>
          <w:szCs w:val="24"/>
        </w:rPr>
        <w:t xml:space="preserve"> choosing.</w:t>
      </w:r>
    </w:p>
    <w:p w14:paraId="2A7D8363" w14:textId="76FE7FE8" w:rsidR="006B0B36" w:rsidRDefault="006B0B36">
      <w:pPr>
        <w:rPr>
          <w:rFonts w:cstheme="minorHAnsi"/>
          <w:sz w:val="24"/>
          <w:szCs w:val="24"/>
        </w:rPr>
      </w:pPr>
      <w:r>
        <w:rPr>
          <w:rFonts w:cstheme="minorHAnsi"/>
          <w:sz w:val="24"/>
          <w:szCs w:val="24"/>
        </w:rPr>
        <w:t xml:space="preserve">We are still seeking members for consideration on the campus wide taskforce for institutional transformation at Indiana State.  This taskforce will likely begin its work in March and continue for the next 18 months.  If you are interested in being considered for this taskforce, please complete the interest form: </w:t>
      </w:r>
      <w:hyperlink r:id="rId9" w:tgtFrame="_blank" w:history="1">
        <w:r w:rsidRPr="006B0B36">
          <w:rPr>
            <w:rStyle w:val="Hyperlink"/>
            <w:rFonts w:cstheme="minorHAnsi"/>
            <w:color w:val="007AC0"/>
            <w:sz w:val="24"/>
            <w:szCs w:val="24"/>
            <w:u w:val="none"/>
            <w:shd w:val="clear" w:color="auto" w:fill="FFFFFF"/>
          </w:rPr>
          <w:t>https://indstate.qualtrics.com/jfe/form/SV_8kNMwyEKzomIvI1</w:t>
        </w:r>
      </w:hyperlink>
      <w:r>
        <w:rPr>
          <w:rStyle w:val="Hyperlink"/>
          <w:rFonts w:ascii="Helvetica" w:hAnsi="Helvetica"/>
          <w:color w:val="007AC0"/>
          <w:sz w:val="26"/>
          <w:szCs w:val="26"/>
          <w:u w:val="none"/>
          <w:shd w:val="clear" w:color="auto" w:fill="FFFFFF"/>
        </w:rPr>
        <w:t xml:space="preserve">. </w:t>
      </w:r>
      <w:r>
        <w:rPr>
          <w:rStyle w:val="Hyperlink"/>
          <w:rFonts w:cstheme="minorHAnsi"/>
          <w:color w:val="auto"/>
          <w:sz w:val="24"/>
          <w:szCs w:val="26"/>
          <w:u w:val="none"/>
          <w:shd w:val="clear" w:color="auto" w:fill="FFFFFF"/>
        </w:rPr>
        <w:t>The interest form will remain open until the end of February.</w:t>
      </w:r>
    </w:p>
    <w:p w14:paraId="1C7DD01C" w14:textId="77777777" w:rsidR="008A42CD" w:rsidRPr="007544DE" w:rsidRDefault="008A42CD">
      <w:pPr>
        <w:rPr>
          <w:rFonts w:cstheme="minorHAnsi"/>
          <w:sz w:val="24"/>
          <w:szCs w:val="24"/>
        </w:rPr>
      </w:pPr>
    </w:p>
    <w:p w14:paraId="4157045A" w14:textId="3C974199" w:rsidR="008A42CD" w:rsidRPr="007544DE" w:rsidRDefault="008571A2">
      <w:pPr>
        <w:rPr>
          <w:rFonts w:cstheme="minorHAnsi"/>
          <w:sz w:val="24"/>
          <w:szCs w:val="24"/>
        </w:rPr>
      </w:pPr>
      <w:r w:rsidRPr="007544DE">
        <w:rPr>
          <w:rFonts w:cstheme="minorHAnsi"/>
          <w:sz w:val="24"/>
          <w:szCs w:val="24"/>
        </w:rPr>
        <w:t>The next F</w:t>
      </w:r>
      <w:r w:rsidR="006B4A43" w:rsidRPr="007544DE">
        <w:rPr>
          <w:rFonts w:cstheme="minorHAnsi"/>
          <w:sz w:val="24"/>
          <w:szCs w:val="24"/>
        </w:rPr>
        <w:t xml:space="preserve">aculty Senate meeting will be </w:t>
      </w:r>
      <w:r w:rsidR="006B0B36">
        <w:rPr>
          <w:rFonts w:cstheme="minorHAnsi"/>
          <w:sz w:val="24"/>
          <w:szCs w:val="24"/>
        </w:rPr>
        <w:t>19 March</w:t>
      </w:r>
      <w:r w:rsidR="006F0A16" w:rsidRPr="007544DE">
        <w:rPr>
          <w:rFonts w:cstheme="minorHAnsi"/>
          <w:sz w:val="24"/>
          <w:szCs w:val="24"/>
        </w:rPr>
        <w:t xml:space="preserve"> 2020</w:t>
      </w:r>
      <w:r w:rsidR="00465BC3" w:rsidRPr="007544DE">
        <w:rPr>
          <w:rFonts w:cstheme="minorHAnsi"/>
          <w:sz w:val="24"/>
          <w:szCs w:val="24"/>
        </w:rPr>
        <w:t xml:space="preserve"> </w:t>
      </w:r>
    </w:p>
    <w:p w14:paraId="6864B747" w14:textId="77777777" w:rsidR="008571A2" w:rsidRPr="007544DE" w:rsidRDefault="008571A2">
      <w:pPr>
        <w:rPr>
          <w:rFonts w:cstheme="minorHAnsi"/>
          <w:sz w:val="24"/>
          <w:szCs w:val="24"/>
        </w:rPr>
      </w:pPr>
      <w:r w:rsidRPr="007544DE">
        <w:rPr>
          <w:rFonts w:cstheme="minorHAnsi"/>
          <w:sz w:val="24"/>
          <w:szCs w:val="24"/>
        </w:rPr>
        <w:t xml:space="preserve">You can find information about the Faculty Senate, including standing committees, Executive Committee and Senate minutes, meeting schedules, </w:t>
      </w:r>
      <w:r w:rsidR="00D14969" w:rsidRPr="007544DE">
        <w:rPr>
          <w:rFonts w:cstheme="minorHAnsi"/>
          <w:sz w:val="24"/>
          <w:szCs w:val="24"/>
        </w:rPr>
        <w:t>etc.</w:t>
      </w:r>
      <w:r w:rsidRPr="007544DE">
        <w:rPr>
          <w:rFonts w:cstheme="minorHAnsi"/>
          <w:sz w:val="24"/>
          <w:szCs w:val="24"/>
        </w:rPr>
        <w:t xml:space="preserve"> at the Faculty Senate website: </w:t>
      </w:r>
      <w:hyperlink r:id="rId10" w:history="1">
        <w:r w:rsidRPr="007544DE">
          <w:rPr>
            <w:rStyle w:val="Hyperlink"/>
            <w:rFonts w:cstheme="minorHAnsi"/>
            <w:sz w:val="24"/>
            <w:szCs w:val="24"/>
          </w:rPr>
          <w:t>https://www.indstate.edu/services/facsenate</w:t>
        </w:r>
      </w:hyperlink>
      <w:r w:rsidRPr="007544DE">
        <w:rPr>
          <w:rFonts w:cstheme="minorHAnsi"/>
          <w:sz w:val="24"/>
          <w:szCs w:val="24"/>
        </w:rPr>
        <w:t>. There is also a Faculty Senate Blackboard Site that all faculty may access. You will find it in your course list as COM-ISUFACULTY: University Faculty.</w:t>
      </w:r>
    </w:p>
    <w:p w14:paraId="644BAB37" w14:textId="77777777" w:rsidR="008A42CD" w:rsidRDefault="008A42CD">
      <w:pPr>
        <w:rPr>
          <w:rFonts w:cstheme="minorHAnsi"/>
          <w:sz w:val="24"/>
          <w:szCs w:val="24"/>
        </w:rPr>
      </w:pPr>
    </w:p>
    <w:p w14:paraId="7AD81794" w14:textId="21A57A25" w:rsidR="008571A2" w:rsidRPr="007544DE" w:rsidRDefault="008571A2">
      <w:pPr>
        <w:rPr>
          <w:rFonts w:cstheme="minorHAnsi"/>
          <w:sz w:val="24"/>
          <w:szCs w:val="24"/>
        </w:rPr>
      </w:pPr>
      <w:r w:rsidRPr="007544DE">
        <w:rPr>
          <w:rFonts w:cstheme="minorHAnsi"/>
          <w:sz w:val="24"/>
          <w:szCs w:val="24"/>
        </w:rPr>
        <w:lastRenderedPageBreak/>
        <w:t>Your Senate Officers for 2019-2020 and their contact information are:</w:t>
      </w:r>
    </w:p>
    <w:p w14:paraId="4F0D721D" w14:textId="19C9ADBF" w:rsidR="008571A2" w:rsidRPr="007544DE" w:rsidRDefault="008571A2" w:rsidP="008571A2">
      <w:pPr>
        <w:ind w:left="720"/>
        <w:rPr>
          <w:rFonts w:cstheme="minorHAnsi"/>
          <w:sz w:val="24"/>
          <w:szCs w:val="24"/>
        </w:rPr>
      </w:pPr>
      <w:r w:rsidRPr="007544DE">
        <w:rPr>
          <w:rFonts w:cstheme="minorHAnsi"/>
          <w:sz w:val="24"/>
          <w:szCs w:val="24"/>
        </w:rPr>
        <w:t>Chair: Chris MacDonald, Professor and Chairperson</w:t>
      </w:r>
      <w:r w:rsidR="0034515F" w:rsidRPr="007544DE">
        <w:rPr>
          <w:rFonts w:cstheme="minorHAnsi"/>
          <w:sz w:val="24"/>
          <w:szCs w:val="24"/>
        </w:rPr>
        <w:t>,</w:t>
      </w:r>
      <w:r w:rsidRPr="007544DE">
        <w:rPr>
          <w:rFonts w:cstheme="minorHAnsi"/>
          <w:sz w:val="24"/>
          <w:szCs w:val="24"/>
        </w:rPr>
        <w:t xml:space="preserve"> Department of Applied Clinical and Educational Sciences, </w:t>
      </w:r>
      <w:hyperlink r:id="rId11" w:history="1">
        <w:r w:rsidRPr="007544DE">
          <w:rPr>
            <w:rStyle w:val="Hyperlink"/>
            <w:rFonts w:cstheme="minorHAnsi"/>
            <w:sz w:val="24"/>
            <w:szCs w:val="24"/>
          </w:rPr>
          <w:t>Chris.MacDonald@indstate.edu</w:t>
        </w:r>
      </w:hyperlink>
    </w:p>
    <w:p w14:paraId="51DFAB5C" w14:textId="77777777" w:rsidR="008571A2" w:rsidRPr="007544DE" w:rsidRDefault="008571A2">
      <w:pPr>
        <w:rPr>
          <w:rFonts w:cstheme="minorHAnsi"/>
          <w:sz w:val="24"/>
          <w:szCs w:val="24"/>
        </w:rPr>
      </w:pPr>
      <w:r w:rsidRPr="007544DE">
        <w:rPr>
          <w:rFonts w:cstheme="minorHAnsi"/>
          <w:sz w:val="24"/>
          <w:szCs w:val="24"/>
        </w:rPr>
        <w:tab/>
        <w:t xml:space="preserve">Vice Chair: Robert Guell, Professor of Economics, </w:t>
      </w:r>
      <w:hyperlink r:id="rId12" w:history="1">
        <w:r w:rsidRPr="007544DE">
          <w:rPr>
            <w:rStyle w:val="Hyperlink"/>
            <w:rFonts w:cstheme="minorHAnsi"/>
            <w:sz w:val="24"/>
            <w:szCs w:val="24"/>
          </w:rPr>
          <w:t>Robert.Guell@indstate.edu</w:t>
        </w:r>
      </w:hyperlink>
      <w:r w:rsidRPr="007544DE">
        <w:rPr>
          <w:rFonts w:cstheme="minorHAnsi"/>
          <w:sz w:val="24"/>
          <w:szCs w:val="24"/>
        </w:rPr>
        <w:t xml:space="preserve"> </w:t>
      </w:r>
    </w:p>
    <w:p w14:paraId="0CBDC6AF" w14:textId="77777777" w:rsidR="008571A2" w:rsidRPr="007544DE" w:rsidRDefault="008571A2" w:rsidP="008571A2">
      <w:pPr>
        <w:ind w:left="720"/>
        <w:rPr>
          <w:rFonts w:cstheme="minorHAnsi"/>
          <w:sz w:val="24"/>
          <w:szCs w:val="24"/>
        </w:rPr>
      </w:pPr>
      <w:r w:rsidRPr="007544DE">
        <w:rPr>
          <w:rFonts w:cstheme="minorHAnsi"/>
          <w:sz w:val="24"/>
          <w:szCs w:val="24"/>
        </w:rPr>
        <w:t xml:space="preserve">Secretary: Kent Games, Associate Professor of Applied Medicine and Rehabilitation, </w:t>
      </w:r>
      <w:hyperlink r:id="rId13" w:history="1">
        <w:r w:rsidRPr="007544DE">
          <w:rPr>
            <w:rStyle w:val="Hyperlink"/>
            <w:rFonts w:cstheme="minorHAnsi"/>
            <w:sz w:val="24"/>
            <w:szCs w:val="24"/>
          </w:rPr>
          <w:t>Kenneth.Games@indstate.edu</w:t>
        </w:r>
      </w:hyperlink>
      <w:r w:rsidRPr="007544DE">
        <w:rPr>
          <w:rFonts w:cstheme="minorHAnsi"/>
          <w:sz w:val="24"/>
          <w:szCs w:val="24"/>
        </w:rPr>
        <w:t xml:space="preserve"> </w:t>
      </w:r>
    </w:p>
    <w:p w14:paraId="677BEE61" w14:textId="77777777" w:rsidR="008571A2" w:rsidRPr="007544DE" w:rsidRDefault="008571A2">
      <w:pPr>
        <w:rPr>
          <w:rFonts w:cstheme="minorHAnsi"/>
          <w:sz w:val="24"/>
          <w:szCs w:val="24"/>
        </w:rPr>
      </w:pPr>
      <w:r w:rsidRPr="007544DE">
        <w:rPr>
          <w:rFonts w:cstheme="minorHAnsi"/>
          <w:sz w:val="24"/>
          <w:szCs w:val="24"/>
        </w:rPr>
        <w:t>Please contact one of the Officers or your Senate representative(s) with any questions or concerns.</w:t>
      </w:r>
    </w:p>
    <w:sectPr w:rsidR="008571A2" w:rsidRPr="0075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F0E"/>
    <w:multiLevelType w:val="hybridMultilevel"/>
    <w:tmpl w:val="84A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E1F71"/>
    <w:multiLevelType w:val="hybridMultilevel"/>
    <w:tmpl w:val="5BC061E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96"/>
    <w:rsid w:val="0004298B"/>
    <w:rsid w:val="0034515F"/>
    <w:rsid w:val="00372063"/>
    <w:rsid w:val="0043131D"/>
    <w:rsid w:val="00450F0B"/>
    <w:rsid w:val="00465BC3"/>
    <w:rsid w:val="004C5736"/>
    <w:rsid w:val="00594D16"/>
    <w:rsid w:val="005E2233"/>
    <w:rsid w:val="00617943"/>
    <w:rsid w:val="006B0B36"/>
    <w:rsid w:val="006B4A43"/>
    <w:rsid w:val="006E5596"/>
    <w:rsid w:val="006F0A16"/>
    <w:rsid w:val="006F0BBC"/>
    <w:rsid w:val="00736EF4"/>
    <w:rsid w:val="007544DE"/>
    <w:rsid w:val="00776E56"/>
    <w:rsid w:val="00797E1F"/>
    <w:rsid w:val="007C4806"/>
    <w:rsid w:val="008520EF"/>
    <w:rsid w:val="008571A2"/>
    <w:rsid w:val="008849CA"/>
    <w:rsid w:val="008A42CD"/>
    <w:rsid w:val="00B2168A"/>
    <w:rsid w:val="00B70EFC"/>
    <w:rsid w:val="00C532AC"/>
    <w:rsid w:val="00C84299"/>
    <w:rsid w:val="00D14969"/>
    <w:rsid w:val="00DE7D27"/>
    <w:rsid w:val="00F277BC"/>
    <w:rsid w:val="00F75B52"/>
    <w:rsid w:val="00FC4DE1"/>
    <w:rsid w:val="00FD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B9E7"/>
  <w15:chartTrackingRefBased/>
  <w15:docId w15:val="{EEA1773F-F89D-4805-9396-21B9EA61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B52"/>
    <w:rPr>
      <w:color w:val="0563C1" w:themeColor="hyperlink"/>
      <w:u w:val="single"/>
    </w:rPr>
  </w:style>
  <w:style w:type="character" w:styleId="CommentReference">
    <w:name w:val="annotation reference"/>
    <w:basedOn w:val="DefaultParagraphFont"/>
    <w:uiPriority w:val="99"/>
    <w:semiHidden/>
    <w:unhideWhenUsed/>
    <w:rsid w:val="00B2168A"/>
    <w:rPr>
      <w:sz w:val="16"/>
      <w:szCs w:val="16"/>
    </w:rPr>
  </w:style>
  <w:style w:type="paragraph" w:styleId="CommentText">
    <w:name w:val="annotation text"/>
    <w:basedOn w:val="Normal"/>
    <w:link w:val="CommentTextChar"/>
    <w:uiPriority w:val="99"/>
    <w:semiHidden/>
    <w:unhideWhenUsed/>
    <w:rsid w:val="00B2168A"/>
    <w:pPr>
      <w:spacing w:line="240" w:lineRule="auto"/>
    </w:pPr>
    <w:rPr>
      <w:sz w:val="20"/>
      <w:szCs w:val="20"/>
    </w:rPr>
  </w:style>
  <w:style w:type="character" w:customStyle="1" w:styleId="CommentTextChar">
    <w:name w:val="Comment Text Char"/>
    <w:basedOn w:val="DefaultParagraphFont"/>
    <w:link w:val="CommentText"/>
    <w:uiPriority w:val="99"/>
    <w:semiHidden/>
    <w:rsid w:val="00B2168A"/>
    <w:rPr>
      <w:sz w:val="20"/>
      <w:szCs w:val="20"/>
    </w:rPr>
  </w:style>
  <w:style w:type="paragraph" w:styleId="CommentSubject">
    <w:name w:val="annotation subject"/>
    <w:basedOn w:val="CommentText"/>
    <w:next w:val="CommentText"/>
    <w:link w:val="CommentSubjectChar"/>
    <w:uiPriority w:val="99"/>
    <w:semiHidden/>
    <w:unhideWhenUsed/>
    <w:rsid w:val="00B2168A"/>
    <w:rPr>
      <w:b/>
      <w:bCs/>
    </w:rPr>
  </w:style>
  <w:style w:type="character" w:customStyle="1" w:styleId="CommentSubjectChar">
    <w:name w:val="Comment Subject Char"/>
    <w:basedOn w:val="CommentTextChar"/>
    <w:link w:val="CommentSubject"/>
    <w:uiPriority w:val="99"/>
    <w:semiHidden/>
    <w:rsid w:val="00B2168A"/>
    <w:rPr>
      <w:b/>
      <w:bCs/>
      <w:sz w:val="20"/>
      <w:szCs w:val="20"/>
    </w:rPr>
  </w:style>
  <w:style w:type="paragraph" w:styleId="BalloonText">
    <w:name w:val="Balloon Text"/>
    <w:basedOn w:val="Normal"/>
    <w:link w:val="BalloonTextChar"/>
    <w:uiPriority w:val="99"/>
    <w:semiHidden/>
    <w:unhideWhenUsed/>
    <w:rsid w:val="00B2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68A"/>
    <w:rPr>
      <w:rFonts w:ascii="Segoe UI" w:hAnsi="Segoe UI" w:cs="Segoe UI"/>
      <w:sz w:val="18"/>
      <w:szCs w:val="18"/>
    </w:rPr>
  </w:style>
  <w:style w:type="paragraph" w:styleId="ListParagraph">
    <w:name w:val="List Paragraph"/>
    <w:basedOn w:val="Normal"/>
    <w:uiPriority w:val="34"/>
    <w:qFormat/>
    <w:rsid w:val="0004298B"/>
    <w:pPr>
      <w:ind w:left="720"/>
      <w:contextualSpacing/>
    </w:pPr>
  </w:style>
  <w:style w:type="paragraph" w:styleId="NormalWeb">
    <w:name w:val="Normal (Web)"/>
    <w:basedOn w:val="Normal"/>
    <w:uiPriority w:val="99"/>
    <w:unhideWhenUsed/>
    <w:rsid w:val="00450F0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451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60901">
      <w:bodyDiv w:val="1"/>
      <w:marLeft w:val="0"/>
      <w:marRight w:val="0"/>
      <w:marTop w:val="0"/>
      <w:marBottom w:val="0"/>
      <w:divBdr>
        <w:top w:val="none" w:sz="0" w:space="0" w:color="auto"/>
        <w:left w:val="none" w:sz="0" w:space="0" w:color="auto"/>
        <w:bottom w:val="none" w:sz="0" w:space="0" w:color="auto"/>
        <w:right w:val="none" w:sz="0" w:space="0" w:color="auto"/>
      </w:divBdr>
    </w:div>
    <w:div w:id="1438678759">
      <w:bodyDiv w:val="1"/>
      <w:marLeft w:val="0"/>
      <w:marRight w:val="0"/>
      <w:marTop w:val="0"/>
      <w:marBottom w:val="0"/>
      <w:divBdr>
        <w:top w:val="none" w:sz="0" w:space="0" w:color="auto"/>
        <w:left w:val="none" w:sz="0" w:space="0" w:color="auto"/>
        <w:bottom w:val="none" w:sz="0" w:space="0" w:color="auto"/>
        <w:right w:val="none" w:sz="0" w:space="0" w:color="auto"/>
      </w:divBdr>
    </w:div>
    <w:div w:id="18444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day.indstate.edu/announcement/campus-feedback-sought-on-draft-mission-vision-and-values-statements/" TargetMode="External"/><Relationship Id="rId13" Type="http://schemas.openxmlformats.org/officeDocument/2006/relationships/hyperlink" Target="mailto:Kenneth.Games@indstat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bert.Guell@indstat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MacDonald@indstate.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ndstate.edu/services/facsenate" TargetMode="External"/><Relationship Id="rId4" Type="http://schemas.openxmlformats.org/officeDocument/2006/relationships/numbering" Target="numbering.xml"/><Relationship Id="rId9" Type="http://schemas.openxmlformats.org/officeDocument/2006/relationships/hyperlink" Target="https://indstate.qualtrics.com/jfe/form/SV_8kNMwyEKzomIvI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0E5E9-7C74-4DA4-8CC4-FCB1F544B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991F8-197F-4A9C-91D8-F19D85251E46}">
  <ds:schemaRefs>
    <ds:schemaRef ds:uri="http://schemas.microsoft.com/sharepoint/v3/contenttype/forms"/>
  </ds:schemaRefs>
</ds:datastoreItem>
</file>

<file path=customXml/itemProps3.xml><?xml version="1.0" encoding="utf-8"?>
<ds:datastoreItem xmlns:ds="http://schemas.openxmlformats.org/officeDocument/2006/customXml" ds:itemID="{A4B86711-62FD-4FD3-A807-81F8B66E822B}">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baf45800-202a-4d04-9eb1-dcead2d857c9"/>
    <ds:schemaRef ds:uri="http://purl.org/dc/term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Games</dc:creator>
  <cp:keywords/>
  <dc:description/>
  <cp:lastModifiedBy>Joie Harney</cp:lastModifiedBy>
  <cp:revision>2</cp:revision>
  <dcterms:created xsi:type="dcterms:W3CDTF">2020-02-25T14:55:00Z</dcterms:created>
  <dcterms:modified xsi:type="dcterms:W3CDTF">2020-02-25T14:55:00Z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