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FA3" w:rsidRDefault="00EA6D75">
      <w:r>
        <w:t xml:space="preserve">Argos 5.1 </w:t>
      </w:r>
      <w:r w:rsidR="004F5134">
        <w:t>Upgrade</w:t>
      </w:r>
    </w:p>
    <w:p w:rsidR="00D211D1" w:rsidRDefault="00D211D1">
      <w:r>
        <w:t xml:space="preserve">An upgrade to Argos is planned for installation soon which is intended </w:t>
      </w:r>
      <w:r w:rsidR="00455656">
        <w:t>“</w:t>
      </w:r>
      <w:r>
        <w:t xml:space="preserve">to give </w:t>
      </w:r>
      <w:r w:rsidR="00455656">
        <w:t>Argos</w:t>
      </w:r>
      <w:r>
        <w:t xml:space="preserve"> a more modern-looking user interface that is eas</w:t>
      </w:r>
      <w:r w:rsidR="00455656">
        <w:t>y</w:t>
      </w:r>
      <w:r>
        <w:t xml:space="preserve"> to navigate.   Icons and styl</w:t>
      </w:r>
      <w:r w:rsidR="00455656">
        <w:t>i</w:t>
      </w:r>
      <w:r>
        <w:t>ng have been updated throughout the application, along with many other usability improvements to the user interface</w:t>
      </w:r>
      <w:r w:rsidR="00455656">
        <w:t>”</w:t>
      </w:r>
      <w:r>
        <w:t xml:space="preserve">.  </w:t>
      </w:r>
      <w:r w:rsidR="008C2898">
        <w:t xml:space="preserve"> </w:t>
      </w:r>
      <w:r>
        <w:t>The most significant cha</w:t>
      </w:r>
      <w:r w:rsidR="00455656">
        <w:t>nges are to the appearance of Argos</w:t>
      </w:r>
      <w:r w:rsidR="009314FB">
        <w:t xml:space="preserve"> icons and screens</w:t>
      </w:r>
      <w:r w:rsidR="00455656">
        <w:t>, beginning with the start-up of the application</w:t>
      </w:r>
      <w:r>
        <w:t xml:space="preserve">.  This document is intended </w:t>
      </w:r>
      <w:r w:rsidR="00455656">
        <w:t xml:space="preserve">to show the </w:t>
      </w:r>
      <w:r w:rsidR="004F5134">
        <w:t>everyday user</w:t>
      </w:r>
      <w:r w:rsidR="00455656">
        <w:t xml:space="preserve"> the basic differences</w:t>
      </w:r>
      <w:r w:rsidR="007242AB">
        <w:t xml:space="preserve"> </w:t>
      </w:r>
      <w:r w:rsidR="004F5134">
        <w:t>between the old and new versions of</w:t>
      </w:r>
      <w:r w:rsidR="007242AB">
        <w:t xml:space="preserve"> </w:t>
      </w:r>
      <w:r w:rsidR="00455656">
        <w:t>Argos</w:t>
      </w:r>
      <w:r w:rsidR="007242AB">
        <w:t xml:space="preserve"> in a side-by-side comparison</w:t>
      </w:r>
      <w:r w:rsidR="00455656">
        <w:t>.</w:t>
      </w:r>
    </w:p>
    <w:p w:rsidR="00EA6D75" w:rsidRDefault="00EA6D75">
      <w:r>
        <w:t xml:space="preserve">Old </w:t>
      </w:r>
      <w:r w:rsidR="002C3282">
        <w:t xml:space="preserve">(version 4.6) </w:t>
      </w:r>
      <w:proofErr w:type="spellStart"/>
      <w:r>
        <w:t>vs</w:t>
      </w:r>
      <w:proofErr w:type="spellEnd"/>
      <w:r>
        <w:t xml:space="preserve"> New </w:t>
      </w:r>
      <w:r w:rsidR="002C3282">
        <w:t xml:space="preserve">(version 5.1) </w:t>
      </w:r>
      <w:r>
        <w:t>Argos</w:t>
      </w:r>
    </w:p>
    <w:p w:rsidR="00455656" w:rsidRDefault="00455656">
      <w:r>
        <w:t>The URL to launch Argos Production (</w:t>
      </w:r>
      <w:r w:rsidRPr="00455656">
        <w:t>https://argos.indstate.edu/argos/</w:t>
      </w:r>
      <w:r>
        <w:t>) did NOT change, but the appearance did:</w:t>
      </w:r>
    </w:p>
    <w:p w:rsidR="001F02FC" w:rsidRDefault="00455656">
      <w:r>
        <w:t xml:space="preserve">Old: </w:t>
      </w:r>
      <w:r w:rsidR="007242AB">
        <w:tab/>
      </w:r>
      <w:r w:rsidR="007242AB">
        <w:tab/>
      </w:r>
      <w:r w:rsidR="007242AB">
        <w:tab/>
      </w:r>
      <w:r w:rsidR="007242AB">
        <w:tab/>
      </w:r>
      <w:r w:rsidR="007242AB">
        <w:tab/>
      </w:r>
      <w:r w:rsidR="007242AB">
        <w:tab/>
      </w:r>
      <w:r w:rsidR="007242AB">
        <w:tab/>
      </w:r>
      <w:r w:rsidR="007242AB">
        <w:tab/>
      </w:r>
      <w:r w:rsidR="007242AB">
        <w:tab/>
      </w:r>
      <w:r w:rsidR="007242AB">
        <w:tab/>
      </w:r>
      <w:r w:rsidR="007242AB">
        <w:tab/>
      </w:r>
      <w:r w:rsidR="007242AB">
        <w:tab/>
      </w:r>
      <w:r w:rsidR="007242AB">
        <w:tab/>
        <w:t>New:</w:t>
      </w:r>
    </w:p>
    <w:p w:rsidR="008D3367" w:rsidRDefault="008D3367">
      <w:r>
        <w:rPr>
          <w:noProof/>
        </w:rPr>
        <w:drawing>
          <wp:inline distT="0" distB="0" distL="0" distR="0" wp14:anchorId="234F27C3" wp14:editId="2EB537B0">
            <wp:extent cx="5429250" cy="4272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3718" cy="428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387">
        <w:t xml:space="preserve">    </w:t>
      </w:r>
      <w:r w:rsidR="00095387">
        <w:tab/>
      </w:r>
      <w:r w:rsidR="001F02FC">
        <w:t xml:space="preserve">  </w:t>
      </w:r>
      <w:r w:rsidR="001F02FC">
        <w:rPr>
          <w:noProof/>
        </w:rPr>
        <w:drawing>
          <wp:inline distT="0" distB="0" distL="0" distR="0" wp14:anchorId="30B77F33" wp14:editId="0A978220">
            <wp:extent cx="5838989" cy="42100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772" cy="422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FC" w:rsidRDefault="007242AB">
      <w:r>
        <w:lastRenderedPageBreak/>
        <w:t>The Log In screen</w:t>
      </w:r>
      <w:r w:rsidR="001F02FC">
        <w:t>:</w:t>
      </w:r>
    </w:p>
    <w:p w:rsidR="007242AB" w:rsidRDefault="007242AB">
      <w:r>
        <w:t>Old:</w:t>
      </w:r>
      <w:r w:rsidR="0043435E">
        <w:tab/>
      </w:r>
      <w:r w:rsidR="0043435E">
        <w:tab/>
      </w:r>
      <w:r w:rsidR="0043435E">
        <w:tab/>
      </w:r>
      <w:r w:rsidR="0043435E">
        <w:tab/>
      </w:r>
      <w:r w:rsidR="0043435E">
        <w:tab/>
      </w:r>
      <w:r w:rsidR="0043435E">
        <w:tab/>
      </w:r>
      <w:r w:rsidR="0043435E">
        <w:tab/>
      </w:r>
      <w:r w:rsidR="0043435E">
        <w:tab/>
      </w:r>
      <w:r w:rsidR="0043435E">
        <w:tab/>
      </w:r>
      <w:r w:rsidR="0043435E">
        <w:tab/>
      </w:r>
      <w:r w:rsidR="0043435E">
        <w:tab/>
      </w:r>
      <w:r w:rsidR="0043435E">
        <w:tab/>
      </w:r>
      <w:r w:rsidR="00095387">
        <w:tab/>
        <w:t>New:</w:t>
      </w:r>
    </w:p>
    <w:p w:rsidR="008D3367" w:rsidRDefault="008D3367">
      <w:r>
        <w:rPr>
          <w:noProof/>
        </w:rPr>
        <w:drawing>
          <wp:inline distT="0" distB="0" distL="0" distR="0" wp14:anchorId="7926183A" wp14:editId="457C593D">
            <wp:extent cx="5404104" cy="333756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2FC">
        <w:t xml:space="preserve">    </w:t>
      </w:r>
      <w:r w:rsidR="0043435E">
        <w:tab/>
      </w:r>
      <w:r w:rsidR="001F02FC">
        <w:t xml:space="preserve"> </w:t>
      </w:r>
      <w:r w:rsidR="001F02FC">
        <w:rPr>
          <w:noProof/>
        </w:rPr>
        <w:drawing>
          <wp:inline distT="0" distB="0" distL="0" distR="0" wp14:anchorId="4A327892" wp14:editId="0D485E6C">
            <wp:extent cx="5652604" cy="322897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8569" cy="32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FC" w:rsidRDefault="001F02FC"/>
    <w:p w:rsidR="001F02FC" w:rsidRDefault="001F02FC"/>
    <w:p w:rsidR="001F02FC" w:rsidRDefault="001F02FC"/>
    <w:p w:rsidR="001F02FC" w:rsidRDefault="001F02FC">
      <w:pPr>
        <w:rPr>
          <w:noProof/>
        </w:rPr>
      </w:pPr>
      <w:r>
        <w:rPr>
          <w:noProof/>
        </w:rPr>
        <w:br w:type="page"/>
      </w:r>
    </w:p>
    <w:p w:rsidR="00EB1669" w:rsidRDefault="00EB1669">
      <w:pPr>
        <w:rPr>
          <w:noProof/>
        </w:rPr>
      </w:pPr>
      <w:r>
        <w:rPr>
          <w:noProof/>
        </w:rPr>
        <w:lastRenderedPageBreak/>
        <w:t>The w</w:t>
      </w:r>
      <w:r w:rsidR="00095387">
        <w:rPr>
          <w:noProof/>
        </w:rPr>
        <w:t>ork area</w:t>
      </w:r>
      <w:r>
        <w:rPr>
          <w:noProof/>
        </w:rPr>
        <w:t>:</w:t>
      </w:r>
    </w:p>
    <w:p w:rsidR="009F209D" w:rsidRDefault="00EB1669">
      <w:pPr>
        <w:rPr>
          <w:noProof/>
        </w:rPr>
      </w:pPr>
      <w:r>
        <w:rPr>
          <w:noProof/>
        </w:rPr>
        <w:t>O</w:t>
      </w:r>
      <w:r w:rsidR="00095387">
        <w:rPr>
          <w:noProof/>
        </w:rPr>
        <w:t>ld</w:t>
      </w:r>
      <w:r>
        <w:rPr>
          <w:noProof/>
        </w:rPr>
        <w:t>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N</w:t>
      </w:r>
      <w:r w:rsidR="00095387">
        <w:rPr>
          <w:noProof/>
        </w:rPr>
        <w:t>e</w:t>
      </w:r>
      <w:r w:rsidR="009F209D">
        <w:rPr>
          <w:noProof/>
        </w:rPr>
        <w:t xml:space="preserve">w:  </w:t>
      </w:r>
    </w:p>
    <w:p w:rsidR="00184BAF" w:rsidRDefault="00184BAF">
      <w:r>
        <w:rPr>
          <w:noProof/>
        </w:rPr>
        <w:drawing>
          <wp:inline distT="0" distB="0" distL="0" distR="0" wp14:anchorId="40F0AF66" wp14:editId="611B7E4D">
            <wp:extent cx="4921907" cy="5695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273" cy="570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D6D4C">
        <w:tab/>
      </w:r>
      <w:r w:rsidR="00EB1669">
        <w:tab/>
      </w:r>
      <w:r>
        <w:rPr>
          <w:noProof/>
        </w:rPr>
        <w:drawing>
          <wp:inline distT="0" distB="0" distL="0" distR="0" wp14:anchorId="079212DF" wp14:editId="2F646E07">
            <wp:extent cx="5123793" cy="528637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7185" cy="52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67" w:rsidRDefault="008D3367"/>
    <w:p w:rsidR="00AD6D4C" w:rsidRDefault="00AD6D4C" w:rsidP="00AD6D4C">
      <w:r>
        <w:t>The appearance of the Explorer tree (left side of each screen) and the Action pane (right side of each screen) have changed:</w:t>
      </w:r>
    </w:p>
    <w:p w:rsidR="00AD6D4C" w:rsidRDefault="00AD6D4C" w:rsidP="00AD6D4C">
      <w:r>
        <w:t>Old: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New:</w:t>
      </w:r>
    </w:p>
    <w:p w:rsidR="006851DD" w:rsidRDefault="006851DD">
      <w:r>
        <w:rPr>
          <w:noProof/>
        </w:rPr>
        <w:drawing>
          <wp:inline distT="0" distB="0" distL="0" distR="0" wp14:anchorId="56CABECF" wp14:editId="158FDFA6">
            <wp:extent cx="5657850" cy="37572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418" cy="376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085">
        <w:t xml:space="preserve">       </w:t>
      </w:r>
      <w:r w:rsidR="00AD6D4C">
        <w:tab/>
      </w:r>
      <w:r>
        <w:rPr>
          <w:noProof/>
        </w:rPr>
        <w:drawing>
          <wp:inline distT="0" distB="0" distL="0" distR="0" wp14:anchorId="5982AF9E" wp14:editId="7B8229F7">
            <wp:extent cx="5514975" cy="3833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ADC" w:rsidRDefault="00226ADC">
      <w:r>
        <w:br w:type="page"/>
      </w:r>
    </w:p>
    <w:p w:rsidR="007E5860" w:rsidRDefault="007E5860"/>
    <w:p w:rsidR="00782503" w:rsidRDefault="00592C36" w:rsidP="00592C36">
      <w:pPr>
        <w:spacing w:after="0"/>
      </w:pPr>
      <w:r>
        <w:t xml:space="preserve">Icon </w:t>
      </w:r>
      <w:r w:rsidR="00782503">
        <w:t xml:space="preserve">appearance </w:t>
      </w:r>
      <w:r w:rsidR="005F3D96">
        <w:t>has changed</w:t>
      </w:r>
      <w:r>
        <w:t xml:space="preserve"> </w:t>
      </w:r>
      <w:r w:rsidR="00782503">
        <w:t>in the explorer tree</w:t>
      </w:r>
      <w:r w:rsidR="005F3D96">
        <w:t>:</w:t>
      </w:r>
      <w:r>
        <w:t xml:space="preserve"> </w:t>
      </w:r>
      <w:r w:rsidR="005F3D96">
        <w:t xml:space="preserve">the icons for </w:t>
      </w:r>
      <w:proofErr w:type="spellStart"/>
      <w:r w:rsidR="001A4C41">
        <w:t>datablock</w:t>
      </w:r>
      <w:proofErr w:type="spellEnd"/>
      <w:r w:rsidR="001A4C41">
        <w:t xml:space="preserve">, </w:t>
      </w:r>
      <w:r>
        <w:t xml:space="preserve">dashboard, </w:t>
      </w:r>
      <w:r w:rsidR="001A4C41">
        <w:t>banded report</w:t>
      </w:r>
      <w:r w:rsidR="005F3D96">
        <w:t xml:space="preserve"> (</w:t>
      </w:r>
      <w:proofErr w:type="spellStart"/>
      <w:r w:rsidR="005F3D96">
        <w:t>pdf</w:t>
      </w:r>
      <w:proofErr w:type="spellEnd"/>
      <w:r w:rsidR="005F3D96">
        <w:t xml:space="preserve">), </w:t>
      </w:r>
      <w:proofErr w:type="spellStart"/>
      <w:r w:rsidR="005F3D96">
        <w:t>csv</w:t>
      </w:r>
      <w:proofErr w:type="spellEnd"/>
      <w:r w:rsidR="005F3D96">
        <w:t xml:space="preserve"> report (excel-like file)</w:t>
      </w:r>
      <w:r w:rsidR="001A4C41">
        <w:t xml:space="preserve"> and schedule ha</w:t>
      </w:r>
      <w:r w:rsidR="005F3D96">
        <w:t>ve</w:t>
      </w:r>
      <w:r w:rsidR="001A4C41">
        <w:t xml:space="preserve"> changed: </w:t>
      </w:r>
    </w:p>
    <w:p w:rsidR="00184BAF" w:rsidRDefault="00184BAF" w:rsidP="00592C36">
      <w:pPr>
        <w:spacing w:after="0"/>
      </w:pPr>
    </w:p>
    <w:p w:rsidR="001A4C41" w:rsidRDefault="0050401F" w:rsidP="00592C36">
      <w:pPr>
        <w:spacing w:after="0"/>
      </w:pPr>
      <w:r>
        <w:t>Old</w:t>
      </w:r>
      <w:r w:rsidR="00592C36">
        <w:t>:</w:t>
      </w:r>
      <w:r w:rsidR="00782503">
        <w:t xml:space="preserve"> </w:t>
      </w:r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tab/>
        <w:t>New:</w:t>
      </w:r>
    </w:p>
    <w:p w:rsidR="001A4C41" w:rsidRDefault="001A4C41" w:rsidP="00592C36">
      <w:pPr>
        <w:spacing w:after="0"/>
      </w:pPr>
      <w:r>
        <w:rPr>
          <w:noProof/>
        </w:rPr>
        <w:drawing>
          <wp:inline distT="0" distB="0" distL="0" distR="0" wp14:anchorId="085AE7C8" wp14:editId="569CC726">
            <wp:extent cx="1495238" cy="20952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AD6D4C">
        <w:tab/>
      </w:r>
      <w:r w:rsidR="00AD6D4C">
        <w:tab/>
      </w:r>
      <w:proofErr w:type="spellStart"/>
      <w:proofErr w:type="gramStart"/>
      <w:r>
        <w:t>datablock</w:t>
      </w:r>
      <w:proofErr w:type="spellEnd"/>
      <w:proofErr w:type="gramEnd"/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rPr>
          <w:noProof/>
        </w:rPr>
        <w:drawing>
          <wp:inline distT="0" distB="0" distL="0" distR="0" wp14:anchorId="697D92BF" wp14:editId="1173A865">
            <wp:extent cx="1486669" cy="333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8096" cy="3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41" w:rsidRDefault="001A4C41" w:rsidP="00592C36">
      <w:pPr>
        <w:spacing w:after="0"/>
      </w:pPr>
      <w:r>
        <w:rPr>
          <w:noProof/>
        </w:rPr>
        <w:drawing>
          <wp:inline distT="0" distB="0" distL="0" distR="0" wp14:anchorId="314DDC1B" wp14:editId="47E5DE33">
            <wp:extent cx="1409524" cy="16190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AD6D4C">
        <w:tab/>
      </w:r>
      <w:r w:rsidR="00AD6D4C">
        <w:tab/>
      </w:r>
      <w:proofErr w:type="gramStart"/>
      <w:r>
        <w:t>dashboard</w:t>
      </w:r>
      <w:proofErr w:type="gramEnd"/>
      <w:r w:rsidR="00AD6D4C">
        <w:tab/>
      </w:r>
      <w:r w:rsidR="00AD6D4C">
        <w:tab/>
      </w:r>
      <w:r w:rsidR="00AD6D4C">
        <w:tab/>
      </w:r>
      <w:r w:rsidR="00AD6D4C">
        <w:tab/>
      </w:r>
      <w:r w:rsidR="00AD6D4C">
        <w:rPr>
          <w:noProof/>
        </w:rPr>
        <w:drawing>
          <wp:inline distT="0" distB="0" distL="0" distR="0" wp14:anchorId="18104586" wp14:editId="4347E106">
            <wp:extent cx="1533333" cy="2761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41" w:rsidRDefault="001A4C41" w:rsidP="00592C36">
      <w:pPr>
        <w:spacing w:after="0"/>
      </w:pPr>
      <w:r>
        <w:rPr>
          <w:noProof/>
        </w:rPr>
        <w:drawing>
          <wp:inline distT="0" distB="0" distL="0" distR="0" wp14:anchorId="1711E263" wp14:editId="79F7109B">
            <wp:extent cx="1542857" cy="190476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AD6D4C">
        <w:tab/>
      </w:r>
      <w:r w:rsidR="00AD6D4C">
        <w:tab/>
      </w:r>
      <w:proofErr w:type="gramStart"/>
      <w:r>
        <w:t>banded</w:t>
      </w:r>
      <w:proofErr w:type="gramEnd"/>
      <w:r>
        <w:t xml:space="preserve"> report (</w:t>
      </w:r>
      <w:proofErr w:type="spellStart"/>
      <w:r>
        <w:t>pdf</w:t>
      </w:r>
      <w:proofErr w:type="spellEnd"/>
      <w:r>
        <w:t>)</w:t>
      </w:r>
      <w:r w:rsidR="00AD6D4C">
        <w:tab/>
      </w:r>
      <w:r w:rsidR="00AD6D4C">
        <w:tab/>
      </w:r>
      <w:r w:rsidR="00AD6D4C">
        <w:tab/>
      </w:r>
      <w:r w:rsidR="00AD6D4C">
        <w:rPr>
          <w:noProof/>
        </w:rPr>
        <w:drawing>
          <wp:inline distT="0" distB="0" distL="0" distR="0" wp14:anchorId="3C197242" wp14:editId="37412665">
            <wp:extent cx="1638095" cy="342857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41" w:rsidRDefault="001A4C41" w:rsidP="00592C36">
      <w:pPr>
        <w:spacing w:after="0"/>
      </w:pPr>
      <w:r>
        <w:rPr>
          <w:noProof/>
        </w:rPr>
        <w:drawing>
          <wp:inline distT="0" distB="0" distL="0" distR="0" wp14:anchorId="0AEEA07A" wp14:editId="7F8F16C6">
            <wp:extent cx="1400000" cy="20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AD6D4C">
        <w:tab/>
      </w:r>
      <w:r w:rsidR="00AD6D4C">
        <w:tab/>
      </w:r>
      <w:proofErr w:type="spellStart"/>
      <w:proofErr w:type="gramStart"/>
      <w:r>
        <w:t>csv</w:t>
      </w:r>
      <w:proofErr w:type="spellEnd"/>
      <w:proofErr w:type="gramEnd"/>
      <w:r>
        <w:t xml:space="preserve"> report (excel-like)</w:t>
      </w:r>
      <w:r w:rsidR="00AD6D4C">
        <w:tab/>
      </w:r>
      <w:r w:rsidR="00AD6D4C">
        <w:tab/>
      </w:r>
      <w:r w:rsidR="00AD6D4C">
        <w:tab/>
      </w:r>
      <w:r w:rsidR="00AD6D4C">
        <w:rPr>
          <w:noProof/>
        </w:rPr>
        <w:drawing>
          <wp:inline distT="0" distB="0" distL="0" distR="0" wp14:anchorId="08DAE29E" wp14:editId="50346B37">
            <wp:extent cx="1533333" cy="29523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41" w:rsidRDefault="001A4C41" w:rsidP="00592C36">
      <w:pPr>
        <w:spacing w:after="0"/>
      </w:pPr>
      <w:r>
        <w:rPr>
          <w:noProof/>
        </w:rPr>
        <w:drawing>
          <wp:inline distT="0" distB="0" distL="0" distR="0" wp14:anchorId="0A07206B" wp14:editId="3A48D867">
            <wp:extent cx="2057143" cy="228571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45BEB">
        <w:tab/>
      </w:r>
      <w:r w:rsidR="00A45BEB">
        <w:tab/>
      </w:r>
      <w:proofErr w:type="gramStart"/>
      <w:r>
        <w:t>schedule</w:t>
      </w:r>
      <w:proofErr w:type="gramEnd"/>
      <w:r w:rsidR="00AD6D4C">
        <w:tab/>
      </w:r>
      <w:r w:rsidR="00A45BEB">
        <w:tab/>
      </w:r>
      <w:r w:rsidR="00AD6D4C">
        <w:tab/>
      </w:r>
      <w:r w:rsidR="00AD6D4C">
        <w:tab/>
      </w:r>
      <w:r w:rsidR="00AD6D4C">
        <w:rPr>
          <w:noProof/>
        </w:rPr>
        <w:drawing>
          <wp:inline distT="0" distB="0" distL="0" distR="0" wp14:anchorId="7F3827D6" wp14:editId="285D34DB">
            <wp:extent cx="2171429" cy="323810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41" w:rsidRDefault="001A4C41" w:rsidP="00592C36">
      <w:pPr>
        <w:spacing w:after="0"/>
      </w:pPr>
    </w:p>
    <w:p w:rsidR="001A4C41" w:rsidRDefault="001A4C41" w:rsidP="00592C36">
      <w:pPr>
        <w:spacing w:after="0"/>
      </w:pPr>
    </w:p>
    <w:p w:rsidR="00184BAF" w:rsidRDefault="00226ADC">
      <w:r>
        <w:t xml:space="preserve">The + / - symbols for expand / contract the </w:t>
      </w:r>
      <w:r w:rsidR="00A45BEB">
        <w:t xml:space="preserve">folder, </w:t>
      </w:r>
      <w:proofErr w:type="spellStart"/>
      <w:r w:rsidR="00A45BEB">
        <w:t>datablock</w:t>
      </w:r>
      <w:proofErr w:type="spellEnd"/>
      <w:r w:rsidR="00A45BEB">
        <w:t xml:space="preserve"> or report</w:t>
      </w:r>
      <w:r>
        <w:t xml:space="preserve"> have changed to a right pointing triangle / down pointing triangle.</w:t>
      </w:r>
      <w:r>
        <w:br w:type="page"/>
      </w:r>
    </w:p>
    <w:p w:rsidR="00EB1669" w:rsidRDefault="00EB1669">
      <w:r>
        <w:rPr>
          <w:noProof/>
        </w:rPr>
        <w:lastRenderedPageBreak/>
        <w:t>The Search function is in a separate tab above the explorer tree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t>The Search function is at the top right of the action pane</w:t>
      </w:r>
    </w:p>
    <w:p w:rsidR="007E5860" w:rsidRDefault="00866EC9">
      <w:r>
        <w:rPr>
          <w:noProof/>
        </w:rPr>
        <w:t>Old:</w:t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rPr>
          <w:noProof/>
        </w:rPr>
        <w:tab/>
      </w:r>
      <w:r w:rsidR="006F43B2">
        <w:t>New:</w:t>
      </w:r>
    </w:p>
    <w:p w:rsidR="007E5860" w:rsidRDefault="006F43B2">
      <w:pPr>
        <w:rPr>
          <w:noProof/>
        </w:rPr>
      </w:pPr>
      <w:r>
        <w:rPr>
          <w:noProof/>
        </w:rPr>
        <w:drawing>
          <wp:inline distT="0" distB="0" distL="0" distR="0" wp14:anchorId="14323537" wp14:editId="08F4D72D">
            <wp:extent cx="5514975" cy="31127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8109" cy="31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860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6AFF58B1" wp14:editId="60FA7715">
            <wp:extent cx="5629275" cy="3099709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09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4B" w:rsidRDefault="00514B4B">
      <w:r>
        <w:br w:type="page"/>
      </w:r>
    </w:p>
    <w:p w:rsidR="00A34604" w:rsidRDefault="006F43B2" w:rsidP="00514B4B">
      <w:pPr>
        <w:spacing w:after="0"/>
        <w:ind w:left="9360" w:hanging="9360"/>
      </w:pPr>
      <w:r>
        <w:lastRenderedPageBreak/>
        <w:t xml:space="preserve">Entering the search string and selecting </w:t>
      </w:r>
      <w:r w:rsidRPr="009314FB">
        <w:rPr>
          <w:u w:val="single"/>
        </w:rPr>
        <w:t>the magnifying glass</w:t>
      </w:r>
      <w:r>
        <w:t xml:space="preserve"> (or hitting the Enter key)</w:t>
      </w:r>
      <w:r>
        <w:tab/>
        <w:t xml:space="preserve">Entering the search string and selecting </w:t>
      </w:r>
      <w:r w:rsidRPr="00A45BEB">
        <w:rPr>
          <w:u w:val="single"/>
        </w:rPr>
        <w:t>Search</w:t>
      </w:r>
      <w:r>
        <w:t xml:space="preserve"> (or hitting the Enter key) </w:t>
      </w:r>
    </w:p>
    <w:p w:rsidR="00782503" w:rsidRDefault="006F43B2" w:rsidP="009314FB">
      <w:pPr>
        <w:spacing w:after="0"/>
        <w:ind w:left="9360" w:hanging="9360"/>
      </w:pPr>
      <w:proofErr w:type="gramStart"/>
      <w:r>
        <w:t>brought</w:t>
      </w:r>
      <w:proofErr w:type="gramEnd"/>
      <w:r>
        <w:t xml:space="preserve"> up the search results</w:t>
      </w:r>
      <w:r w:rsidR="00A45BEB">
        <w:t xml:space="preserve"> on the right side of the Argos window</w:t>
      </w:r>
      <w:r w:rsidR="00A34604">
        <w:tab/>
        <w:t>brings up the search results on the right side of the Argos window</w:t>
      </w:r>
    </w:p>
    <w:p w:rsidR="009314FB" w:rsidRDefault="009314FB" w:rsidP="009314FB">
      <w:pPr>
        <w:spacing w:after="0"/>
        <w:ind w:left="9360" w:hanging="9360"/>
      </w:pPr>
    </w:p>
    <w:p w:rsidR="00EB1669" w:rsidRDefault="00EB1669">
      <w:r>
        <w:rPr>
          <w:noProof/>
        </w:rPr>
        <w:t>Old: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t>New:</w:t>
      </w:r>
    </w:p>
    <w:p w:rsidR="007E5860" w:rsidRDefault="00A34604">
      <w:r>
        <w:rPr>
          <w:noProof/>
        </w:rPr>
        <w:drawing>
          <wp:inline distT="0" distB="0" distL="0" distR="0" wp14:anchorId="501491EC" wp14:editId="57D923BE">
            <wp:extent cx="5529263" cy="2245968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9263" cy="224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B36B35B" wp14:editId="1C8B6FD2">
            <wp:extent cx="5524500" cy="274690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9252" cy="274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69" w:rsidRDefault="00EB1669">
      <w:r>
        <w:br w:type="page"/>
      </w:r>
    </w:p>
    <w:p w:rsidR="00A34604" w:rsidRDefault="002C3282" w:rsidP="00A34604">
      <w:r>
        <w:lastRenderedPageBreak/>
        <w:t>D</w:t>
      </w:r>
      <w:r w:rsidR="008C2898">
        <w:t>ouble-clicking</w:t>
      </w:r>
      <w:r w:rsidR="007E5860">
        <w:t xml:space="preserve"> the desired search result</w:t>
      </w:r>
      <w:r w:rsidR="00572315">
        <w:t>…</w:t>
      </w:r>
      <w:r w:rsidR="00A34604">
        <w:tab/>
      </w:r>
      <w:r w:rsidR="00A34604">
        <w:tab/>
      </w:r>
      <w:r w:rsidR="00A34604">
        <w:tab/>
      </w:r>
      <w:r w:rsidR="00A34604">
        <w:tab/>
      </w:r>
      <w:r w:rsidR="00A34604">
        <w:tab/>
      </w:r>
      <w:r w:rsidR="00A34604">
        <w:tab/>
      </w:r>
      <w:r w:rsidR="00A34604">
        <w:tab/>
      </w:r>
      <w:r w:rsidR="00A34604">
        <w:tab/>
        <w:t>Double-clicking the desired search result</w:t>
      </w:r>
      <w:r w:rsidR="00572315">
        <w:t>…</w:t>
      </w:r>
    </w:p>
    <w:p w:rsidR="00EB1669" w:rsidRDefault="00EB1669" w:rsidP="009B441B">
      <w:pPr>
        <w:spacing w:after="0"/>
      </w:pPr>
      <w:r>
        <w:rPr>
          <w:noProof/>
        </w:rPr>
        <w:t>Old: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t>New:</w:t>
      </w:r>
    </w:p>
    <w:p w:rsidR="007E5860" w:rsidRDefault="007E5860">
      <w:r>
        <w:rPr>
          <w:noProof/>
        </w:rPr>
        <w:drawing>
          <wp:inline distT="0" distB="0" distL="0" distR="0" wp14:anchorId="04042BD4" wp14:editId="629ADFC6">
            <wp:extent cx="5372100" cy="25339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6732" cy="25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604">
        <w:tab/>
      </w:r>
      <w:r w:rsidR="009B441B">
        <w:tab/>
      </w:r>
      <w:r w:rsidR="00A34604">
        <w:rPr>
          <w:noProof/>
        </w:rPr>
        <w:drawing>
          <wp:inline distT="0" distB="0" distL="0" distR="0" wp14:anchorId="271C3917" wp14:editId="00C7016C">
            <wp:extent cx="5524500" cy="20781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98" w:rsidRDefault="00572315" w:rsidP="006B1292">
      <w:pPr>
        <w:spacing w:after="0"/>
        <w:ind w:left="9360" w:hanging="9360"/>
      </w:pPr>
      <w:r>
        <w:t>…</w:t>
      </w:r>
      <w:r w:rsidR="00866EC9">
        <w:t>take</w:t>
      </w:r>
      <w:r w:rsidR="009B441B">
        <w:t>s</w:t>
      </w:r>
      <w:r w:rsidR="00866EC9">
        <w:t xml:space="preserve"> you directly to that item in the explorer tree</w:t>
      </w:r>
      <w:r w:rsidR="008C2898">
        <w:t xml:space="preserve">, with the Action Pane for that item </w:t>
      </w:r>
      <w:r w:rsidR="00A34604">
        <w:tab/>
      </w:r>
      <w:r>
        <w:t>…</w:t>
      </w:r>
      <w:bookmarkStart w:id="0" w:name="_GoBack"/>
      <w:bookmarkEnd w:id="0"/>
      <w:r w:rsidR="00A34604">
        <w:t>still takes you to that item in the Argos explorer tree (and now restores th</w:t>
      </w:r>
      <w:r w:rsidR="008C2898">
        <w:t>e Actions Pane for that</w:t>
      </w:r>
    </w:p>
    <w:p w:rsidR="00A34604" w:rsidRDefault="006B1292" w:rsidP="008C2898">
      <w:pPr>
        <w:ind w:left="9360" w:hanging="9360"/>
      </w:pPr>
      <w:proofErr w:type="gramStart"/>
      <w:r>
        <w:t>showing</w:t>
      </w:r>
      <w:proofErr w:type="gramEnd"/>
      <w:r>
        <w:t xml:space="preserve"> in the right side of the screen.</w:t>
      </w:r>
      <w:r>
        <w:tab/>
      </w:r>
      <w:r w:rsidR="008C2898">
        <w:t xml:space="preserve"> </w:t>
      </w:r>
      <w:proofErr w:type="gramStart"/>
      <w:r w:rsidR="008C2898">
        <w:t>item</w:t>
      </w:r>
      <w:proofErr w:type="gramEnd"/>
      <w:r>
        <w:t xml:space="preserve"> </w:t>
      </w:r>
      <w:r w:rsidR="008C2898">
        <w:t>in</w:t>
      </w:r>
      <w:r>
        <w:t xml:space="preserve"> </w:t>
      </w:r>
      <w:r w:rsidR="00A34604">
        <w:t>the right side of the window).</w:t>
      </w:r>
    </w:p>
    <w:p w:rsidR="00866EC9" w:rsidRDefault="00866EC9">
      <w:r>
        <w:rPr>
          <w:noProof/>
        </w:rPr>
        <w:drawing>
          <wp:inline distT="0" distB="0" distL="0" distR="0" wp14:anchorId="7BB7E1F5" wp14:editId="1FB133AD">
            <wp:extent cx="4985760" cy="2657475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3813" cy="266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B4B">
        <w:tab/>
      </w:r>
      <w:r w:rsidR="009B441B">
        <w:tab/>
      </w:r>
      <w:r w:rsidR="009B441B">
        <w:tab/>
      </w:r>
      <w:r w:rsidR="00514B4B">
        <w:rPr>
          <w:noProof/>
        </w:rPr>
        <w:drawing>
          <wp:inline distT="0" distB="0" distL="0" distR="0" wp14:anchorId="32FB95DD" wp14:editId="78B10D22">
            <wp:extent cx="5645694" cy="24669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9146" cy="24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96" w:rsidRDefault="005F3D96">
      <w:r>
        <w:lastRenderedPageBreak/>
        <w:t xml:space="preserve">Location of the </w:t>
      </w:r>
      <w:r w:rsidRPr="005F3D96">
        <w:rPr>
          <w:highlight w:val="yellow"/>
        </w:rPr>
        <w:t>Information</w:t>
      </w:r>
      <w:r>
        <w:t xml:space="preserve"> about the Argos object</w:t>
      </w:r>
      <w:r w:rsidR="00A04386">
        <w:t xml:space="preserve"> (creation, modification, last run)</w:t>
      </w:r>
      <w:r>
        <w:t xml:space="preserve">, the </w:t>
      </w:r>
      <w:r w:rsidRPr="00A45BEB">
        <w:rPr>
          <w:shd w:val="clear" w:color="auto" w:fill="8DB3E2" w:themeFill="text2" w:themeFillTint="66"/>
        </w:rPr>
        <w:t>Report View Actions</w:t>
      </w:r>
      <w:r w:rsidR="00FF6FC9" w:rsidRPr="00A45BEB">
        <w:t xml:space="preserve">, the </w:t>
      </w:r>
      <w:r w:rsidR="00FF6FC9" w:rsidRPr="00A45BEB">
        <w:rPr>
          <w:shd w:val="clear" w:color="auto" w:fill="CCC0D9" w:themeFill="accent4" w:themeFillTint="66"/>
        </w:rPr>
        <w:t>Associated/Connection Pool</w:t>
      </w:r>
      <w:r w:rsidR="00FF6FC9" w:rsidRPr="00A45BEB">
        <w:t xml:space="preserve"> </w:t>
      </w:r>
      <w:r w:rsidR="00FF6FC9">
        <w:t>(</w:t>
      </w:r>
      <w:r w:rsidR="00A04386">
        <w:t xml:space="preserve">Banner database against which the report is </w:t>
      </w:r>
      <w:r w:rsidR="00FF6FC9">
        <w:t>running</w:t>
      </w:r>
      <w:r w:rsidR="00A04386">
        <w:t xml:space="preserve">, </w:t>
      </w:r>
      <w:r w:rsidR="00FF6FC9">
        <w:t>PROD or STBY) have</w:t>
      </w:r>
      <w:r>
        <w:t xml:space="preserve"> changed</w:t>
      </w:r>
      <w:r w:rsidR="00A04386">
        <w:t xml:space="preserve"> in appearance and location, but not in content</w:t>
      </w:r>
      <w:r w:rsidR="005F5D85">
        <w:t xml:space="preserve">, and </w:t>
      </w:r>
      <w:r w:rsidR="00095387">
        <w:t>in the new Argos you must</w:t>
      </w:r>
      <w:r w:rsidR="005F5D85">
        <w:t xml:space="preserve"> select </w:t>
      </w:r>
      <w:proofErr w:type="gramStart"/>
      <w:r w:rsidR="005F5D85">
        <w:t xml:space="preserve">the </w:t>
      </w:r>
      <w:r w:rsidR="005F5D85" w:rsidRPr="00095387">
        <w:rPr>
          <w:bdr w:val="single" w:sz="4" w:space="0" w:color="auto"/>
          <w:shd w:val="clear" w:color="auto" w:fill="FFFF00"/>
        </w:rPr>
        <w:t xml:space="preserve"> </w:t>
      </w:r>
      <w:r w:rsidR="005F5D85" w:rsidRPr="00095387">
        <w:rPr>
          <w:i/>
          <w:bdr w:val="single" w:sz="4" w:space="0" w:color="auto"/>
          <w:shd w:val="clear" w:color="auto" w:fill="FFFF00"/>
        </w:rPr>
        <w:t>i</w:t>
      </w:r>
      <w:proofErr w:type="gramEnd"/>
      <w:r w:rsidR="005F5D85" w:rsidRPr="00095387">
        <w:rPr>
          <w:i/>
          <w:bdr w:val="single" w:sz="4" w:space="0" w:color="auto"/>
        </w:rPr>
        <w:t xml:space="preserve"> </w:t>
      </w:r>
      <w:r w:rsidR="005F5D85">
        <w:rPr>
          <w:i/>
        </w:rPr>
        <w:t xml:space="preserve"> </w:t>
      </w:r>
      <w:r w:rsidR="005F5D85">
        <w:t xml:space="preserve">icon </w:t>
      </w:r>
      <w:r w:rsidR="009314FB">
        <w:t xml:space="preserve">in order </w:t>
      </w:r>
      <w:r w:rsidR="005F5D85">
        <w:t xml:space="preserve">to view the </w:t>
      </w:r>
      <w:r w:rsidR="005F5D85" w:rsidRPr="005F5D85">
        <w:rPr>
          <w:shd w:val="clear" w:color="auto" w:fill="FFFF00"/>
        </w:rPr>
        <w:t>information</w:t>
      </w:r>
      <w:r w:rsidR="00A45BEB">
        <w:t xml:space="preserve">.  </w:t>
      </w:r>
      <w:r w:rsidR="005F5D85">
        <w:t>Location of t</w:t>
      </w:r>
      <w:r w:rsidR="00A45BEB">
        <w:t xml:space="preserve">he </w:t>
      </w:r>
      <w:r w:rsidR="00A45BEB" w:rsidRPr="005F5D85">
        <w:rPr>
          <w:shd w:val="clear" w:color="auto" w:fill="F79646" w:themeFill="accent6"/>
        </w:rPr>
        <w:t>user’s name</w:t>
      </w:r>
      <w:r w:rsidR="00A45BEB" w:rsidRPr="005F5D85">
        <w:t xml:space="preserve"> and</w:t>
      </w:r>
      <w:r w:rsidR="00A45BEB" w:rsidRPr="005F5D85">
        <w:rPr>
          <w:shd w:val="clear" w:color="auto" w:fill="F79646" w:themeFill="accent6"/>
        </w:rPr>
        <w:t xml:space="preserve"> role</w:t>
      </w:r>
      <w:r w:rsidR="005F5D85">
        <w:t xml:space="preserve"> are </w:t>
      </w:r>
      <w:proofErr w:type="gramStart"/>
      <w:r w:rsidR="005F5D85">
        <w:t>unchanged</w:t>
      </w:r>
      <w:r w:rsidR="00FF6FC9">
        <w:t xml:space="preserve"> </w:t>
      </w:r>
      <w:r>
        <w:t>:</w:t>
      </w:r>
      <w:proofErr w:type="gramEnd"/>
    </w:p>
    <w:p w:rsidR="005F3D96" w:rsidRDefault="005F3D96">
      <w:r>
        <w:t xml:space="preserve">Old: </w:t>
      </w:r>
      <w:r w:rsidR="00514B4B">
        <w:tab/>
      </w:r>
      <w:r w:rsidR="00514B4B">
        <w:tab/>
      </w:r>
      <w:r w:rsidR="00514B4B">
        <w:tab/>
      </w:r>
      <w:r w:rsidR="00514B4B">
        <w:tab/>
      </w:r>
      <w:r w:rsidR="00514B4B">
        <w:tab/>
      </w:r>
      <w:r w:rsidR="00514B4B">
        <w:tab/>
      </w:r>
      <w:r w:rsidR="00514B4B">
        <w:tab/>
      </w:r>
      <w:r w:rsidR="00514B4B">
        <w:tab/>
      </w:r>
      <w:r w:rsidR="00514B4B">
        <w:tab/>
      </w:r>
      <w:r w:rsidR="00514B4B">
        <w:tab/>
      </w:r>
      <w:r w:rsidR="00514B4B">
        <w:tab/>
      </w:r>
      <w:r w:rsidR="00514B4B">
        <w:tab/>
      </w:r>
      <w:r w:rsidR="00514B4B">
        <w:tab/>
        <w:t>New:</w:t>
      </w:r>
    </w:p>
    <w:p w:rsidR="005F3D96" w:rsidRDefault="005F3D96">
      <w:r>
        <w:rPr>
          <w:noProof/>
        </w:rPr>
        <w:drawing>
          <wp:inline distT="0" distB="0" distL="0" distR="0" wp14:anchorId="76DD2E1B" wp14:editId="7EF0E3EC">
            <wp:extent cx="5543550" cy="298380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B4B">
        <w:tab/>
      </w:r>
      <w:r w:rsidR="00514B4B">
        <w:rPr>
          <w:noProof/>
        </w:rPr>
        <w:drawing>
          <wp:inline distT="0" distB="0" distL="0" distR="0" wp14:anchorId="19E96FA7" wp14:editId="2B6D2127">
            <wp:extent cx="5438775" cy="2911720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9861" cy="29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CE" w:rsidRDefault="008156CE">
      <w:r>
        <w:br w:type="page"/>
      </w:r>
    </w:p>
    <w:p w:rsidR="005F5D85" w:rsidRDefault="005F5D85">
      <w:r>
        <w:lastRenderedPageBreak/>
        <w:t xml:space="preserve">The same actions are necessary to run a report:  select the </w:t>
      </w:r>
      <w:r w:rsidRPr="002125D4">
        <w:rPr>
          <w:color w:val="FFFFFF" w:themeColor="background1"/>
          <w:shd w:val="clear" w:color="auto" w:fill="548DD4" w:themeFill="text2" w:themeFillTint="99"/>
        </w:rPr>
        <w:t>report name</w:t>
      </w:r>
      <w:r w:rsidRPr="002125D4">
        <w:rPr>
          <w:color w:val="FFFFFF" w:themeColor="background1"/>
        </w:rPr>
        <w:t xml:space="preserve"> </w:t>
      </w:r>
      <w:r>
        <w:t xml:space="preserve">and press the </w:t>
      </w:r>
      <w:r w:rsidRPr="002125D4">
        <w:rPr>
          <w:shd w:val="clear" w:color="auto" w:fill="FFFF00"/>
        </w:rPr>
        <w:t>Run Report</w:t>
      </w:r>
      <w:r>
        <w:t xml:space="preserve"> button</w:t>
      </w:r>
      <w:r w:rsidR="009B441B">
        <w:t>….</w:t>
      </w:r>
    </w:p>
    <w:p w:rsidR="009B441B" w:rsidRDefault="009B441B" w:rsidP="009B441B">
      <w:pPr>
        <w:spacing w:after="0"/>
      </w:pPr>
      <w:r>
        <w:t xml:space="preserve">Old: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New:</w:t>
      </w:r>
    </w:p>
    <w:p w:rsidR="005F5D85" w:rsidRDefault="005F5D85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3DEF0584" wp14:editId="3590AB98">
            <wp:extent cx="5419725" cy="197391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6092" cy="197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5D4">
        <w:rPr>
          <w:color w:val="FFFFFF" w:themeColor="background1"/>
        </w:rPr>
        <w:tab/>
      </w:r>
      <w:r w:rsidR="009B441B">
        <w:rPr>
          <w:color w:val="FFFFFF" w:themeColor="background1"/>
        </w:rPr>
        <w:tab/>
      </w:r>
      <w:r w:rsidR="002125D4">
        <w:rPr>
          <w:noProof/>
        </w:rPr>
        <w:drawing>
          <wp:inline distT="0" distB="0" distL="0" distR="0" wp14:anchorId="67196792" wp14:editId="3013A47C">
            <wp:extent cx="4914900" cy="2411768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3375" cy="241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1B" w:rsidRDefault="009B441B" w:rsidP="009B441B">
      <w:r>
        <w:t>…</w:t>
      </w:r>
      <w:r w:rsidR="002125D4">
        <w:t>which will bring up the Dashboard where the parameters are selected or entered</w:t>
      </w:r>
      <w:r>
        <w:t xml:space="preserve">.  The </w:t>
      </w:r>
      <w:r w:rsidRPr="00454D19">
        <w:rPr>
          <w:shd w:val="clear" w:color="auto" w:fill="F8A15A"/>
        </w:rPr>
        <w:t xml:space="preserve">execution options </w:t>
      </w:r>
      <w:r w:rsidRPr="00454D19">
        <w:rPr>
          <w:shd w:val="clear" w:color="auto" w:fill="CCC0D9" w:themeFill="accent4" w:themeFillTint="66"/>
        </w:rPr>
        <w:t>icons</w:t>
      </w:r>
      <w:r>
        <w:t xml:space="preserve"> look a little different, but their functions are the same; the </w:t>
      </w:r>
      <w:r w:rsidRPr="00242AB1">
        <w:rPr>
          <w:shd w:val="clear" w:color="auto" w:fill="CCC0D9" w:themeFill="accent4" w:themeFillTint="66"/>
        </w:rPr>
        <w:t>cog-shaped icon</w:t>
      </w:r>
      <w:r>
        <w:t xml:space="preserve"> is still selected to generate and save a </w:t>
      </w:r>
      <w:proofErr w:type="spellStart"/>
      <w:r>
        <w:t>csv</w:t>
      </w:r>
      <w:proofErr w:type="spellEnd"/>
      <w:r>
        <w:t xml:space="preserve"> report file.</w:t>
      </w:r>
    </w:p>
    <w:p w:rsidR="002125D4" w:rsidRDefault="00454D19">
      <w:r>
        <w:rPr>
          <w:noProof/>
        </w:rPr>
        <w:drawing>
          <wp:inline distT="0" distB="0" distL="0" distR="0" wp14:anchorId="2F44ED1B" wp14:editId="41840456">
            <wp:extent cx="5215453" cy="2628900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6072" cy="262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41B">
        <w:tab/>
      </w:r>
      <w:r w:rsidR="002125D4">
        <w:tab/>
      </w:r>
      <w:r>
        <w:rPr>
          <w:noProof/>
        </w:rPr>
        <w:drawing>
          <wp:inline distT="0" distB="0" distL="0" distR="0" wp14:anchorId="36149E84" wp14:editId="0C643682">
            <wp:extent cx="5641635" cy="26574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54465" cy="266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7E" w:rsidRDefault="0090387E">
      <w:r>
        <w:lastRenderedPageBreak/>
        <w:t>The appearance of the Save Report window has changed sl</w:t>
      </w:r>
      <w:r w:rsidR="009B441B">
        <w:t>ightly, but functions the same.</w:t>
      </w:r>
    </w:p>
    <w:p w:rsidR="00454D19" w:rsidRDefault="00454D19" w:rsidP="00454D19">
      <w:pPr>
        <w:spacing w:after="0"/>
      </w:pPr>
      <w:r>
        <w:t xml:space="preserve">Old: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New:</w:t>
      </w:r>
    </w:p>
    <w:p w:rsidR="0090387E" w:rsidRPr="002125D4" w:rsidRDefault="00454D19">
      <w:r>
        <w:rPr>
          <w:noProof/>
        </w:rPr>
        <w:drawing>
          <wp:inline distT="0" distB="0" distL="0" distR="0" wp14:anchorId="3585EA74" wp14:editId="2A856D9A">
            <wp:extent cx="5429250" cy="249884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3033" cy="25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90387E">
        <w:tab/>
      </w:r>
      <w:r>
        <w:rPr>
          <w:noProof/>
        </w:rPr>
        <w:drawing>
          <wp:inline distT="0" distB="0" distL="0" distR="0" wp14:anchorId="2CBC3927" wp14:editId="4FE2FA48">
            <wp:extent cx="5505450" cy="247862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CE" w:rsidRDefault="00242AB1">
      <w:r>
        <w:t>S</w:t>
      </w:r>
      <w:r w:rsidR="008156CE">
        <w:t xml:space="preserve">electing the </w:t>
      </w:r>
      <w:r w:rsidR="008156CE" w:rsidRPr="00454D19">
        <w:rPr>
          <w:shd w:val="clear" w:color="auto" w:fill="FFFF00"/>
        </w:rPr>
        <w:t>Save</w:t>
      </w:r>
      <w:r w:rsidR="008156CE">
        <w:t xml:space="preserve"> button still </w:t>
      </w:r>
      <w:r w:rsidR="0090387E">
        <w:t xml:space="preserve">causes the </w:t>
      </w:r>
      <w:r w:rsidR="008156CE">
        <w:t xml:space="preserve">report to run, the </w:t>
      </w:r>
      <w:proofErr w:type="spellStart"/>
      <w:r w:rsidR="0090387E">
        <w:t>csv</w:t>
      </w:r>
      <w:proofErr w:type="spellEnd"/>
      <w:r w:rsidR="0090387E">
        <w:t xml:space="preserve"> file to be</w:t>
      </w:r>
      <w:r w:rsidR="008156CE">
        <w:t xml:space="preserve"> saved and </w:t>
      </w:r>
      <w:r w:rsidR="006B1292">
        <w:t xml:space="preserve">the report </w:t>
      </w:r>
      <w:r>
        <w:t xml:space="preserve">to be </w:t>
      </w:r>
      <w:r w:rsidR="008156CE">
        <w:t>opened in Excel.</w:t>
      </w:r>
      <w:r w:rsidR="0090387E">
        <w:t xml:space="preserve"> </w:t>
      </w:r>
    </w:p>
    <w:p w:rsidR="00FC26C0" w:rsidRDefault="008156CE">
      <w:r>
        <w:rPr>
          <w:noProof/>
        </w:rPr>
        <w:drawing>
          <wp:inline distT="0" distB="0" distL="0" distR="0" wp14:anchorId="0806DBC2" wp14:editId="5AE374CA">
            <wp:extent cx="5334000" cy="22874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294" cy="228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78EAFDAE" wp14:editId="7181ED42">
            <wp:extent cx="5457825" cy="231082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1891" cy="231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t xml:space="preserve"> </w:t>
      </w:r>
    </w:p>
    <w:p w:rsidR="00095387" w:rsidRDefault="00095387">
      <w:r>
        <w:t>The same scenario is true for running a Banded report, creating a PDF file:  the steps in the new version are the same as the steps in the old version</w:t>
      </w:r>
      <w:r w:rsidR="00B54BFA">
        <w:t>.  Only the appearance of the screens and the icons has changed.</w:t>
      </w:r>
      <w:r>
        <w:t xml:space="preserve">  </w:t>
      </w:r>
    </w:p>
    <w:sectPr w:rsidR="00095387" w:rsidSect="00572315">
      <w:footerReference w:type="default" r:id="rId43"/>
      <w:pgSz w:w="20160" w:h="12240" w:orient="landscape" w:code="5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4D1" w:rsidRDefault="000F04D1" w:rsidP="009314FB">
      <w:pPr>
        <w:spacing w:after="0" w:line="240" w:lineRule="auto"/>
      </w:pPr>
      <w:r>
        <w:separator/>
      </w:r>
    </w:p>
  </w:endnote>
  <w:endnote w:type="continuationSeparator" w:id="0">
    <w:p w:rsidR="000F04D1" w:rsidRDefault="000F04D1" w:rsidP="00931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9926049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2315" w:rsidRPr="00572315" w:rsidRDefault="00572315" w:rsidP="00572315">
        <w:pPr>
          <w:spacing w:after="0"/>
          <w:rPr>
            <w:color w:val="0000FF"/>
            <w:sz w:val="18"/>
            <w:szCs w:val="18"/>
          </w:rPr>
        </w:pPr>
        <w:hyperlink r:id="rId1" w:history="1">
          <w:r w:rsidRPr="00572315">
            <w:rPr>
              <w:rStyle w:val="Hyperlink"/>
              <w:color w:val="0000FF"/>
              <w:sz w:val="18"/>
              <w:szCs w:val="18"/>
            </w:rPr>
            <w:t>https://www.indstate.edu/sites/default/files/media/Documents/Word/Argos_5.1_Upgrade_Old_vs_New_Comparison.docx</w:t>
          </w:r>
        </w:hyperlink>
      </w:p>
      <w:p w:rsidR="008C2898" w:rsidRPr="00572315" w:rsidRDefault="00B74B58" w:rsidP="00572315">
        <w:pPr>
          <w:rPr>
            <w:color w:val="0000FF"/>
          </w:rPr>
        </w:pPr>
        <w:r>
          <w:rPr>
            <w:sz w:val="18"/>
            <w:szCs w:val="18"/>
          </w:rPr>
          <w:t xml:space="preserve">Argos 5.1 </w:t>
        </w:r>
        <w:r w:rsidR="004F5134">
          <w:rPr>
            <w:sz w:val="18"/>
            <w:szCs w:val="18"/>
          </w:rPr>
          <w:t xml:space="preserve">Currently planned implementation date: </w:t>
        </w:r>
        <w:r w:rsidR="004F5134" w:rsidRPr="004F5134">
          <w:rPr>
            <w:sz w:val="18"/>
            <w:szCs w:val="18"/>
          </w:rPr>
          <w:t>September</w:t>
        </w:r>
        <w:r w:rsidR="004F5134">
          <w:rPr>
            <w:sz w:val="18"/>
            <w:szCs w:val="18"/>
          </w:rPr>
          <w:t xml:space="preserve"> 23</w:t>
        </w:r>
        <w:r w:rsidR="004F5134" w:rsidRPr="004F5134">
          <w:rPr>
            <w:sz w:val="18"/>
            <w:szCs w:val="18"/>
          </w:rPr>
          <w:t>, 2016</w:t>
        </w:r>
        <w:r w:rsidR="008C2898">
          <w:rPr>
            <w:sz w:val="18"/>
            <w:szCs w:val="18"/>
          </w:rPr>
          <w:tab/>
        </w:r>
        <w:r w:rsidR="008C2898">
          <w:rPr>
            <w:sz w:val="18"/>
            <w:szCs w:val="18"/>
          </w:rPr>
          <w:tab/>
        </w:r>
        <w:r w:rsidR="008C2898">
          <w:rPr>
            <w:sz w:val="18"/>
            <w:szCs w:val="18"/>
          </w:rPr>
          <w:tab/>
        </w:r>
        <w:r w:rsidR="008C2898">
          <w:rPr>
            <w:sz w:val="18"/>
            <w:szCs w:val="18"/>
          </w:rPr>
          <w:tab/>
        </w:r>
        <w:r w:rsidR="008C2898">
          <w:rPr>
            <w:sz w:val="18"/>
            <w:szCs w:val="18"/>
          </w:rPr>
          <w:tab/>
        </w:r>
        <w:r w:rsidR="008C2898">
          <w:rPr>
            <w:sz w:val="18"/>
            <w:szCs w:val="18"/>
          </w:rPr>
          <w:tab/>
        </w:r>
        <w:r w:rsidR="008C2898">
          <w:rPr>
            <w:sz w:val="18"/>
            <w:szCs w:val="18"/>
          </w:rPr>
          <w:tab/>
        </w:r>
        <w:r w:rsidR="006B1292">
          <w:rPr>
            <w:sz w:val="18"/>
            <w:szCs w:val="18"/>
          </w:rPr>
          <w:tab/>
        </w:r>
        <w:r w:rsidR="006B1292">
          <w:rPr>
            <w:sz w:val="18"/>
            <w:szCs w:val="18"/>
          </w:rPr>
          <w:tab/>
        </w:r>
        <w:r w:rsidR="006B1292">
          <w:rPr>
            <w:sz w:val="18"/>
            <w:szCs w:val="18"/>
          </w:rPr>
          <w:tab/>
        </w:r>
        <w:r w:rsidR="006B1292">
          <w:rPr>
            <w:sz w:val="18"/>
            <w:szCs w:val="18"/>
          </w:rPr>
          <w:tab/>
        </w:r>
        <w:r w:rsidR="006B1292">
          <w:rPr>
            <w:sz w:val="18"/>
            <w:szCs w:val="18"/>
          </w:rPr>
          <w:tab/>
        </w:r>
        <w:r w:rsidR="006B1292">
          <w:rPr>
            <w:sz w:val="18"/>
            <w:szCs w:val="18"/>
          </w:rPr>
          <w:tab/>
        </w:r>
        <w:r w:rsidR="008C2898" w:rsidRPr="008C2898">
          <w:rPr>
            <w:sz w:val="18"/>
            <w:szCs w:val="18"/>
          </w:rPr>
          <w:t xml:space="preserve">Page </w:t>
        </w:r>
        <w:r w:rsidR="008C2898" w:rsidRPr="008C2898">
          <w:rPr>
            <w:sz w:val="18"/>
            <w:szCs w:val="18"/>
          </w:rPr>
          <w:fldChar w:fldCharType="begin"/>
        </w:r>
        <w:r w:rsidR="008C2898" w:rsidRPr="008C2898">
          <w:rPr>
            <w:sz w:val="18"/>
            <w:szCs w:val="18"/>
          </w:rPr>
          <w:instrText xml:space="preserve"> PAGE   \* MERGEFORMAT </w:instrText>
        </w:r>
        <w:r w:rsidR="008C2898" w:rsidRPr="008C2898">
          <w:rPr>
            <w:sz w:val="18"/>
            <w:szCs w:val="18"/>
          </w:rPr>
          <w:fldChar w:fldCharType="separate"/>
        </w:r>
        <w:r w:rsidR="00572315">
          <w:rPr>
            <w:noProof/>
            <w:sz w:val="18"/>
            <w:szCs w:val="18"/>
          </w:rPr>
          <w:t>11</w:t>
        </w:r>
        <w:r w:rsidR="008C2898" w:rsidRPr="008C2898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4D1" w:rsidRDefault="000F04D1" w:rsidP="009314FB">
      <w:pPr>
        <w:spacing w:after="0" w:line="240" w:lineRule="auto"/>
      </w:pPr>
      <w:r>
        <w:separator/>
      </w:r>
    </w:p>
  </w:footnote>
  <w:footnote w:type="continuationSeparator" w:id="0">
    <w:p w:rsidR="000F04D1" w:rsidRDefault="000F04D1" w:rsidP="009314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75"/>
    <w:rsid w:val="00095387"/>
    <w:rsid w:val="000C4AE1"/>
    <w:rsid w:val="000F04D1"/>
    <w:rsid w:val="00184BAF"/>
    <w:rsid w:val="001A4C41"/>
    <w:rsid w:val="001F02FC"/>
    <w:rsid w:val="002125D4"/>
    <w:rsid w:val="00226ADC"/>
    <w:rsid w:val="00231085"/>
    <w:rsid w:val="00242AB1"/>
    <w:rsid w:val="00262E0F"/>
    <w:rsid w:val="002B562C"/>
    <w:rsid w:val="002C3282"/>
    <w:rsid w:val="003F667C"/>
    <w:rsid w:val="003F7C53"/>
    <w:rsid w:val="0042501B"/>
    <w:rsid w:val="0043435E"/>
    <w:rsid w:val="00454D19"/>
    <w:rsid w:val="00455656"/>
    <w:rsid w:val="004D0432"/>
    <w:rsid w:val="004F5134"/>
    <w:rsid w:val="0050401F"/>
    <w:rsid w:val="00514B4B"/>
    <w:rsid w:val="00572315"/>
    <w:rsid w:val="00592C36"/>
    <w:rsid w:val="005A61C8"/>
    <w:rsid w:val="005F3D96"/>
    <w:rsid w:val="005F5D85"/>
    <w:rsid w:val="006851DD"/>
    <w:rsid w:val="006B1292"/>
    <w:rsid w:val="006F43B2"/>
    <w:rsid w:val="007242AB"/>
    <w:rsid w:val="00782503"/>
    <w:rsid w:val="007B26CB"/>
    <w:rsid w:val="007E5860"/>
    <w:rsid w:val="008156CE"/>
    <w:rsid w:val="00866EC9"/>
    <w:rsid w:val="008C2898"/>
    <w:rsid w:val="008D3367"/>
    <w:rsid w:val="0090387E"/>
    <w:rsid w:val="009314FB"/>
    <w:rsid w:val="009B441B"/>
    <w:rsid w:val="009F209D"/>
    <w:rsid w:val="00A04386"/>
    <w:rsid w:val="00A34604"/>
    <w:rsid w:val="00A45BEB"/>
    <w:rsid w:val="00A93FC1"/>
    <w:rsid w:val="00AD6D4C"/>
    <w:rsid w:val="00B54BFA"/>
    <w:rsid w:val="00B74B58"/>
    <w:rsid w:val="00C915C3"/>
    <w:rsid w:val="00D211D1"/>
    <w:rsid w:val="00DC105E"/>
    <w:rsid w:val="00DE1050"/>
    <w:rsid w:val="00E170E4"/>
    <w:rsid w:val="00E6379A"/>
    <w:rsid w:val="00EA6D75"/>
    <w:rsid w:val="00EB1669"/>
    <w:rsid w:val="00F369E1"/>
    <w:rsid w:val="00FC26C0"/>
    <w:rsid w:val="00FC5FA3"/>
    <w:rsid w:val="00FF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D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4FB"/>
  </w:style>
  <w:style w:type="paragraph" w:styleId="Footer">
    <w:name w:val="footer"/>
    <w:basedOn w:val="Normal"/>
    <w:link w:val="FooterChar"/>
    <w:uiPriority w:val="99"/>
    <w:unhideWhenUsed/>
    <w:rsid w:val="00931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4FB"/>
  </w:style>
  <w:style w:type="character" w:styleId="Hyperlink">
    <w:name w:val="Hyperlink"/>
    <w:basedOn w:val="DefaultParagraphFont"/>
    <w:uiPriority w:val="99"/>
    <w:unhideWhenUsed/>
    <w:rsid w:val="008C28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23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D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4FB"/>
  </w:style>
  <w:style w:type="paragraph" w:styleId="Footer">
    <w:name w:val="footer"/>
    <w:basedOn w:val="Normal"/>
    <w:link w:val="FooterChar"/>
    <w:uiPriority w:val="99"/>
    <w:unhideWhenUsed/>
    <w:rsid w:val="00931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4FB"/>
  </w:style>
  <w:style w:type="character" w:styleId="Hyperlink">
    <w:name w:val="Hyperlink"/>
    <w:basedOn w:val="DefaultParagraphFont"/>
    <w:uiPriority w:val="99"/>
    <w:unhideWhenUsed/>
    <w:rsid w:val="008C28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23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ndstate.edu/sites/default/files/media/Documents/Word/Argos_5.1_Upgrade_Old_vs_New_Comparison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State University</Company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2016-09-09T14:53:00Z</cp:lastPrinted>
  <dcterms:created xsi:type="dcterms:W3CDTF">2016-09-09T15:22:00Z</dcterms:created>
  <dcterms:modified xsi:type="dcterms:W3CDTF">2016-09-09T15:22:00Z</dcterms:modified>
</cp:coreProperties>
</file>