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8FB" w:rsidRPr="0006388A" w:rsidRDefault="001A58FB" w:rsidP="008759F5">
      <w:pPr>
        <w:autoSpaceDE w:val="0"/>
        <w:autoSpaceDN w:val="0"/>
        <w:adjustRightInd w:val="0"/>
        <w:spacing w:after="0" w:line="240" w:lineRule="auto"/>
        <w:contextualSpacing/>
        <w:jc w:val="center"/>
        <w:rPr>
          <w:rFonts w:ascii="Leelawadee" w:hAnsi="Leelawadee" w:cs="Leelawadee"/>
          <w:b/>
          <w:sz w:val="24"/>
          <w:szCs w:val="24"/>
        </w:rPr>
      </w:pPr>
      <w:r w:rsidRPr="0006388A">
        <w:rPr>
          <w:rFonts w:ascii="Leelawadee" w:hAnsi="Leelawadee" w:cs="Leelawadee"/>
          <w:b/>
          <w:sz w:val="24"/>
          <w:szCs w:val="24"/>
        </w:rPr>
        <w:t>Indiana State University</w:t>
      </w:r>
    </w:p>
    <w:p w:rsidR="001A58FB" w:rsidRPr="0006388A" w:rsidRDefault="001A58FB" w:rsidP="008759F5">
      <w:pPr>
        <w:autoSpaceDE w:val="0"/>
        <w:autoSpaceDN w:val="0"/>
        <w:adjustRightInd w:val="0"/>
        <w:spacing w:after="0" w:line="240" w:lineRule="auto"/>
        <w:contextualSpacing/>
        <w:jc w:val="center"/>
        <w:rPr>
          <w:rFonts w:ascii="Leelawadee" w:hAnsi="Leelawadee" w:cs="Leelawadee"/>
          <w:b/>
          <w:bCs/>
          <w:sz w:val="24"/>
          <w:szCs w:val="24"/>
        </w:rPr>
      </w:pPr>
      <w:r w:rsidRPr="0006388A">
        <w:rPr>
          <w:rFonts w:ascii="Leelawadee" w:hAnsi="Leelawadee" w:cs="Leelawadee"/>
          <w:b/>
          <w:sz w:val="24"/>
          <w:szCs w:val="24"/>
        </w:rPr>
        <w:t xml:space="preserve">Faculty Performance Evaluation </w:t>
      </w:r>
      <w:r w:rsidRPr="0006388A">
        <w:rPr>
          <w:rFonts w:ascii="Leelawadee" w:hAnsi="Leelawadee" w:cs="Leelawadee"/>
          <w:b/>
          <w:bCs/>
          <w:sz w:val="24"/>
          <w:szCs w:val="24"/>
        </w:rPr>
        <w:t>Model</w:t>
      </w:r>
    </w:p>
    <w:p w:rsidR="005C21C5" w:rsidRPr="002258F5" w:rsidRDefault="005C21C5" w:rsidP="008759F5">
      <w:pPr>
        <w:autoSpaceDE w:val="0"/>
        <w:autoSpaceDN w:val="0"/>
        <w:adjustRightInd w:val="0"/>
        <w:spacing w:after="0" w:line="240" w:lineRule="auto"/>
        <w:contextualSpacing/>
        <w:jc w:val="center"/>
        <w:rPr>
          <w:rFonts w:ascii="Leelawadee" w:hAnsi="Leelawadee" w:cs="Leelawadee"/>
          <w:bCs/>
          <w:sz w:val="24"/>
          <w:szCs w:val="24"/>
        </w:rPr>
      </w:pPr>
    </w:p>
    <w:p w:rsidR="001A58FB" w:rsidRPr="002258F5" w:rsidRDefault="001A58FB" w:rsidP="008759F5">
      <w:pPr>
        <w:autoSpaceDE w:val="0"/>
        <w:autoSpaceDN w:val="0"/>
        <w:adjustRightInd w:val="0"/>
        <w:spacing w:after="0" w:line="240" w:lineRule="auto"/>
        <w:contextualSpacing/>
        <w:rPr>
          <w:rFonts w:ascii="Leelawadee" w:hAnsi="Leelawadee" w:cs="Leelawadee"/>
          <w:sz w:val="24"/>
          <w:szCs w:val="24"/>
        </w:rPr>
      </w:pPr>
      <w:r w:rsidRPr="002258F5">
        <w:rPr>
          <w:rFonts w:ascii="Leelawadee" w:hAnsi="Leelawadee" w:cs="Leelawadee"/>
          <w:sz w:val="24"/>
          <w:szCs w:val="24"/>
        </w:rPr>
        <w:t>Faculty Performance Evaluations are a means by which Indiana State University can assess and</w:t>
      </w:r>
      <w:r w:rsidR="00881586" w:rsidRPr="002258F5">
        <w:rPr>
          <w:rFonts w:ascii="Leelawadee" w:hAnsi="Leelawadee" w:cs="Leelawadee"/>
          <w:sz w:val="24"/>
          <w:szCs w:val="24"/>
        </w:rPr>
        <w:t xml:space="preserve"> </w:t>
      </w:r>
      <w:r w:rsidRPr="002258F5">
        <w:rPr>
          <w:rFonts w:ascii="Leelawadee" w:hAnsi="Leelawadee" w:cs="Leelawadee"/>
          <w:sz w:val="24"/>
          <w:szCs w:val="24"/>
        </w:rPr>
        <w:t>acknowledge the work of its faculty</w:t>
      </w:r>
      <w:r w:rsidR="00BC2994">
        <w:rPr>
          <w:rFonts w:ascii="Leelawadee" w:hAnsi="Leelawadee" w:cs="Leelawadee"/>
          <w:sz w:val="24"/>
          <w:szCs w:val="24"/>
        </w:rPr>
        <w:t xml:space="preserve">. </w:t>
      </w:r>
      <w:r w:rsidRPr="002258F5">
        <w:rPr>
          <w:rFonts w:ascii="Leelawadee" w:hAnsi="Leelawadee" w:cs="Leelawadee"/>
          <w:sz w:val="24"/>
          <w:szCs w:val="24"/>
        </w:rPr>
        <w:t>Through the evaluation process, the institution can recognize and celebrate the</w:t>
      </w:r>
      <w:r w:rsidR="00881586" w:rsidRPr="002258F5">
        <w:rPr>
          <w:rFonts w:ascii="Leelawadee" w:hAnsi="Leelawadee" w:cs="Leelawadee"/>
          <w:sz w:val="24"/>
          <w:szCs w:val="24"/>
        </w:rPr>
        <w:t xml:space="preserve"> </w:t>
      </w:r>
      <w:r w:rsidRPr="002258F5">
        <w:rPr>
          <w:rFonts w:ascii="Leelawadee" w:hAnsi="Leelawadee" w:cs="Leelawadee"/>
          <w:sz w:val="24"/>
          <w:szCs w:val="24"/>
        </w:rPr>
        <w:t>outstanding performance records of its most productive colleagues, provide reassuring feedback of the continuing</w:t>
      </w:r>
      <w:r w:rsidR="00881586" w:rsidRPr="002258F5">
        <w:rPr>
          <w:rFonts w:ascii="Leelawadee" w:hAnsi="Leelawadee" w:cs="Leelawadee"/>
          <w:sz w:val="24"/>
          <w:szCs w:val="24"/>
        </w:rPr>
        <w:t xml:space="preserve"> </w:t>
      </w:r>
      <w:r w:rsidRPr="002258F5">
        <w:rPr>
          <w:rFonts w:ascii="Leelawadee" w:hAnsi="Leelawadee" w:cs="Leelawadee"/>
          <w:sz w:val="24"/>
          <w:szCs w:val="24"/>
        </w:rPr>
        <w:t>contributions of the faculty, and identify those individuals in need of additional support to meet the professional</w:t>
      </w:r>
      <w:r w:rsidR="00881586" w:rsidRPr="002258F5">
        <w:rPr>
          <w:rFonts w:ascii="Leelawadee" w:hAnsi="Leelawadee" w:cs="Leelawadee"/>
          <w:sz w:val="24"/>
          <w:szCs w:val="24"/>
        </w:rPr>
        <w:t xml:space="preserve"> </w:t>
      </w:r>
      <w:r w:rsidRPr="002258F5">
        <w:rPr>
          <w:rFonts w:ascii="Leelawadee" w:hAnsi="Leelawadee" w:cs="Leelawadee"/>
          <w:sz w:val="24"/>
          <w:szCs w:val="24"/>
        </w:rPr>
        <w:t>expectations of their colleagues</w:t>
      </w:r>
      <w:r w:rsidR="00BC2994">
        <w:rPr>
          <w:rFonts w:ascii="Leelawadee" w:hAnsi="Leelawadee" w:cs="Leelawadee"/>
          <w:sz w:val="24"/>
          <w:szCs w:val="24"/>
        </w:rPr>
        <w:t xml:space="preserve">. </w:t>
      </w:r>
      <w:r w:rsidRPr="002258F5">
        <w:rPr>
          <w:rFonts w:ascii="Leelawadee" w:hAnsi="Leelawadee" w:cs="Leelawadee"/>
          <w:sz w:val="24"/>
          <w:szCs w:val="24"/>
        </w:rPr>
        <w:t>Moreover, with evaluation results, ISU’s administrators may demonstrate to</w:t>
      </w:r>
      <w:r w:rsidR="00881586" w:rsidRPr="002258F5">
        <w:rPr>
          <w:rFonts w:ascii="Leelawadee" w:hAnsi="Leelawadee" w:cs="Leelawadee"/>
          <w:sz w:val="24"/>
          <w:szCs w:val="24"/>
        </w:rPr>
        <w:t xml:space="preserve"> </w:t>
      </w:r>
      <w:r w:rsidRPr="002258F5">
        <w:rPr>
          <w:rFonts w:ascii="Leelawadee" w:hAnsi="Leelawadee" w:cs="Leelawadee"/>
          <w:sz w:val="24"/>
          <w:szCs w:val="24"/>
        </w:rPr>
        <w:t>external constituencies that ISU Faculty meet professional standards of performance, on an ongoing basis, in all</w:t>
      </w:r>
      <w:r w:rsidR="00881586" w:rsidRPr="002258F5">
        <w:rPr>
          <w:rFonts w:ascii="Leelawadee" w:hAnsi="Leelawadee" w:cs="Leelawadee"/>
          <w:sz w:val="24"/>
          <w:szCs w:val="24"/>
        </w:rPr>
        <w:t xml:space="preserve"> </w:t>
      </w:r>
      <w:r w:rsidRPr="002258F5">
        <w:rPr>
          <w:rFonts w:ascii="Leelawadee" w:hAnsi="Leelawadee" w:cs="Leelawadee"/>
          <w:sz w:val="24"/>
          <w:szCs w:val="24"/>
        </w:rPr>
        <w:t>domains of their work</w:t>
      </w:r>
      <w:r w:rsidR="00BC2994">
        <w:rPr>
          <w:rFonts w:ascii="Leelawadee" w:hAnsi="Leelawadee" w:cs="Leelawadee"/>
          <w:sz w:val="24"/>
          <w:szCs w:val="24"/>
        </w:rPr>
        <w:t xml:space="preserve">. </w:t>
      </w:r>
      <w:r w:rsidRPr="002258F5">
        <w:rPr>
          <w:rFonts w:ascii="Leelawadee" w:hAnsi="Leelawadee" w:cs="Leelawadee"/>
          <w:sz w:val="24"/>
          <w:szCs w:val="24"/>
        </w:rPr>
        <w:t>The faculty performance evaluation model is not a substitute for existing faculty dismissal</w:t>
      </w:r>
      <w:r w:rsidR="00881586" w:rsidRPr="002258F5">
        <w:rPr>
          <w:rFonts w:ascii="Leelawadee" w:hAnsi="Leelawadee" w:cs="Leelawadee"/>
          <w:sz w:val="24"/>
          <w:szCs w:val="24"/>
        </w:rPr>
        <w:t xml:space="preserve"> </w:t>
      </w:r>
      <w:r w:rsidRPr="002258F5">
        <w:rPr>
          <w:rFonts w:ascii="Leelawadee" w:hAnsi="Leelawadee" w:cs="Leelawadee"/>
          <w:sz w:val="24"/>
          <w:szCs w:val="24"/>
        </w:rPr>
        <w:t>processes</w:t>
      </w:r>
      <w:r w:rsidR="00BC2994">
        <w:rPr>
          <w:rFonts w:ascii="Leelawadee" w:hAnsi="Leelawadee" w:cs="Leelawadee"/>
          <w:sz w:val="24"/>
          <w:szCs w:val="24"/>
        </w:rPr>
        <w:t xml:space="preserve">. </w:t>
      </w:r>
      <w:r w:rsidR="005B5DE7" w:rsidRPr="002258F5">
        <w:rPr>
          <w:rFonts w:ascii="Leelawadee" w:hAnsi="Leelawadee" w:cs="Leelawadee"/>
          <w:sz w:val="24"/>
          <w:szCs w:val="24"/>
        </w:rPr>
        <w:t>This process is designed to be faculty-driven through peer evaluation, and use broad categorization rather than a ranking process</w:t>
      </w:r>
      <w:r w:rsidR="00BC2994">
        <w:rPr>
          <w:rFonts w:ascii="Leelawadee" w:hAnsi="Leelawadee" w:cs="Leelawadee"/>
          <w:sz w:val="24"/>
          <w:szCs w:val="24"/>
        </w:rPr>
        <w:t xml:space="preserve">. </w:t>
      </w:r>
    </w:p>
    <w:p w:rsidR="001A58FB" w:rsidRPr="002258F5" w:rsidRDefault="001A58FB" w:rsidP="008759F5">
      <w:pPr>
        <w:autoSpaceDE w:val="0"/>
        <w:autoSpaceDN w:val="0"/>
        <w:adjustRightInd w:val="0"/>
        <w:spacing w:after="0" w:line="240" w:lineRule="auto"/>
        <w:contextualSpacing/>
        <w:rPr>
          <w:rFonts w:ascii="Leelawadee" w:hAnsi="Leelawadee" w:cs="Leelawadee"/>
          <w:sz w:val="24"/>
          <w:szCs w:val="24"/>
        </w:rPr>
      </w:pPr>
    </w:p>
    <w:p w:rsidR="001A58FB" w:rsidRPr="002258F5" w:rsidRDefault="001A58FB" w:rsidP="008759F5">
      <w:pPr>
        <w:autoSpaceDE w:val="0"/>
        <w:autoSpaceDN w:val="0"/>
        <w:adjustRightInd w:val="0"/>
        <w:spacing w:after="0" w:line="240" w:lineRule="auto"/>
        <w:contextualSpacing/>
        <w:rPr>
          <w:rFonts w:ascii="Leelawadee" w:hAnsi="Leelawadee" w:cs="Leelawadee"/>
          <w:sz w:val="24"/>
          <w:szCs w:val="24"/>
        </w:rPr>
      </w:pPr>
      <w:r w:rsidRPr="002258F5">
        <w:rPr>
          <w:rFonts w:ascii="Leelawadee" w:hAnsi="Leelawadee" w:cs="Leelawadee"/>
          <w:sz w:val="24"/>
          <w:szCs w:val="24"/>
        </w:rPr>
        <w:t>Toward this end, all regular university faculty shall be evaluated biennially and a record of that evaluation placed in</w:t>
      </w:r>
      <w:r w:rsidR="00881586" w:rsidRPr="002258F5">
        <w:rPr>
          <w:rFonts w:ascii="Leelawadee" w:hAnsi="Leelawadee" w:cs="Leelawadee"/>
          <w:sz w:val="24"/>
          <w:szCs w:val="24"/>
        </w:rPr>
        <w:t xml:space="preserve"> </w:t>
      </w:r>
      <w:r w:rsidRPr="002258F5">
        <w:rPr>
          <w:rFonts w:ascii="Leelawadee" w:hAnsi="Leelawadee" w:cs="Leelawadee"/>
          <w:sz w:val="24"/>
          <w:szCs w:val="24"/>
        </w:rPr>
        <w:t>their official personnel files</w:t>
      </w:r>
      <w:r w:rsidR="00BC2994">
        <w:rPr>
          <w:rFonts w:ascii="Leelawadee" w:hAnsi="Leelawadee" w:cs="Leelawadee"/>
          <w:sz w:val="24"/>
          <w:szCs w:val="24"/>
        </w:rPr>
        <w:t xml:space="preserve">. </w:t>
      </w:r>
      <w:r w:rsidRPr="002258F5">
        <w:rPr>
          <w:rFonts w:ascii="Leelawadee" w:hAnsi="Leelawadee" w:cs="Leelawadee"/>
          <w:sz w:val="24"/>
          <w:szCs w:val="24"/>
        </w:rPr>
        <w:t xml:space="preserve">This information </w:t>
      </w:r>
      <w:r w:rsidR="00B97D2C" w:rsidRPr="002258F5">
        <w:rPr>
          <w:rFonts w:ascii="Leelawadee" w:hAnsi="Leelawadee" w:cs="Leelawadee"/>
          <w:sz w:val="24"/>
          <w:szCs w:val="24"/>
        </w:rPr>
        <w:t>will</w:t>
      </w:r>
      <w:r w:rsidRPr="002258F5">
        <w:rPr>
          <w:rFonts w:ascii="Leelawadee" w:hAnsi="Leelawadee" w:cs="Leelawadee"/>
          <w:sz w:val="24"/>
          <w:szCs w:val="24"/>
        </w:rPr>
        <w:t xml:space="preserve"> be used to inform any performance-based salary processes</w:t>
      </w:r>
      <w:r w:rsidR="00BC2994">
        <w:rPr>
          <w:rFonts w:ascii="Leelawadee" w:hAnsi="Leelawadee" w:cs="Leelawadee"/>
          <w:sz w:val="24"/>
          <w:szCs w:val="24"/>
        </w:rPr>
        <w:t xml:space="preserve">. </w:t>
      </w:r>
      <w:r w:rsidRPr="002258F5">
        <w:rPr>
          <w:rFonts w:ascii="Leelawadee" w:hAnsi="Leelawadee" w:cs="Leelawadee"/>
          <w:sz w:val="24"/>
          <w:szCs w:val="24"/>
        </w:rPr>
        <w:t>These</w:t>
      </w:r>
      <w:r w:rsidR="00881586" w:rsidRPr="002258F5">
        <w:rPr>
          <w:rFonts w:ascii="Leelawadee" w:hAnsi="Leelawadee" w:cs="Leelawadee"/>
          <w:sz w:val="24"/>
          <w:szCs w:val="24"/>
        </w:rPr>
        <w:t xml:space="preserve"> </w:t>
      </w:r>
      <w:r w:rsidRPr="002258F5">
        <w:rPr>
          <w:rFonts w:ascii="Leelawadee" w:hAnsi="Leelawadee" w:cs="Leelawadee"/>
          <w:sz w:val="24"/>
          <w:szCs w:val="24"/>
        </w:rPr>
        <w:t xml:space="preserve">evaluations will not substitute for annual reviews conducted of pre-tenure faculty </w:t>
      </w:r>
      <w:r w:rsidR="005B5DE7">
        <w:rPr>
          <w:rFonts w:ascii="Leelawadee" w:hAnsi="Leelawadee" w:cs="Leelawadee"/>
          <w:sz w:val="24"/>
          <w:szCs w:val="24"/>
        </w:rPr>
        <w:t>nor the annual review of instructors in their first six years of continual contracts</w:t>
      </w:r>
      <w:r w:rsidR="00BC2994">
        <w:rPr>
          <w:rFonts w:ascii="Leelawadee" w:hAnsi="Leelawadee" w:cs="Leelawadee"/>
          <w:sz w:val="24"/>
          <w:szCs w:val="24"/>
        </w:rPr>
        <w:t xml:space="preserve">. </w:t>
      </w:r>
      <w:r w:rsidR="005B5DE7" w:rsidRPr="00355F33">
        <w:rPr>
          <w:rFonts w:ascii="Leelawadee" w:hAnsi="Leelawadee" w:cs="Leelawadee"/>
          <w:b/>
          <w:sz w:val="24"/>
          <w:szCs w:val="24"/>
        </w:rPr>
        <w:t xml:space="preserve">Pre-tenure faculty and instructors in their first six years of continual </w:t>
      </w:r>
      <w:r w:rsidR="005B5DE7" w:rsidRPr="00285AB1">
        <w:rPr>
          <w:rFonts w:ascii="Leelawadee" w:hAnsi="Leelawadee" w:cs="Leelawadee"/>
          <w:b/>
          <w:sz w:val="24"/>
          <w:szCs w:val="24"/>
        </w:rPr>
        <w:t>contracts</w:t>
      </w:r>
      <w:r w:rsidR="00166D33" w:rsidRPr="00285AB1">
        <w:rPr>
          <w:rFonts w:ascii="Leelawadee" w:hAnsi="Leelawadee" w:cs="Leelawadee"/>
          <w:b/>
          <w:sz w:val="24"/>
          <w:szCs w:val="24"/>
        </w:rPr>
        <w:t>;</w:t>
      </w:r>
      <w:r w:rsidR="00285AB1">
        <w:rPr>
          <w:rFonts w:ascii="Leelawadee" w:hAnsi="Leelawadee" w:cs="Leelawadee"/>
          <w:b/>
          <w:sz w:val="24"/>
          <w:szCs w:val="24"/>
        </w:rPr>
        <w:t xml:space="preserve"> </w:t>
      </w:r>
      <w:r w:rsidR="00166D33" w:rsidRPr="00285AB1">
        <w:rPr>
          <w:rFonts w:ascii="Leelawadee" w:hAnsi="Leelawadee" w:cs="Leelawadee"/>
          <w:b/>
          <w:sz w:val="24"/>
          <w:szCs w:val="24"/>
        </w:rPr>
        <w:t>faculty who were promoted to Full Professor during the biennium; and</w:t>
      </w:r>
      <w:r w:rsidR="00166D33">
        <w:rPr>
          <w:rFonts w:ascii="Leelawadee" w:hAnsi="Leelawadee" w:cs="Leelawadee"/>
          <w:b/>
          <w:sz w:val="24"/>
          <w:szCs w:val="24"/>
        </w:rPr>
        <w:t xml:space="preserve"> </w:t>
      </w:r>
      <w:r w:rsidR="00355F33" w:rsidRPr="00355F33">
        <w:rPr>
          <w:rFonts w:ascii="Leelawadee" w:hAnsi="Leelawadee" w:cs="Leelawadee"/>
          <w:b/>
          <w:sz w:val="24"/>
          <w:szCs w:val="24"/>
        </w:rPr>
        <w:t xml:space="preserve">tenured faculty who were on leave from the university for one academic year or longer of the period under review </w:t>
      </w:r>
      <w:r w:rsidR="005B5DE7" w:rsidRPr="00355F33">
        <w:rPr>
          <w:rFonts w:ascii="Leelawadee" w:hAnsi="Leelawadee" w:cs="Leelawadee"/>
          <w:b/>
          <w:sz w:val="24"/>
          <w:szCs w:val="24"/>
        </w:rPr>
        <w:t>may opt not to participate in this review</w:t>
      </w:r>
      <w:r w:rsidR="005B5DE7" w:rsidRPr="00355F33">
        <w:rPr>
          <w:rFonts w:ascii="Leelawadee" w:hAnsi="Leelawadee" w:cs="Leelawadee"/>
          <w:sz w:val="24"/>
          <w:szCs w:val="24"/>
        </w:rPr>
        <w:t xml:space="preserve">, but in doing so will </w:t>
      </w:r>
      <w:r w:rsidR="00355F33" w:rsidRPr="00355F33">
        <w:rPr>
          <w:rFonts w:ascii="Leelawadee" w:hAnsi="Leelawadee" w:cs="Leelawadee"/>
          <w:sz w:val="24"/>
          <w:szCs w:val="24"/>
        </w:rPr>
        <w:t>forgo</w:t>
      </w:r>
      <w:r w:rsidR="005B5DE7" w:rsidRPr="00EF23A0">
        <w:rPr>
          <w:rFonts w:ascii="Leelawadee" w:hAnsi="Leelawadee" w:cs="Leelawadee"/>
          <w:sz w:val="24"/>
          <w:szCs w:val="24"/>
        </w:rPr>
        <w:t xml:space="preserve"> the opportunity to achieve the </w:t>
      </w:r>
      <w:r w:rsidR="005B5DE7" w:rsidRPr="004E634A">
        <w:rPr>
          <w:rFonts w:ascii="Leelawadee" w:hAnsi="Leelawadee" w:cs="Leelawadee"/>
          <w:i/>
          <w:sz w:val="24"/>
          <w:szCs w:val="24"/>
        </w:rPr>
        <w:t>Contributing Exceptionally</w:t>
      </w:r>
      <w:r w:rsidR="005B5DE7" w:rsidRPr="00EF23A0">
        <w:rPr>
          <w:rFonts w:ascii="Leelawadee" w:hAnsi="Leelawadee" w:cs="Leelawadee"/>
          <w:sz w:val="24"/>
          <w:szCs w:val="24"/>
        </w:rPr>
        <w:t xml:space="preserve"> designation </w:t>
      </w:r>
      <w:r w:rsidR="005B5DE7">
        <w:rPr>
          <w:rFonts w:ascii="Leelawadee" w:hAnsi="Leelawadee" w:cs="Leelawadee"/>
          <w:sz w:val="24"/>
          <w:szCs w:val="24"/>
        </w:rPr>
        <w:t>and</w:t>
      </w:r>
      <w:r w:rsidR="005B5DE7" w:rsidRPr="00EF23A0">
        <w:rPr>
          <w:rFonts w:ascii="Leelawadee" w:hAnsi="Leelawadee" w:cs="Leelawadee"/>
          <w:sz w:val="24"/>
          <w:szCs w:val="24"/>
        </w:rPr>
        <w:t xml:space="preserve"> the raise that might accompany that designation</w:t>
      </w:r>
      <w:r w:rsidR="00BC2994">
        <w:rPr>
          <w:rFonts w:ascii="Leelawadee" w:hAnsi="Leelawadee" w:cs="Leelawadee"/>
          <w:sz w:val="24"/>
          <w:szCs w:val="24"/>
        </w:rPr>
        <w:t xml:space="preserve">. </w:t>
      </w:r>
      <w:r w:rsidRPr="002258F5">
        <w:rPr>
          <w:rFonts w:ascii="Leelawadee" w:hAnsi="Leelawadee" w:cs="Leelawadee"/>
          <w:sz w:val="24"/>
          <w:szCs w:val="24"/>
        </w:rPr>
        <w:t>In these, as in all faculty</w:t>
      </w:r>
      <w:r w:rsidR="00881586" w:rsidRPr="002258F5">
        <w:rPr>
          <w:rFonts w:ascii="Leelawadee" w:hAnsi="Leelawadee" w:cs="Leelawadee"/>
          <w:sz w:val="24"/>
          <w:szCs w:val="24"/>
        </w:rPr>
        <w:t xml:space="preserve"> </w:t>
      </w:r>
      <w:r w:rsidRPr="002258F5">
        <w:rPr>
          <w:rFonts w:ascii="Leelawadee" w:hAnsi="Leelawadee" w:cs="Leelawadee"/>
          <w:sz w:val="24"/>
          <w:szCs w:val="24"/>
        </w:rPr>
        <w:t xml:space="preserve">evaluative processes, Indiana State University subscribes to </w:t>
      </w:r>
      <w:r w:rsidR="005B5DE7">
        <w:rPr>
          <w:rFonts w:ascii="Leelawadee" w:hAnsi="Leelawadee" w:cs="Leelawadee"/>
          <w:sz w:val="24"/>
          <w:szCs w:val="24"/>
        </w:rPr>
        <w:t xml:space="preserve">existing </w:t>
      </w:r>
      <w:r w:rsidRPr="002258F5">
        <w:rPr>
          <w:rFonts w:ascii="Leelawadee" w:hAnsi="Leelawadee" w:cs="Leelawadee"/>
          <w:sz w:val="24"/>
          <w:szCs w:val="24"/>
        </w:rPr>
        <w:t>AAUP guidelines.</w:t>
      </w:r>
    </w:p>
    <w:p w:rsidR="001A58FB" w:rsidRPr="002258F5" w:rsidRDefault="001A58FB" w:rsidP="008759F5">
      <w:pPr>
        <w:autoSpaceDE w:val="0"/>
        <w:autoSpaceDN w:val="0"/>
        <w:adjustRightInd w:val="0"/>
        <w:spacing w:after="0" w:line="240" w:lineRule="auto"/>
        <w:contextualSpacing/>
        <w:rPr>
          <w:rFonts w:ascii="Leelawadee" w:hAnsi="Leelawadee" w:cs="Leelawadee"/>
          <w:sz w:val="24"/>
          <w:szCs w:val="24"/>
        </w:rPr>
      </w:pPr>
    </w:p>
    <w:p w:rsidR="003051AC" w:rsidRPr="005B5DE7" w:rsidRDefault="001A58FB" w:rsidP="008759F5">
      <w:pPr>
        <w:autoSpaceDE w:val="0"/>
        <w:autoSpaceDN w:val="0"/>
        <w:adjustRightInd w:val="0"/>
        <w:spacing w:after="0" w:line="240" w:lineRule="auto"/>
        <w:contextualSpacing/>
        <w:jc w:val="center"/>
        <w:rPr>
          <w:rFonts w:ascii="Leelawadee" w:hAnsi="Leelawadee" w:cs="Leelawadee"/>
          <w:b/>
          <w:bCs/>
          <w:sz w:val="24"/>
          <w:szCs w:val="24"/>
        </w:rPr>
      </w:pPr>
      <w:r w:rsidRPr="005B5DE7">
        <w:rPr>
          <w:rFonts w:ascii="Leelawadee" w:hAnsi="Leelawadee" w:cs="Leelawadee"/>
          <w:b/>
          <w:bCs/>
          <w:sz w:val="24"/>
          <w:szCs w:val="24"/>
        </w:rPr>
        <w:t>Teaching</w:t>
      </w:r>
      <w:r w:rsidR="006C3053">
        <w:rPr>
          <w:rFonts w:ascii="Leelawadee" w:hAnsi="Leelawadee" w:cs="Leelawadee"/>
          <w:b/>
          <w:bCs/>
          <w:sz w:val="24"/>
          <w:szCs w:val="24"/>
        </w:rPr>
        <w:t>/Librarianship</w:t>
      </w:r>
      <w:r w:rsidRPr="005B5DE7">
        <w:rPr>
          <w:rFonts w:ascii="Leelawadee" w:hAnsi="Leelawadee" w:cs="Leelawadee"/>
          <w:b/>
          <w:bCs/>
          <w:sz w:val="24"/>
          <w:szCs w:val="24"/>
        </w:rPr>
        <w:t>, Scholarship</w:t>
      </w:r>
      <w:r w:rsidR="006C3053">
        <w:rPr>
          <w:rFonts w:ascii="Leelawadee" w:hAnsi="Leelawadee" w:cs="Leelawadee"/>
          <w:b/>
          <w:bCs/>
          <w:sz w:val="24"/>
          <w:szCs w:val="24"/>
        </w:rPr>
        <w:t>/Creativity</w:t>
      </w:r>
      <w:r w:rsidRPr="005B5DE7">
        <w:rPr>
          <w:rFonts w:ascii="Leelawadee" w:hAnsi="Leelawadee" w:cs="Leelawadee"/>
          <w:b/>
          <w:bCs/>
          <w:sz w:val="24"/>
          <w:szCs w:val="24"/>
        </w:rPr>
        <w:t>, Service</w:t>
      </w:r>
      <w:r w:rsidR="006C3053">
        <w:rPr>
          <w:rFonts w:ascii="Leelawadee" w:hAnsi="Leelawadee" w:cs="Leelawadee"/>
          <w:b/>
          <w:bCs/>
          <w:sz w:val="24"/>
          <w:szCs w:val="24"/>
        </w:rPr>
        <w:t>, and Administrative Assignment Ranks</w:t>
      </w:r>
    </w:p>
    <w:p w:rsidR="003051AC" w:rsidRPr="002258F5" w:rsidRDefault="003051AC" w:rsidP="008759F5">
      <w:pPr>
        <w:autoSpaceDE w:val="0"/>
        <w:autoSpaceDN w:val="0"/>
        <w:adjustRightInd w:val="0"/>
        <w:spacing w:after="0" w:line="240" w:lineRule="auto"/>
        <w:contextualSpacing/>
        <w:rPr>
          <w:rFonts w:ascii="Leelawadee" w:hAnsi="Leelawadee" w:cs="Leelawadee"/>
          <w:bCs/>
          <w:sz w:val="24"/>
          <w:szCs w:val="24"/>
        </w:rPr>
      </w:pPr>
    </w:p>
    <w:p w:rsidR="0061151B" w:rsidRDefault="001A58FB" w:rsidP="008759F5">
      <w:pPr>
        <w:autoSpaceDE w:val="0"/>
        <w:autoSpaceDN w:val="0"/>
        <w:adjustRightInd w:val="0"/>
        <w:spacing w:after="0" w:line="240" w:lineRule="auto"/>
        <w:ind w:firstLine="720"/>
        <w:contextualSpacing/>
        <w:rPr>
          <w:rFonts w:ascii="Leelawadee" w:hAnsi="Leelawadee" w:cs="Leelawadee"/>
          <w:sz w:val="24"/>
          <w:szCs w:val="24"/>
        </w:rPr>
      </w:pPr>
      <w:r w:rsidRPr="002258F5">
        <w:rPr>
          <w:rFonts w:ascii="Leelawadee" w:hAnsi="Leelawadee" w:cs="Leelawadee"/>
          <w:sz w:val="24"/>
          <w:szCs w:val="24"/>
        </w:rPr>
        <w:t>Faculty are expected to perform all roles in a professional</w:t>
      </w:r>
      <w:r w:rsidR="003051AC" w:rsidRPr="002258F5">
        <w:rPr>
          <w:rFonts w:ascii="Leelawadee" w:hAnsi="Leelawadee" w:cs="Leelawadee"/>
          <w:sz w:val="24"/>
          <w:szCs w:val="24"/>
        </w:rPr>
        <w:t xml:space="preserve"> </w:t>
      </w:r>
      <w:r w:rsidRPr="002258F5">
        <w:rPr>
          <w:rFonts w:ascii="Leelawadee" w:hAnsi="Leelawadee" w:cs="Leelawadee"/>
          <w:sz w:val="24"/>
          <w:szCs w:val="24"/>
        </w:rPr>
        <w:t>manner</w:t>
      </w:r>
      <w:r w:rsidR="00BC2994">
        <w:rPr>
          <w:rFonts w:ascii="Leelawadee" w:hAnsi="Leelawadee" w:cs="Leelawadee"/>
          <w:sz w:val="24"/>
          <w:szCs w:val="24"/>
        </w:rPr>
        <w:t xml:space="preserve">. </w:t>
      </w:r>
      <w:r w:rsidRPr="002258F5">
        <w:rPr>
          <w:rFonts w:ascii="Leelawadee" w:hAnsi="Leelawadee" w:cs="Leelawadee"/>
          <w:sz w:val="24"/>
          <w:szCs w:val="24"/>
        </w:rPr>
        <w:t xml:space="preserve">To allow them to be evaluated on the basis of their strengths, each may select </w:t>
      </w:r>
      <w:r w:rsidR="006C3053">
        <w:rPr>
          <w:rFonts w:ascii="Leelawadee" w:hAnsi="Leelawadee" w:cs="Leelawadee"/>
          <w:sz w:val="24"/>
          <w:szCs w:val="24"/>
        </w:rPr>
        <w:t>ranks</w:t>
      </w:r>
      <w:r w:rsidR="006C3053" w:rsidRPr="002258F5">
        <w:rPr>
          <w:rFonts w:ascii="Leelawadee" w:hAnsi="Leelawadee" w:cs="Leelawadee"/>
          <w:sz w:val="24"/>
          <w:szCs w:val="24"/>
        </w:rPr>
        <w:t xml:space="preserve"> </w:t>
      </w:r>
      <w:r w:rsidRPr="002258F5">
        <w:rPr>
          <w:rFonts w:ascii="Leelawadee" w:hAnsi="Leelawadee" w:cs="Leelawadee"/>
          <w:sz w:val="24"/>
          <w:szCs w:val="24"/>
        </w:rPr>
        <w:t>to reflect the degree</w:t>
      </w:r>
      <w:r w:rsidR="003051AC" w:rsidRPr="002258F5">
        <w:rPr>
          <w:rFonts w:ascii="Leelawadee" w:hAnsi="Leelawadee" w:cs="Leelawadee"/>
          <w:sz w:val="24"/>
          <w:szCs w:val="24"/>
        </w:rPr>
        <w:t xml:space="preserve"> </w:t>
      </w:r>
      <w:r w:rsidRPr="002258F5">
        <w:rPr>
          <w:rFonts w:ascii="Leelawadee" w:hAnsi="Leelawadee" w:cs="Leelawadee"/>
          <w:sz w:val="24"/>
          <w:szCs w:val="24"/>
        </w:rPr>
        <w:t>to which each activity (teaching, scholarship, service, and other assignments) should be emphasized in the overall</w:t>
      </w:r>
      <w:r w:rsidR="003051AC" w:rsidRPr="002258F5">
        <w:rPr>
          <w:rFonts w:ascii="Leelawadee" w:hAnsi="Leelawadee" w:cs="Leelawadee"/>
          <w:sz w:val="24"/>
          <w:szCs w:val="24"/>
        </w:rPr>
        <w:t xml:space="preserve"> </w:t>
      </w:r>
      <w:r w:rsidRPr="002258F5">
        <w:rPr>
          <w:rFonts w:ascii="Leelawadee" w:hAnsi="Leelawadee" w:cs="Leelawadee"/>
          <w:sz w:val="24"/>
          <w:szCs w:val="24"/>
        </w:rPr>
        <w:t>performance evaluation</w:t>
      </w:r>
      <w:r w:rsidR="00BC2994">
        <w:rPr>
          <w:rFonts w:ascii="Leelawadee" w:hAnsi="Leelawadee" w:cs="Leelawadee"/>
          <w:sz w:val="24"/>
          <w:szCs w:val="24"/>
        </w:rPr>
        <w:t xml:space="preserve">. </w:t>
      </w:r>
      <w:r w:rsidR="006C3053">
        <w:rPr>
          <w:rFonts w:ascii="Leelawadee" w:hAnsi="Leelawadee" w:cs="Leelawadee"/>
          <w:sz w:val="24"/>
          <w:szCs w:val="24"/>
        </w:rPr>
        <w:t>Teaching will be given a rank of 1 or 2 for all faculty, with an exception being possible only with the approval of the appropriate academic Dean</w:t>
      </w:r>
      <w:r w:rsidR="00BC2994">
        <w:rPr>
          <w:rFonts w:ascii="Leelawadee" w:hAnsi="Leelawadee" w:cs="Leelawadee"/>
          <w:sz w:val="24"/>
          <w:szCs w:val="24"/>
        </w:rPr>
        <w:t xml:space="preserve">. </w:t>
      </w:r>
      <w:r w:rsidR="009230C4" w:rsidRPr="002258F5">
        <w:rPr>
          <w:rFonts w:ascii="Leelawadee" w:hAnsi="Leelawadee" w:cs="Leelawadee"/>
          <w:sz w:val="24"/>
          <w:szCs w:val="24"/>
        </w:rPr>
        <w:t>F</w:t>
      </w:r>
      <w:r w:rsidR="00256DD8" w:rsidRPr="002258F5">
        <w:rPr>
          <w:rFonts w:ascii="Leelawadee" w:hAnsi="Leelawadee" w:cs="Leelawadee"/>
          <w:sz w:val="24"/>
          <w:szCs w:val="24"/>
        </w:rPr>
        <w:t xml:space="preserve">aculty will specify </w:t>
      </w:r>
      <w:r w:rsidR="006C3053">
        <w:rPr>
          <w:rFonts w:ascii="Leelawadee" w:hAnsi="Leelawadee" w:cs="Leelawadee"/>
          <w:sz w:val="24"/>
          <w:szCs w:val="24"/>
        </w:rPr>
        <w:t>ranks</w:t>
      </w:r>
      <w:r w:rsidR="006C3053" w:rsidRPr="002258F5">
        <w:rPr>
          <w:rFonts w:ascii="Leelawadee" w:hAnsi="Leelawadee" w:cs="Leelawadee"/>
          <w:sz w:val="24"/>
          <w:szCs w:val="24"/>
        </w:rPr>
        <w:t xml:space="preserve"> </w:t>
      </w:r>
      <w:r w:rsidR="0061151B">
        <w:rPr>
          <w:rFonts w:ascii="Leelawadee" w:hAnsi="Leelawadee" w:cs="Leelawadee"/>
          <w:sz w:val="24"/>
          <w:szCs w:val="24"/>
        </w:rPr>
        <w:t>for</w:t>
      </w:r>
      <w:r w:rsidR="00256DD8" w:rsidRPr="002258F5">
        <w:rPr>
          <w:rFonts w:ascii="Leelawadee" w:hAnsi="Leelawadee" w:cs="Leelawadee"/>
          <w:sz w:val="24"/>
          <w:szCs w:val="24"/>
        </w:rPr>
        <w:t xml:space="preserve"> each domain when they submit materials for review</w:t>
      </w:r>
      <w:r w:rsidR="00BC2994">
        <w:rPr>
          <w:rFonts w:ascii="Leelawadee" w:hAnsi="Leelawadee" w:cs="Leelawadee"/>
          <w:sz w:val="24"/>
          <w:szCs w:val="24"/>
        </w:rPr>
        <w:t xml:space="preserve">. </w:t>
      </w:r>
    </w:p>
    <w:p w:rsidR="00A20748" w:rsidRDefault="00A20748" w:rsidP="008759F5">
      <w:pPr>
        <w:autoSpaceDE w:val="0"/>
        <w:autoSpaceDN w:val="0"/>
        <w:adjustRightInd w:val="0"/>
        <w:spacing w:after="0" w:line="240" w:lineRule="auto"/>
        <w:ind w:firstLine="720"/>
        <w:contextualSpacing/>
        <w:rPr>
          <w:rFonts w:ascii="Leelawadee" w:hAnsi="Leelawadee" w:cs="Leelawadee"/>
          <w:sz w:val="24"/>
          <w:szCs w:val="24"/>
        </w:rPr>
      </w:pPr>
    </w:p>
    <w:p w:rsidR="0061151B" w:rsidRDefault="0061151B" w:rsidP="008759F5">
      <w:pPr>
        <w:autoSpaceDE w:val="0"/>
        <w:autoSpaceDN w:val="0"/>
        <w:adjustRightInd w:val="0"/>
        <w:spacing w:after="0" w:line="240" w:lineRule="auto"/>
        <w:contextualSpacing/>
        <w:rPr>
          <w:rFonts w:ascii="Leelawadee" w:hAnsi="Leelawadee" w:cs="Leelawadee"/>
          <w:b/>
          <w:sz w:val="24"/>
          <w:szCs w:val="24"/>
        </w:rPr>
      </w:pPr>
      <w:r w:rsidRPr="00830F2A">
        <w:rPr>
          <w:rFonts w:ascii="Leelawadee" w:hAnsi="Leelawadee" w:cs="Leelawadee"/>
          <w:b/>
          <w:sz w:val="24"/>
          <w:szCs w:val="24"/>
        </w:rPr>
        <w:t>Evaluation of Faculty with Administrative Assignments</w:t>
      </w:r>
    </w:p>
    <w:p w:rsidR="00310E9A" w:rsidRPr="002258F5" w:rsidRDefault="00310E9A" w:rsidP="008759F5">
      <w:pPr>
        <w:autoSpaceDE w:val="0"/>
        <w:autoSpaceDN w:val="0"/>
        <w:adjustRightInd w:val="0"/>
        <w:spacing w:after="0" w:line="240" w:lineRule="auto"/>
        <w:ind w:left="720"/>
        <w:contextualSpacing/>
        <w:rPr>
          <w:rFonts w:ascii="Leelawadee" w:hAnsi="Leelawadee" w:cs="Leelawadee"/>
          <w:sz w:val="24"/>
          <w:szCs w:val="24"/>
        </w:rPr>
      </w:pPr>
    </w:p>
    <w:p w:rsidR="00DA37F2" w:rsidRPr="00DA37F2" w:rsidRDefault="0061151B" w:rsidP="008759F5">
      <w:pPr>
        <w:pStyle w:val="PlainText"/>
        <w:rPr>
          <w:rFonts w:ascii="Leelawadee" w:hAnsi="Leelawadee" w:cs="Leelawadee"/>
          <w:sz w:val="24"/>
          <w:szCs w:val="24"/>
        </w:rPr>
      </w:pPr>
      <w:r>
        <w:rPr>
          <w:rFonts w:ascii="Leelawadee" w:hAnsi="Leelawadee" w:cs="Leelawadee"/>
          <w:sz w:val="24"/>
          <w:szCs w:val="24"/>
        </w:rPr>
        <w:t>1</w:t>
      </w:r>
      <w:r w:rsidR="00BC2994">
        <w:rPr>
          <w:rFonts w:ascii="Leelawadee" w:hAnsi="Leelawadee" w:cs="Leelawadee"/>
          <w:sz w:val="24"/>
          <w:szCs w:val="24"/>
        </w:rPr>
        <w:t xml:space="preserve">. </w:t>
      </w:r>
      <w:r w:rsidR="001A58FB" w:rsidRPr="002258F5">
        <w:rPr>
          <w:rFonts w:ascii="Leelawadee" w:hAnsi="Leelawadee" w:cs="Leelawadee"/>
          <w:sz w:val="24"/>
          <w:szCs w:val="24"/>
        </w:rPr>
        <w:t>The evaluation of the University assignment shall be done by the immediate supervisor and shall be</w:t>
      </w:r>
      <w:r w:rsidR="00881586" w:rsidRPr="002258F5">
        <w:rPr>
          <w:rFonts w:ascii="Leelawadee" w:hAnsi="Leelawadee" w:cs="Leelawadee"/>
          <w:sz w:val="24"/>
          <w:szCs w:val="24"/>
        </w:rPr>
        <w:t xml:space="preserve"> </w:t>
      </w:r>
      <w:r w:rsidR="001A58FB" w:rsidRPr="002258F5">
        <w:rPr>
          <w:rFonts w:ascii="Leelawadee" w:hAnsi="Leelawadee" w:cs="Leelawadee"/>
          <w:sz w:val="24"/>
          <w:szCs w:val="24"/>
        </w:rPr>
        <w:t>considered in the overall evaluation of the faculty member’s performance</w:t>
      </w:r>
      <w:r w:rsidR="00BC2994">
        <w:rPr>
          <w:rFonts w:ascii="Leelawadee" w:hAnsi="Leelawadee" w:cs="Leelawadee"/>
          <w:sz w:val="24"/>
          <w:szCs w:val="24"/>
        </w:rPr>
        <w:t xml:space="preserve">. </w:t>
      </w:r>
      <w:r w:rsidR="00DA37F2" w:rsidRPr="00285AB1">
        <w:rPr>
          <w:rFonts w:ascii="Leelawadee" w:hAnsi="Leelawadee" w:cs="Leelawadee"/>
          <w:sz w:val="24"/>
          <w:szCs w:val="24"/>
        </w:rPr>
        <w:t xml:space="preserve">Faculty who are chairing departments other than the department of their faculty status should have their administrative role as written by their Dean, assessed by </w:t>
      </w:r>
      <w:r w:rsidR="00DA37F2" w:rsidRPr="00285AB1">
        <w:rPr>
          <w:rFonts w:ascii="Leelawadee" w:hAnsi="Leelawadee" w:cs="Leelawadee"/>
          <w:sz w:val="24"/>
          <w:szCs w:val="24"/>
        </w:rPr>
        <w:lastRenderedPageBreak/>
        <w:t>the department they are chairing. That department committee should send the assessment to the department of the chair's faculty status.</w:t>
      </w:r>
      <w:r w:rsidR="00DA37F2" w:rsidRPr="00DA37F2">
        <w:rPr>
          <w:rFonts w:ascii="Leelawadee" w:hAnsi="Leelawadee" w:cs="Leelawadee"/>
          <w:sz w:val="24"/>
          <w:szCs w:val="24"/>
        </w:rPr>
        <w:t xml:space="preserve"> </w:t>
      </w:r>
    </w:p>
    <w:p w:rsidR="0061151B" w:rsidRDefault="0061151B" w:rsidP="008759F5">
      <w:pPr>
        <w:spacing w:line="240" w:lineRule="auto"/>
        <w:ind w:firstLine="720"/>
        <w:contextualSpacing/>
        <w:rPr>
          <w:rFonts w:ascii="Leelawadee" w:hAnsi="Leelawadee" w:cs="Leelawadee"/>
          <w:sz w:val="24"/>
          <w:szCs w:val="24"/>
        </w:rPr>
      </w:pPr>
    </w:p>
    <w:p w:rsidR="0061151B" w:rsidRDefault="00AA10C2" w:rsidP="008759F5">
      <w:pPr>
        <w:spacing w:line="240" w:lineRule="auto"/>
        <w:ind w:firstLine="720"/>
        <w:contextualSpacing/>
        <w:rPr>
          <w:rFonts w:ascii="Leelawadee" w:hAnsi="Leelawadee" w:cs="Leelawadee"/>
          <w:sz w:val="24"/>
          <w:szCs w:val="24"/>
        </w:rPr>
      </w:pPr>
      <w:r>
        <w:rPr>
          <w:rFonts w:ascii="Leelawadee" w:hAnsi="Leelawadee" w:cs="Leelawadee"/>
          <w:sz w:val="24"/>
          <w:szCs w:val="24"/>
        </w:rPr>
        <w:t>2</w:t>
      </w:r>
      <w:r w:rsidR="00BC2994">
        <w:rPr>
          <w:rFonts w:ascii="Leelawadee" w:hAnsi="Leelawadee" w:cs="Leelawadee"/>
          <w:sz w:val="24"/>
          <w:szCs w:val="24"/>
        </w:rPr>
        <w:t xml:space="preserve">. </w:t>
      </w:r>
      <w:r w:rsidR="0061151B">
        <w:rPr>
          <w:rFonts w:ascii="Leelawadee" w:hAnsi="Leelawadee" w:cs="Leelawadee"/>
          <w:sz w:val="24"/>
          <w:szCs w:val="24"/>
        </w:rPr>
        <w:t xml:space="preserve">A written evaluation of administrative assignments shall be conducted and provided in pdf format to the designated Associate Vice-President for Academic Affairs by </w:t>
      </w:r>
      <w:r w:rsidR="00D80197">
        <w:rPr>
          <w:rFonts w:ascii="Leelawadee" w:hAnsi="Leelawadee" w:cs="Leelawadee"/>
          <w:sz w:val="24"/>
          <w:szCs w:val="24"/>
        </w:rPr>
        <w:t>September 20</w:t>
      </w:r>
      <w:r w:rsidR="0061151B">
        <w:rPr>
          <w:rFonts w:ascii="Leelawadee" w:hAnsi="Leelawadee" w:cs="Leelawadee"/>
          <w:sz w:val="24"/>
          <w:szCs w:val="24"/>
        </w:rPr>
        <w:t xml:space="preserve"> for uploading into the Faculty Activities Database. </w:t>
      </w:r>
    </w:p>
    <w:p w:rsidR="00310E9A" w:rsidRPr="002258F5" w:rsidRDefault="00310E9A" w:rsidP="008759F5">
      <w:pPr>
        <w:autoSpaceDE w:val="0"/>
        <w:autoSpaceDN w:val="0"/>
        <w:adjustRightInd w:val="0"/>
        <w:spacing w:after="0" w:line="240" w:lineRule="auto"/>
        <w:ind w:firstLine="720"/>
        <w:contextualSpacing/>
        <w:rPr>
          <w:rFonts w:ascii="Leelawadee" w:hAnsi="Leelawadee" w:cs="Leelawadee"/>
          <w:sz w:val="24"/>
          <w:szCs w:val="24"/>
        </w:rPr>
      </w:pPr>
    </w:p>
    <w:p w:rsidR="001A58FB" w:rsidRPr="0061151B" w:rsidRDefault="0061151B" w:rsidP="008759F5">
      <w:pPr>
        <w:autoSpaceDE w:val="0"/>
        <w:autoSpaceDN w:val="0"/>
        <w:adjustRightInd w:val="0"/>
        <w:spacing w:after="0" w:line="240" w:lineRule="auto"/>
        <w:contextualSpacing/>
        <w:jc w:val="center"/>
        <w:rPr>
          <w:rFonts w:ascii="Leelawadee" w:hAnsi="Leelawadee" w:cs="Leelawadee"/>
          <w:b/>
          <w:bCs/>
          <w:sz w:val="24"/>
          <w:szCs w:val="24"/>
        </w:rPr>
      </w:pPr>
      <w:r w:rsidRPr="0061151B">
        <w:rPr>
          <w:rFonts w:ascii="Leelawadee" w:hAnsi="Leelawadee" w:cs="Leelawadee"/>
          <w:b/>
          <w:bCs/>
          <w:sz w:val="24"/>
          <w:szCs w:val="24"/>
        </w:rPr>
        <w:t>Evaluation System</w:t>
      </w:r>
    </w:p>
    <w:p w:rsidR="003051AC" w:rsidRPr="002258F5" w:rsidRDefault="003051AC" w:rsidP="008759F5">
      <w:pPr>
        <w:autoSpaceDE w:val="0"/>
        <w:autoSpaceDN w:val="0"/>
        <w:adjustRightInd w:val="0"/>
        <w:spacing w:after="0" w:line="240" w:lineRule="auto"/>
        <w:contextualSpacing/>
        <w:rPr>
          <w:rFonts w:ascii="Leelawadee" w:hAnsi="Leelawadee" w:cs="Leelawadee"/>
          <w:bCs/>
          <w:sz w:val="24"/>
          <w:szCs w:val="24"/>
        </w:rPr>
      </w:pPr>
    </w:p>
    <w:p w:rsidR="001A58FB" w:rsidRPr="002258F5" w:rsidRDefault="001A58FB" w:rsidP="008759F5">
      <w:pPr>
        <w:autoSpaceDE w:val="0"/>
        <w:autoSpaceDN w:val="0"/>
        <w:adjustRightInd w:val="0"/>
        <w:spacing w:after="0" w:line="240" w:lineRule="auto"/>
        <w:ind w:firstLine="720"/>
        <w:contextualSpacing/>
        <w:rPr>
          <w:rFonts w:ascii="Leelawadee" w:hAnsi="Leelawadee" w:cs="Leelawadee"/>
          <w:sz w:val="24"/>
          <w:szCs w:val="24"/>
        </w:rPr>
      </w:pPr>
      <w:r w:rsidRPr="002258F5">
        <w:rPr>
          <w:rFonts w:ascii="Leelawadee" w:hAnsi="Leelawadee" w:cs="Leelawadee"/>
          <w:sz w:val="24"/>
          <w:szCs w:val="24"/>
        </w:rPr>
        <w:t>1</w:t>
      </w:r>
      <w:r w:rsidR="00BC2994">
        <w:rPr>
          <w:rFonts w:ascii="Leelawadee" w:hAnsi="Leelawadee" w:cs="Leelawadee"/>
          <w:sz w:val="24"/>
          <w:szCs w:val="24"/>
        </w:rPr>
        <w:t xml:space="preserve">. </w:t>
      </w:r>
      <w:r w:rsidRPr="002258F5">
        <w:rPr>
          <w:rFonts w:ascii="Leelawadee" w:hAnsi="Leelawadee" w:cs="Leelawadee"/>
          <w:sz w:val="24"/>
          <w:szCs w:val="24"/>
        </w:rPr>
        <w:t xml:space="preserve">Each faculty member’s performance will be evaluated for each </w:t>
      </w:r>
      <w:r w:rsidR="0055689C" w:rsidRPr="00285AB1">
        <w:rPr>
          <w:rFonts w:ascii="Leelawadee" w:hAnsi="Leelawadee" w:cs="Leelawadee"/>
          <w:sz w:val="24"/>
          <w:szCs w:val="24"/>
        </w:rPr>
        <w:t>assigned</w:t>
      </w:r>
      <w:r w:rsidR="0055689C">
        <w:rPr>
          <w:rFonts w:ascii="Leelawadee" w:hAnsi="Leelawadee" w:cs="Leelawadee"/>
          <w:sz w:val="24"/>
          <w:szCs w:val="24"/>
        </w:rPr>
        <w:t xml:space="preserve"> </w:t>
      </w:r>
      <w:r w:rsidRPr="002258F5">
        <w:rPr>
          <w:rFonts w:ascii="Leelawadee" w:hAnsi="Leelawadee" w:cs="Leelawadee"/>
          <w:sz w:val="24"/>
          <w:szCs w:val="24"/>
        </w:rPr>
        <w:t>component (teaching</w:t>
      </w:r>
      <w:r w:rsidR="007C5EFF">
        <w:rPr>
          <w:rFonts w:ascii="Leelawadee" w:hAnsi="Leelawadee" w:cs="Leelawadee"/>
          <w:sz w:val="24"/>
          <w:szCs w:val="24"/>
        </w:rPr>
        <w:t>/librarianship</w:t>
      </w:r>
      <w:r w:rsidRPr="002258F5">
        <w:rPr>
          <w:rFonts w:ascii="Leelawadee" w:hAnsi="Leelawadee" w:cs="Leelawadee"/>
          <w:sz w:val="24"/>
          <w:szCs w:val="24"/>
        </w:rPr>
        <w:t>, scholarship</w:t>
      </w:r>
      <w:r w:rsidR="007C5EFF">
        <w:rPr>
          <w:rFonts w:ascii="Leelawadee" w:hAnsi="Leelawadee" w:cs="Leelawadee"/>
          <w:sz w:val="24"/>
          <w:szCs w:val="24"/>
        </w:rPr>
        <w:t>/creativity</w:t>
      </w:r>
      <w:r w:rsidRPr="002258F5">
        <w:rPr>
          <w:rFonts w:ascii="Leelawadee" w:hAnsi="Leelawadee" w:cs="Leelawadee"/>
          <w:sz w:val="24"/>
          <w:szCs w:val="24"/>
        </w:rPr>
        <w:t>, service,</w:t>
      </w:r>
      <w:r w:rsidR="00881586" w:rsidRPr="002258F5">
        <w:rPr>
          <w:rFonts w:ascii="Leelawadee" w:hAnsi="Leelawadee" w:cs="Leelawadee"/>
          <w:sz w:val="24"/>
          <w:szCs w:val="24"/>
        </w:rPr>
        <w:t xml:space="preserve"> </w:t>
      </w:r>
      <w:r w:rsidRPr="002258F5">
        <w:rPr>
          <w:rFonts w:ascii="Leelawadee" w:hAnsi="Leelawadee" w:cs="Leelawadee"/>
          <w:sz w:val="24"/>
          <w:szCs w:val="24"/>
        </w:rPr>
        <w:t xml:space="preserve">and/or </w:t>
      </w:r>
      <w:r w:rsidR="007C5EFF">
        <w:rPr>
          <w:rFonts w:ascii="Leelawadee" w:hAnsi="Leelawadee" w:cs="Leelawadee"/>
          <w:sz w:val="24"/>
          <w:szCs w:val="24"/>
        </w:rPr>
        <w:t>administrative</w:t>
      </w:r>
      <w:r w:rsidRPr="002258F5">
        <w:rPr>
          <w:rFonts w:ascii="Leelawadee" w:hAnsi="Leelawadee" w:cs="Leelawadee"/>
          <w:sz w:val="24"/>
          <w:szCs w:val="24"/>
        </w:rPr>
        <w:t xml:space="preserve"> assignments)</w:t>
      </w:r>
      <w:r w:rsidR="00BC2994">
        <w:rPr>
          <w:rFonts w:ascii="Leelawadee" w:hAnsi="Leelawadee" w:cs="Leelawadee"/>
          <w:sz w:val="24"/>
          <w:szCs w:val="24"/>
        </w:rPr>
        <w:t xml:space="preserve">. </w:t>
      </w:r>
      <w:r w:rsidRPr="002258F5">
        <w:rPr>
          <w:rFonts w:ascii="Leelawadee" w:hAnsi="Leelawadee" w:cs="Leelawadee"/>
          <w:sz w:val="24"/>
          <w:szCs w:val="24"/>
        </w:rPr>
        <w:t>The individual</w:t>
      </w:r>
      <w:r w:rsidR="009730C1">
        <w:rPr>
          <w:rFonts w:ascii="Leelawadee" w:hAnsi="Leelawadee" w:cs="Leelawadee"/>
          <w:sz w:val="24"/>
          <w:szCs w:val="24"/>
        </w:rPr>
        <w:t xml:space="preserve"> categories will be designated </w:t>
      </w:r>
      <w:r w:rsidR="009730C1" w:rsidRPr="009730C1">
        <w:rPr>
          <w:rFonts w:ascii="Leelawadee" w:hAnsi="Leelawadee" w:cs="Leelawadee"/>
          <w:i/>
          <w:sz w:val="24"/>
          <w:szCs w:val="24"/>
        </w:rPr>
        <w:t>E</w:t>
      </w:r>
      <w:r w:rsidRPr="009730C1">
        <w:rPr>
          <w:rFonts w:ascii="Leelawadee" w:hAnsi="Leelawadee" w:cs="Leelawadee"/>
          <w:i/>
          <w:sz w:val="24"/>
          <w:szCs w:val="24"/>
        </w:rPr>
        <w:t xml:space="preserve">xceeds </w:t>
      </w:r>
      <w:r w:rsidR="009730C1" w:rsidRPr="009730C1">
        <w:rPr>
          <w:rFonts w:ascii="Leelawadee" w:hAnsi="Leelawadee" w:cs="Leelawadee"/>
          <w:i/>
          <w:sz w:val="24"/>
          <w:szCs w:val="24"/>
        </w:rPr>
        <w:t>E</w:t>
      </w:r>
      <w:r w:rsidRPr="009730C1">
        <w:rPr>
          <w:rFonts w:ascii="Leelawadee" w:hAnsi="Leelawadee" w:cs="Leelawadee"/>
          <w:i/>
          <w:sz w:val="24"/>
          <w:szCs w:val="24"/>
        </w:rPr>
        <w:t>xpectations</w:t>
      </w:r>
      <w:r w:rsidRPr="002258F5">
        <w:rPr>
          <w:rFonts w:ascii="Leelawadee" w:hAnsi="Leelawadee" w:cs="Leelawadee"/>
          <w:sz w:val="24"/>
          <w:szCs w:val="24"/>
        </w:rPr>
        <w:t xml:space="preserve">, </w:t>
      </w:r>
      <w:r w:rsidR="009730C1" w:rsidRPr="009730C1">
        <w:rPr>
          <w:rFonts w:ascii="Leelawadee" w:hAnsi="Leelawadee" w:cs="Leelawadee"/>
          <w:i/>
          <w:sz w:val="24"/>
          <w:szCs w:val="24"/>
        </w:rPr>
        <w:t>M</w:t>
      </w:r>
      <w:r w:rsidRPr="009730C1">
        <w:rPr>
          <w:rFonts w:ascii="Leelawadee" w:hAnsi="Leelawadee" w:cs="Leelawadee"/>
          <w:i/>
          <w:sz w:val="24"/>
          <w:szCs w:val="24"/>
        </w:rPr>
        <w:t>eets</w:t>
      </w:r>
      <w:r w:rsidR="00881586" w:rsidRPr="009730C1">
        <w:rPr>
          <w:rFonts w:ascii="Leelawadee" w:hAnsi="Leelawadee" w:cs="Leelawadee"/>
          <w:i/>
          <w:sz w:val="24"/>
          <w:szCs w:val="24"/>
        </w:rPr>
        <w:t xml:space="preserve"> </w:t>
      </w:r>
      <w:r w:rsidR="009730C1" w:rsidRPr="009730C1">
        <w:rPr>
          <w:rFonts w:ascii="Leelawadee" w:hAnsi="Leelawadee" w:cs="Leelawadee"/>
          <w:i/>
          <w:sz w:val="24"/>
          <w:szCs w:val="24"/>
        </w:rPr>
        <w:t>E</w:t>
      </w:r>
      <w:r w:rsidRPr="009730C1">
        <w:rPr>
          <w:rFonts w:ascii="Leelawadee" w:hAnsi="Leelawadee" w:cs="Leelawadee"/>
          <w:i/>
          <w:sz w:val="24"/>
          <w:szCs w:val="24"/>
        </w:rPr>
        <w:t>xpectations</w:t>
      </w:r>
      <w:r w:rsidRPr="002258F5">
        <w:rPr>
          <w:rFonts w:ascii="Leelawadee" w:hAnsi="Leelawadee" w:cs="Leelawadee"/>
          <w:sz w:val="24"/>
          <w:szCs w:val="24"/>
        </w:rPr>
        <w:t xml:space="preserve">, or </w:t>
      </w:r>
      <w:r w:rsidR="009730C1" w:rsidRPr="009730C1">
        <w:rPr>
          <w:rFonts w:ascii="Leelawadee" w:hAnsi="Leelawadee" w:cs="Leelawadee"/>
          <w:i/>
          <w:sz w:val="24"/>
          <w:szCs w:val="24"/>
        </w:rPr>
        <w:t>D</w:t>
      </w:r>
      <w:r w:rsidRPr="009730C1">
        <w:rPr>
          <w:rFonts w:ascii="Leelawadee" w:hAnsi="Leelawadee" w:cs="Leelawadee"/>
          <w:i/>
          <w:sz w:val="24"/>
          <w:szCs w:val="24"/>
        </w:rPr>
        <w:t xml:space="preserve">oes </w:t>
      </w:r>
      <w:r w:rsidR="009730C1" w:rsidRPr="009730C1">
        <w:rPr>
          <w:rFonts w:ascii="Leelawadee" w:hAnsi="Leelawadee" w:cs="Leelawadee"/>
          <w:i/>
          <w:sz w:val="24"/>
          <w:szCs w:val="24"/>
        </w:rPr>
        <w:t>N</w:t>
      </w:r>
      <w:r w:rsidRPr="009730C1">
        <w:rPr>
          <w:rFonts w:ascii="Leelawadee" w:hAnsi="Leelawadee" w:cs="Leelawadee"/>
          <w:i/>
          <w:sz w:val="24"/>
          <w:szCs w:val="24"/>
        </w:rPr>
        <w:t xml:space="preserve">ot </w:t>
      </w:r>
      <w:r w:rsidR="009730C1" w:rsidRPr="009730C1">
        <w:rPr>
          <w:rFonts w:ascii="Leelawadee" w:hAnsi="Leelawadee" w:cs="Leelawadee"/>
          <w:i/>
          <w:sz w:val="24"/>
          <w:szCs w:val="24"/>
        </w:rPr>
        <w:t>M</w:t>
      </w:r>
      <w:r w:rsidRPr="009730C1">
        <w:rPr>
          <w:rFonts w:ascii="Leelawadee" w:hAnsi="Leelawadee" w:cs="Leelawadee"/>
          <w:i/>
          <w:sz w:val="24"/>
          <w:szCs w:val="24"/>
        </w:rPr>
        <w:t xml:space="preserve">eet </w:t>
      </w:r>
      <w:r w:rsidR="009730C1" w:rsidRPr="009730C1">
        <w:rPr>
          <w:rFonts w:ascii="Leelawadee" w:hAnsi="Leelawadee" w:cs="Leelawadee"/>
          <w:i/>
          <w:sz w:val="24"/>
          <w:szCs w:val="24"/>
        </w:rPr>
        <w:t>E</w:t>
      </w:r>
      <w:r w:rsidRPr="009730C1">
        <w:rPr>
          <w:rFonts w:ascii="Leelawadee" w:hAnsi="Leelawadee" w:cs="Leelawadee"/>
          <w:i/>
          <w:sz w:val="24"/>
          <w:szCs w:val="24"/>
        </w:rPr>
        <w:t>xpectations</w:t>
      </w:r>
      <w:r w:rsidRPr="002258F5">
        <w:rPr>
          <w:rFonts w:ascii="Leelawadee" w:hAnsi="Leelawadee" w:cs="Leelawadee"/>
          <w:sz w:val="24"/>
          <w:szCs w:val="24"/>
        </w:rPr>
        <w:t>.</w:t>
      </w:r>
      <w:r w:rsidR="007C5EFF">
        <w:rPr>
          <w:rFonts w:ascii="Leelawadee" w:hAnsi="Leelawadee" w:cs="Leelawadee"/>
          <w:sz w:val="24"/>
          <w:szCs w:val="24"/>
        </w:rPr>
        <w:t xml:space="preserve"> </w:t>
      </w:r>
    </w:p>
    <w:p w:rsidR="003051AC" w:rsidRPr="002258F5" w:rsidRDefault="003051AC" w:rsidP="008759F5">
      <w:pPr>
        <w:autoSpaceDE w:val="0"/>
        <w:autoSpaceDN w:val="0"/>
        <w:adjustRightInd w:val="0"/>
        <w:spacing w:after="0" w:line="240" w:lineRule="auto"/>
        <w:ind w:firstLine="720"/>
        <w:contextualSpacing/>
        <w:rPr>
          <w:rFonts w:ascii="Leelawadee" w:hAnsi="Leelawadee" w:cs="Leelawadee"/>
          <w:sz w:val="24"/>
          <w:szCs w:val="24"/>
        </w:rPr>
      </w:pPr>
    </w:p>
    <w:p w:rsidR="00DA3C79" w:rsidRDefault="007C5EFF" w:rsidP="008759F5">
      <w:pPr>
        <w:autoSpaceDE w:val="0"/>
        <w:autoSpaceDN w:val="0"/>
        <w:adjustRightInd w:val="0"/>
        <w:spacing w:after="0" w:line="240" w:lineRule="auto"/>
        <w:ind w:firstLine="720"/>
        <w:contextualSpacing/>
        <w:rPr>
          <w:rFonts w:ascii="Leelawadee" w:hAnsi="Leelawadee" w:cs="Leelawadee"/>
          <w:sz w:val="24"/>
          <w:szCs w:val="24"/>
        </w:rPr>
      </w:pPr>
      <w:r>
        <w:rPr>
          <w:rFonts w:ascii="Leelawadee" w:hAnsi="Leelawadee" w:cs="Leelawadee"/>
          <w:sz w:val="24"/>
          <w:szCs w:val="24"/>
        </w:rPr>
        <w:t>2</w:t>
      </w:r>
      <w:r w:rsidR="00BC2994">
        <w:rPr>
          <w:rFonts w:ascii="Leelawadee" w:hAnsi="Leelawadee" w:cs="Leelawadee"/>
          <w:sz w:val="24"/>
          <w:szCs w:val="24"/>
        </w:rPr>
        <w:t xml:space="preserve">. </w:t>
      </w:r>
      <w:r w:rsidR="001A58FB" w:rsidRPr="002258F5">
        <w:rPr>
          <w:rFonts w:ascii="Leelawadee" w:hAnsi="Leelawadee" w:cs="Leelawadee"/>
          <w:sz w:val="24"/>
          <w:szCs w:val="24"/>
        </w:rPr>
        <w:t xml:space="preserve">A faculty member whose performance </w:t>
      </w:r>
      <w:r>
        <w:rPr>
          <w:rFonts w:ascii="Leelawadee" w:hAnsi="Leelawadee" w:cs="Leelawadee"/>
          <w:sz w:val="24"/>
          <w:szCs w:val="24"/>
        </w:rPr>
        <w:t xml:space="preserve">in any area </w:t>
      </w:r>
      <w:r w:rsidRPr="002258F5">
        <w:rPr>
          <w:rFonts w:ascii="Leelawadee" w:hAnsi="Leelawadee" w:cs="Leelawadee"/>
          <w:sz w:val="24"/>
          <w:szCs w:val="24"/>
        </w:rPr>
        <w:t>(teaching</w:t>
      </w:r>
      <w:r>
        <w:rPr>
          <w:rFonts w:ascii="Leelawadee" w:hAnsi="Leelawadee" w:cs="Leelawadee"/>
          <w:sz w:val="24"/>
          <w:szCs w:val="24"/>
        </w:rPr>
        <w:t>/librarianship</w:t>
      </w:r>
      <w:r w:rsidRPr="002258F5">
        <w:rPr>
          <w:rFonts w:ascii="Leelawadee" w:hAnsi="Leelawadee" w:cs="Leelawadee"/>
          <w:sz w:val="24"/>
          <w:szCs w:val="24"/>
        </w:rPr>
        <w:t>, scholarship</w:t>
      </w:r>
      <w:r>
        <w:rPr>
          <w:rFonts w:ascii="Leelawadee" w:hAnsi="Leelawadee" w:cs="Leelawadee"/>
          <w:sz w:val="24"/>
          <w:szCs w:val="24"/>
        </w:rPr>
        <w:t>/creativity</w:t>
      </w:r>
      <w:r w:rsidRPr="002258F5">
        <w:rPr>
          <w:rFonts w:ascii="Leelawadee" w:hAnsi="Leelawadee" w:cs="Leelawadee"/>
          <w:sz w:val="24"/>
          <w:szCs w:val="24"/>
        </w:rPr>
        <w:t xml:space="preserve">, service, and/or </w:t>
      </w:r>
      <w:r>
        <w:rPr>
          <w:rFonts w:ascii="Leelawadee" w:hAnsi="Leelawadee" w:cs="Leelawadee"/>
          <w:sz w:val="24"/>
          <w:szCs w:val="24"/>
        </w:rPr>
        <w:t>administrative</w:t>
      </w:r>
      <w:r w:rsidRPr="002258F5">
        <w:rPr>
          <w:rFonts w:ascii="Leelawadee" w:hAnsi="Leelawadee" w:cs="Leelawadee"/>
          <w:sz w:val="24"/>
          <w:szCs w:val="24"/>
        </w:rPr>
        <w:t xml:space="preserve"> assignments</w:t>
      </w:r>
      <w:r>
        <w:rPr>
          <w:rFonts w:ascii="Leelawadee" w:hAnsi="Leelawadee" w:cs="Leelawadee"/>
          <w:sz w:val="24"/>
          <w:szCs w:val="24"/>
        </w:rPr>
        <w:t>)</w:t>
      </w:r>
      <w:r w:rsidRPr="002258F5">
        <w:rPr>
          <w:rFonts w:ascii="Leelawadee" w:hAnsi="Leelawadee" w:cs="Leelawadee"/>
          <w:sz w:val="24"/>
          <w:szCs w:val="24"/>
        </w:rPr>
        <w:t xml:space="preserve"> </w:t>
      </w:r>
      <w:r w:rsidR="001A58FB" w:rsidRPr="002258F5">
        <w:rPr>
          <w:rFonts w:ascii="Leelawadee" w:hAnsi="Leelawadee" w:cs="Leelawadee"/>
          <w:sz w:val="24"/>
          <w:szCs w:val="24"/>
        </w:rPr>
        <w:t xml:space="preserve">is designated </w:t>
      </w:r>
      <w:r>
        <w:rPr>
          <w:rFonts w:ascii="Leelawadee" w:hAnsi="Leelawadee" w:cs="Leelawadee"/>
          <w:i/>
          <w:iCs/>
          <w:sz w:val="24"/>
          <w:szCs w:val="24"/>
        </w:rPr>
        <w:t xml:space="preserve">Does Not Meet </w:t>
      </w:r>
      <w:r w:rsidR="001A58FB" w:rsidRPr="002258F5">
        <w:rPr>
          <w:rFonts w:ascii="Leelawadee" w:hAnsi="Leelawadee" w:cs="Leelawadee"/>
          <w:i/>
          <w:iCs/>
          <w:sz w:val="24"/>
          <w:szCs w:val="24"/>
        </w:rPr>
        <w:t xml:space="preserve">Expectations </w:t>
      </w:r>
      <w:r w:rsidR="001A58FB" w:rsidRPr="002258F5">
        <w:rPr>
          <w:rFonts w:ascii="Leelawadee" w:hAnsi="Leelawadee" w:cs="Leelawadee"/>
          <w:sz w:val="24"/>
          <w:szCs w:val="24"/>
        </w:rPr>
        <w:t>will develop, in</w:t>
      </w:r>
      <w:r w:rsidR="00310E9A" w:rsidRPr="002258F5">
        <w:rPr>
          <w:rFonts w:ascii="Leelawadee" w:hAnsi="Leelawadee" w:cs="Leelawadee"/>
          <w:sz w:val="24"/>
          <w:szCs w:val="24"/>
        </w:rPr>
        <w:t xml:space="preserve"> </w:t>
      </w:r>
      <w:r w:rsidR="001A58FB" w:rsidRPr="002258F5">
        <w:rPr>
          <w:rFonts w:ascii="Leelawadee" w:hAnsi="Leelawadee" w:cs="Leelawadee"/>
          <w:sz w:val="24"/>
          <w:szCs w:val="24"/>
        </w:rPr>
        <w:t>concert with the chairperson</w:t>
      </w:r>
      <w:r>
        <w:rPr>
          <w:rFonts w:ascii="Leelawadee" w:hAnsi="Leelawadee" w:cs="Leelawadee"/>
          <w:sz w:val="24"/>
          <w:szCs w:val="24"/>
        </w:rPr>
        <w:t xml:space="preserve"> (or immediate supervisor)</w:t>
      </w:r>
      <w:r w:rsidR="001A58FB" w:rsidRPr="002258F5">
        <w:rPr>
          <w:rFonts w:ascii="Leelawadee" w:hAnsi="Leelawadee" w:cs="Leelawadee"/>
          <w:sz w:val="24"/>
          <w:szCs w:val="24"/>
        </w:rPr>
        <w:t>, an improvement plan</w:t>
      </w:r>
      <w:r w:rsidR="00BC2994">
        <w:rPr>
          <w:rFonts w:ascii="Leelawadee" w:hAnsi="Leelawadee" w:cs="Leelawadee"/>
          <w:sz w:val="24"/>
          <w:szCs w:val="24"/>
        </w:rPr>
        <w:t xml:space="preserve">. </w:t>
      </w:r>
      <w:r w:rsidR="001A58FB" w:rsidRPr="002258F5">
        <w:rPr>
          <w:rFonts w:ascii="Leelawadee" w:hAnsi="Leelawadee" w:cs="Leelawadee"/>
          <w:sz w:val="24"/>
          <w:szCs w:val="24"/>
        </w:rPr>
        <w:t>This plan must define specific performance expectations and will</w:t>
      </w:r>
      <w:r w:rsidR="00310E9A" w:rsidRPr="002258F5">
        <w:rPr>
          <w:rFonts w:ascii="Leelawadee" w:hAnsi="Leelawadee" w:cs="Leelawadee"/>
          <w:sz w:val="24"/>
          <w:szCs w:val="24"/>
        </w:rPr>
        <w:t xml:space="preserve"> </w:t>
      </w:r>
      <w:r w:rsidR="001A58FB" w:rsidRPr="002258F5">
        <w:rPr>
          <w:rFonts w:ascii="Leelawadee" w:hAnsi="Leelawadee" w:cs="Leelawadee"/>
          <w:sz w:val="24"/>
          <w:szCs w:val="24"/>
        </w:rPr>
        <w:t xml:space="preserve">be submitted to the </w:t>
      </w:r>
      <w:r>
        <w:rPr>
          <w:rFonts w:ascii="Leelawadee" w:hAnsi="Leelawadee" w:cs="Leelawadee"/>
          <w:sz w:val="24"/>
          <w:szCs w:val="24"/>
        </w:rPr>
        <w:t>D</w:t>
      </w:r>
      <w:r w:rsidRPr="002258F5">
        <w:rPr>
          <w:rFonts w:ascii="Leelawadee" w:hAnsi="Leelawadee" w:cs="Leelawadee"/>
          <w:sz w:val="24"/>
          <w:szCs w:val="24"/>
        </w:rPr>
        <w:t>ean</w:t>
      </w:r>
      <w:r>
        <w:rPr>
          <w:rFonts w:ascii="Leelawadee" w:hAnsi="Leelawadee" w:cs="Leelawadee"/>
          <w:sz w:val="24"/>
          <w:szCs w:val="24"/>
        </w:rPr>
        <w:t xml:space="preserve"> (or appropriate supervisor) </w:t>
      </w:r>
      <w:r w:rsidR="001A58FB" w:rsidRPr="002258F5">
        <w:rPr>
          <w:rFonts w:ascii="Leelawadee" w:hAnsi="Leelawadee" w:cs="Leelawadee"/>
          <w:sz w:val="24"/>
          <w:szCs w:val="24"/>
        </w:rPr>
        <w:t>for approval</w:t>
      </w:r>
      <w:r w:rsidR="00BC2994">
        <w:rPr>
          <w:rFonts w:ascii="Leelawadee" w:hAnsi="Leelawadee" w:cs="Leelawadee"/>
          <w:sz w:val="24"/>
          <w:szCs w:val="24"/>
        </w:rPr>
        <w:t xml:space="preserve">. </w:t>
      </w:r>
      <w:r w:rsidR="001A58FB" w:rsidRPr="002258F5">
        <w:rPr>
          <w:rFonts w:ascii="Leelawadee" w:hAnsi="Leelawadee" w:cs="Leelawadee"/>
          <w:sz w:val="24"/>
          <w:szCs w:val="24"/>
        </w:rPr>
        <w:t>The faculty member will be evaluated by his/her department during the off</w:t>
      </w:r>
      <w:r w:rsidR="00310E9A" w:rsidRPr="002258F5">
        <w:rPr>
          <w:rFonts w:ascii="Leelawadee" w:hAnsi="Leelawadee" w:cs="Leelawadee"/>
          <w:sz w:val="24"/>
          <w:szCs w:val="24"/>
        </w:rPr>
        <w:t xml:space="preserve"> </w:t>
      </w:r>
      <w:r w:rsidR="001A58FB" w:rsidRPr="002258F5">
        <w:rPr>
          <w:rFonts w:ascii="Leelawadee" w:hAnsi="Leelawadee" w:cs="Leelawadee"/>
          <w:sz w:val="24"/>
          <w:szCs w:val="24"/>
        </w:rPr>
        <w:t>year to assess progress on the improvement plan</w:t>
      </w:r>
      <w:r w:rsidR="00BC2994">
        <w:rPr>
          <w:rFonts w:ascii="Leelawadee" w:hAnsi="Leelawadee" w:cs="Leelawadee"/>
          <w:sz w:val="24"/>
          <w:szCs w:val="24"/>
        </w:rPr>
        <w:t xml:space="preserve">. </w:t>
      </w:r>
    </w:p>
    <w:p w:rsidR="00A20748" w:rsidRDefault="00A20748" w:rsidP="008759F5">
      <w:pPr>
        <w:autoSpaceDE w:val="0"/>
        <w:autoSpaceDN w:val="0"/>
        <w:adjustRightInd w:val="0"/>
        <w:spacing w:after="0" w:line="240" w:lineRule="auto"/>
        <w:ind w:firstLine="720"/>
        <w:contextualSpacing/>
        <w:rPr>
          <w:rFonts w:ascii="Leelawadee" w:hAnsi="Leelawadee" w:cs="Leelawadee"/>
          <w:sz w:val="24"/>
          <w:szCs w:val="24"/>
        </w:rPr>
      </w:pPr>
    </w:p>
    <w:p w:rsidR="007C5EFF" w:rsidRDefault="007C5EFF" w:rsidP="008759F5">
      <w:pPr>
        <w:autoSpaceDE w:val="0"/>
        <w:autoSpaceDN w:val="0"/>
        <w:adjustRightInd w:val="0"/>
        <w:spacing w:after="0" w:line="240" w:lineRule="auto"/>
        <w:ind w:firstLine="720"/>
        <w:contextualSpacing/>
        <w:rPr>
          <w:rFonts w:ascii="Leelawadee" w:hAnsi="Leelawadee" w:cs="Leelawadee"/>
          <w:sz w:val="24"/>
          <w:szCs w:val="24"/>
        </w:rPr>
      </w:pPr>
      <w:r>
        <w:rPr>
          <w:rFonts w:ascii="Leelawadee" w:hAnsi="Leelawadee" w:cs="Leelawadee"/>
          <w:sz w:val="24"/>
          <w:szCs w:val="24"/>
        </w:rPr>
        <w:t>3</w:t>
      </w:r>
      <w:r w:rsidR="00BC2994">
        <w:rPr>
          <w:rFonts w:ascii="Leelawadee" w:hAnsi="Leelawadee" w:cs="Leelawadee"/>
          <w:sz w:val="24"/>
          <w:szCs w:val="24"/>
        </w:rPr>
        <w:t xml:space="preserve">. </w:t>
      </w:r>
      <w:r w:rsidRPr="002258F5">
        <w:rPr>
          <w:rFonts w:ascii="Leelawadee" w:hAnsi="Leelawadee" w:cs="Leelawadee"/>
          <w:sz w:val="24"/>
          <w:szCs w:val="24"/>
        </w:rPr>
        <w:t xml:space="preserve">A faculty member’s </w:t>
      </w:r>
      <w:r w:rsidRPr="002258F5">
        <w:rPr>
          <w:rFonts w:ascii="Leelawadee" w:hAnsi="Leelawadee" w:cs="Leelawadee"/>
          <w:bCs/>
          <w:sz w:val="24"/>
          <w:szCs w:val="24"/>
        </w:rPr>
        <w:t xml:space="preserve">overall </w:t>
      </w:r>
      <w:r w:rsidRPr="002258F5">
        <w:rPr>
          <w:rFonts w:ascii="Leelawadee" w:hAnsi="Leelawadee" w:cs="Leelawadee"/>
          <w:sz w:val="24"/>
          <w:szCs w:val="24"/>
        </w:rPr>
        <w:t xml:space="preserve">performance shall be </w:t>
      </w:r>
      <w:r w:rsidRPr="002258F5">
        <w:rPr>
          <w:rFonts w:ascii="Leelawadee" w:hAnsi="Leelawadee" w:cs="Leelawadee"/>
          <w:i/>
          <w:iCs/>
          <w:sz w:val="24"/>
          <w:szCs w:val="24"/>
        </w:rPr>
        <w:t>Contributing Exceptionally, Contributing, or Contributing Below Expectations</w:t>
      </w:r>
      <w:r w:rsidR="00BC2994">
        <w:rPr>
          <w:rFonts w:ascii="Leelawadee" w:hAnsi="Leelawadee" w:cs="Leelawadee"/>
          <w:i/>
          <w:iCs/>
          <w:sz w:val="24"/>
          <w:szCs w:val="24"/>
        </w:rPr>
        <w:t xml:space="preserve">. </w:t>
      </w:r>
      <w:r w:rsidRPr="002258F5">
        <w:rPr>
          <w:rFonts w:ascii="Leelawadee" w:hAnsi="Leelawadee" w:cs="Leelawadee"/>
          <w:sz w:val="24"/>
          <w:szCs w:val="24"/>
        </w:rPr>
        <w:t xml:space="preserve">To assure consistency in the definition of “exceptional” performances, </w:t>
      </w:r>
      <w:r>
        <w:rPr>
          <w:rFonts w:ascii="Leelawadee" w:hAnsi="Leelawadee" w:cs="Leelawadee"/>
          <w:sz w:val="24"/>
          <w:szCs w:val="24"/>
        </w:rPr>
        <w:t>no more than 1/7 (rounded at the midpoint)</w:t>
      </w:r>
      <w:r w:rsidRPr="002258F5">
        <w:rPr>
          <w:rFonts w:ascii="Leelawadee" w:hAnsi="Leelawadee" w:cs="Leelawadee"/>
          <w:sz w:val="24"/>
          <w:szCs w:val="24"/>
        </w:rPr>
        <w:t xml:space="preserve"> of a </w:t>
      </w:r>
      <w:r>
        <w:rPr>
          <w:rFonts w:ascii="Leelawadee" w:hAnsi="Leelawadee" w:cs="Leelawadee"/>
          <w:sz w:val="24"/>
          <w:szCs w:val="24"/>
        </w:rPr>
        <w:t xml:space="preserve">department’s </w:t>
      </w:r>
      <w:r w:rsidRPr="002258F5">
        <w:rPr>
          <w:rFonts w:ascii="Leelawadee" w:hAnsi="Leelawadee" w:cs="Leelawadee"/>
          <w:sz w:val="24"/>
          <w:szCs w:val="24"/>
        </w:rPr>
        <w:t>faculty</w:t>
      </w:r>
      <w:r>
        <w:rPr>
          <w:rFonts w:ascii="Leelawadee" w:hAnsi="Leelawadee" w:cs="Leelawadee"/>
          <w:sz w:val="24"/>
          <w:szCs w:val="24"/>
        </w:rPr>
        <w:t xml:space="preserve"> </w:t>
      </w:r>
      <w:r w:rsidRPr="002258F5">
        <w:rPr>
          <w:rFonts w:ascii="Leelawadee" w:hAnsi="Leelawadee" w:cs="Leelawadee"/>
          <w:sz w:val="24"/>
          <w:szCs w:val="24"/>
        </w:rPr>
        <w:t xml:space="preserve">will be designated as </w:t>
      </w:r>
      <w:r w:rsidRPr="002258F5">
        <w:rPr>
          <w:rFonts w:ascii="Leelawadee" w:hAnsi="Leelawadee" w:cs="Leelawadee"/>
          <w:i/>
          <w:iCs/>
          <w:sz w:val="24"/>
          <w:szCs w:val="24"/>
        </w:rPr>
        <w:t xml:space="preserve">Contributing Exceptionally </w:t>
      </w:r>
      <w:r w:rsidRPr="002258F5">
        <w:rPr>
          <w:rFonts w:ascii="Leelawadee" w:hAnsi="Leelawadee" w:cs="Leelawadee"/>
          <w:sz w:val="24"/>
          <w:szCs w:val="24"/>
        </w:rPr>
        <w:t>in any given biennium</w:t>
      </w:r>
      <w:r w:rsidR="00BC2994">
        <w:rPr>
          <w:rFonts w:ascii="Leelawadee" w:hAnsi="Leelawadee" w:cs="Leelawadee"/>
          <w:sz w:val="24"/>
          <w:szCs w:val="24"/>
        </w:rPr>
        <w:t xml:space="preserve">. </w:t>
      </w:r>
      <w:r>
        <w:rPr>
          <w:rFonts w:ascii="Leelawadee" w:hAnsi="Leelawadee" w:cs="Leelawadee"/>
          <w:sz w:val="24"/>
          <w:szCs w:val="24"/>
        </w:rPr>
        <w:t xml:space="preserve">If a department believes they have more than the allotted number of faculty who are </w:t>
      </w:r>
      <w:r w:rsidRPr="00E96A56">
        <w:rPr>
          <w:rFonts w:ascii="Leelawadee" w:hAnsi="Leelawadee" w:cs="Leelawadee"/>
          <w:i/>
          <w:sz w:val="24"/>
          <w:szCs w:val="24"/>
        </w:rPr>
        <w:t>Contributing Exceptionally</w:t>
      </w:r>
      <w:r>
        <w:rPr>
          <w:rFonts w:ascii="Leelawadee" w:hAnsi="Leelawadee" w:cs="Leelawadee"/>
          <w:sz w:val="24"/>
          <w:szCs w:val="24"/>
        </w:rPr>
        <w:t>, they may nominate an additional member to the college committee</w:t>
      </w:r>
      <w:r w:rsidR="00BC2994">
        <w:rPr>
          <w:rFonts w:ascii="Leelawadee" w:hAnsi="Leelawadee" w:cs="Leelawadee"/>
          <w:sz w:val="24"/>
          <w:szCs w:val="24"/>
        </w:rPr>
        <w:t xml:space="preserve">. </w:t>
      </w:r>
      <w:r>
        <w:rPr>
          <w:rFonts w:ascii="Leelawadee" w:hAnsi="Leelawadee" w:cs="Leelawadee"/>
          <w:sz w:val="24"/>
          <w:szCs w:val="24"/>
        </w:rPr>
        <w:t>Each college will be allowed to have additional slots beyond the departmental allotment so that they may recognize a limited number of such individuals</w:t>
      </w:r>
      <w:r w:rsidR="00BC2994">
        <w:rPr>
          <w:rFonts w:ascii="Leelawadee" w:hAnsi="Leelawadee" w:cs="Leelawadee"/>
          <w:sz w:val="24"/>
          <w:szCs w:val="24"/>
        </w:rPr>
        <w:t xml:space="preserve">. </w:t>
      </w:r>
      <w:r>
        <w:rPr>
          <w:rFonts w:ascii="Leelawadee" w:hAnsi="Leelawadee" w:cs="Leelawadee"/>
          <w:sz w:val="24"/>
          <w:szCs w:val="24"/>
        </w:rPr>
        <w:t xml:space="preserve">The College of Arts and Sciences will be allotted five (5) additional slots beyond the departmental allotment; the College of </w:t>
      </w:r>
      <w:r w:rsidRPr="00907ED2">
        <w:rPr>
          <w:rFonts w:ascii="Leelawadee" w:hAnsi="Leelawadee" w:cs="Leelawadee"/>
          <w:sz w:val="24"/>
          <w:szCs w:val="24"/>
        </w:rPr>
        <w:t>Health</w:t>
      </w:r>
      <w:r>
        <w:rPr>
          <w:rFonts w:ascii="Leelawadee" w:hAnsi="Leelawadee" w:cs="Leelawadee"/>
          <w:sz w:val="24"/>
          <w:szCs w:val="24"/>
        </w:rPr>
        <w:t xml:space="preserve"> and Human Services will have three</w:t>
      </w:r>
      <w:r w:rsidR="00997324">
        <w:rPr>
          <w:rFonts w:ascii="Leelawadee" w:hAnsi="Leelawadee" w:cs="Leelawadee"/>
          <w:sz w:val="24"/>
          <w:szCs w:val="24"/>
        </w:rPr>
        <w:t xml:space="preserve"> </w:t>
      </w:r>
      <w:r>
        <w:rPr>
          <w:rFonts w:ascii="Leelawadee" w:hAnsi="Leelawadee" w:cs="Leelawadee"/>
          <w:sz w:val="24"/>
          <w:szCs w:val="24"/>
        </w:rPr>
        <w:t>(3); the Bayh College of Education, the Scott College of Business, and the College of Technology will each have two (2); and the Library will have one</w:t>
      </w:r>
      <w:r w:rsidR="00997324">
        <w:rPr>
          <w:rFonts w:ascii="Leelawadee" w:hAnsi="Leelawadee" w:cs="Leelawadee"/>
          <w:sz w:val="24"/>
          <w:szCs w:val="24"/>
        </w:rPr>
        <w:t xml:space="preserve"> </w:t>
      </w:r>
      <w:r>
        <w:rPr>
          <w:rFonts w:ascii="Leelawadee" w:hAnsi="Leelawadee" w:cs="Leelawadee"/>
          <w:sz w:val="24"/>
          <w:szCs w:val="24"/>
        </w:rPr>
        <w:t>(1)</w:t>
      </w:r>
      <w:r w:rsidR="00BC2994">
        <w:rPr>
          <w:rFonts w:ascii="Leelawadee" w:hAnsi="Leelawadee" w:cs="Leelawadee"/>
          <w:sz w:val="24"/>
          <w:szCs w:val="24"/>
        </w:rPr>
        <w:t xml:space="preserve">. </w:t>
      </w:r>
      <w:r>
        <w:rPr>
          <w:rFonts w:ascii="Leelawadee" w:hAnsi="Leelawadee" w:cs="Leelawadee"/>
          <w:sz w:val="24"/>
          <w:szCs w:val="24"/>
        </w:rPr>
        <w:t xml:space="preserve">This nomination by the department does not guarantee a designation of </w:t>
      </w:r>
      <w:r w:rsidRPr="00830F2A">
        <w:rPr>
          <w:rFonts w:ascii="Leelawadee" w:hAnsi="Leelawadee" w:cs="Leelawadee"/>
          <w:i/>
          <w:sz w:val="24"/>
          <w:szCs w:val="24"/>
        </w:rPr>
        <w:t>Contributing Exceptionally</w:t>
      </w:r>
      <w:r>
        <w:rPr>
          <w:rFonts w:ascii="Leelawadee" w:hAnsi="Leelawadee" w:cs="Leelawadee"/>
          <w:sz w:val="24"/>
          <w:szCs w:val="24"/>
        </w:rPr>
        <w:t xml:space="preserve"> at the college level, nor the associated additional compensation adjustment</w:t>
      </w:r>
      <w:r w:rsidR="00BC2994">
        <w:rPr>
          <w:rFonts w:ascii="Leelawadee" w:hAnsi="Leelawadee" w:cs="Leelawadee"/>
          <w:sz w:val="24"/>
          <w:szCs w:val="24"/>
        </w:rPr>
        <w:t xml:space="preserve">. </w:t>
      </w:r>
      <w:r w:rsidR="005779A8">
        <w:rPr>
          <w:rFonts w:ascii="Leelawadee" w:hAnsi="Leelawadee" w:cs="Leelawadee"/>
          <w:sz w:val="24"/>
          <w:szCs w:val="24"/>
        </w:rPr>
        <w:t>The college committee must respect the intradepartmental ranking.</w:t>
      </w:r>
    </w:p>
    <w:p w:rsidR="00310E9A" w:rsidRPr="002258F5" w:rsidRDefault="00310E9A" w:rsidP="008759F5">
      <w:pPr>
        <w:autoSpaceDE w:val="0"/>
        <w:autoSpaceDN w:val="0"/>
        <w:adjustRightInd w:val="0"/>
        <w:spacing w:after="0" w:line="240" w:lineRule="auto"/>
        <w:contextualSpacing/>
        <w:rPr>
          <w:rFonts w:ascii="Leelawadee" w:hAnsi="Leelawadee" w:cs="Leelawadee"/>
          <w:sz w:val="24"/>
          <w:szCs w:val="24"/>
        </w:rPr>
      </w:pPr>
    </w:p>
    <w:p w:rsidR="008E3E7E" w:rsidRDefault="008E3E7E" w:rsidP="008759F5">
      <w:pPr>
        <w:autoSpaceDE w:val="0"/>
        <w:autoSpaceDN w:val="0"/>
        <w:adjustRightInd w:val="0"/>
        <w:spacing w:after="0" w:line="240" w:lineRule="auto"/>
        <w:ind w:firstLine="720"/>
        <w:contextualSpacing/>
        <w:rPr>
          <w:rFonts w:ascii="Leelawadee" w:hAnsi="Leelawadee" w:cs="Leelawadee"/>
          <w:b/>
          <w:bCs/>
          <w:sz w:val="24"/>
          <w:szCs w:val="24"/>
        </w:rPr>
      </w:pPr>
      <w:r w:rsidRPr="00F94AEA">
        <w:rPr>
          <w:rFonts w:ascii="Leelawadee" w:hAnsi="Leelawadee" w:cs="Leelawadee"/>
          <w:bCs/>
          <w:sz w:val="24"/>
          <w:szCs w:val="24"/>
        </w:rPr>
        <w:t xml:space="preserve">4. Faculty, </w:t>
      </w:r>
      <w:r w:rsidR="00907ED2" w:rsidRPr="00F94AEA">
        <w:rPr>
          <w:rFonts w:ascii="Leelawadee" w:hAnsi="Leelawadee" w:cs="Leelawadee"/>
          <w:bCs/>
          <w:sz w:val="24"/>
          <w:szCs w:val="24"/>
        </w:rPr>
        <w:t>department chairpersons</w:t>
      </w:r>
      <w:r w:rsidRPr="00F94AEA">
        <w:rPr>
          <w:rFonts w:ascii="Leelawadee" w:hAnsi="Leelawadee" w:cs="Leelawadee"/>
          <w:bCs/>
          <w:sz w:val="24"/>
          <w:szCs w:val="24"/>
        </w:rPr>
        <w:t xml:space="preserve">, and </w:t>
      </w:r>
      <w:r w:rsidR="00907ED2" w:rsidRPr="00F94AEA">
        <w:rPr>
          <w:rFonts w:ascii="Leelawadee" w:hAnsi="Leelawadee" w:cs="Leelawadee"/>
          <w:bCs/>
          <w:sz w:val="24"/>
          <w:szCs w:val="24"/>
        </w:rPr>
        <w:t xml:space="preserve">administrators </w:t>
      </w:r>
      <w:r w:rsidRPr="00F94AEA">
        <w:rPr>
          <w:rFonts w:ascii="Leelawadee" w:hAnsi="Leelawadee" w:cs="Leelawadee"/>
          <w:bCs/>
          <w:sz w:val="24"/>
          <w:szCs w:val="24"/>
        </w:rPr>
        <w:t>engaged in review at any level shall participate in training provided by the Faculty Senate leadership and Academic Affairs prior to September 20 of the review year.</w:t>
      </w:r>
    </w:p>
    <w:p w:rsidR="008E3E7E" w:rsidRDefault="008E3E7E" w:rsidP="008759F5">
      <w:pPr>
        <w:autoSpaceDE w:val="0"/>
        <w:autoSpaceDN w:val="0"/>
        <w:adjustRightInd w:val="0"/>
        <w:spacing w:after="0" w:line="240" w:lineRule="auto"/>
        <w:contextualSpacing/>
        <w:jc w:val="center"/>
        <w:rPr>
          <w:rFonts w:ascii="Leelawadee" w:hAnsi="Leelawadee" w:cs="Leelawadee"/>
          <w:b/>
          <w:bCs/>
          <w:sz w:val="24"/>
          <w:szCs w:val="24"/>
        </w:rPr>
      </w:pPr>
    </w:p>
    <w:p w:rsidR="00F94AEA" w:rsidRDefault="00F94AEA" w:rsidP="008759F5">
      <w:pPr>
        <w:spacing w:line="240" w:lineRule="auto"/>
        <w:rPr>
          <w:rFonts w:ascii="Leelawadee" w:hAnsi="Leelawadee" w:cs="Leelawadee"/>
          <w:b/>
          <w:bCs/>
          <w:sz w:val="24"/>
          <w:szCs w:val="24"/>
        </w:rPr>
      </w:pPr>
      <w:r>
        <w:rPr>
          <w:rFonts w:ascii="Leelawadee" w:hAnsi="Leelawadee" w:cs="Leelawadee"/>
          <w:b/>
          <w:bCs/>
          <w:sz w:val="24"/>
          <w:szCs w:val="24"/>
        </w:rPr>
        <w:br w:type="page"/>
      </w:r>
    </w:p>
    <w:p w:rsidR="001A58FB" w:rsidRPr="007C5EFF" w:rsidRDefault="007C5EFF" w:rsidP="008759F5">
      <w:pPr>
        <w:autoSpaceDE w:val="0"/>
        <w:autoSpaceDN w:val="0"/>
        <w:adjustRightInd w:val="0"/>
        <w:spacing w:after="0" w:line="240" w:lineRule="auto"/>
        <w:contextualSpacing/>
        <w:jc w:val="center"/>
        <w:rPr>
          <w:rFonts w:ascii="Leelawadee" w:hAnsi="Leelawadee" w:cs="Leelawadee"/>
          <w:b/>
          <w:bCs/>
          <w:sz w:val="24"/>
          <w:szCs w:val="24"/>
        </w:rPr>
      </w:pPr>
      <w:r>
        <w:rPr>
          <w:rFonts w:ascii="Leelawadee" w:hAnsi="Leelawadee" w:cs="Leelawadee"/>
          <w:b/>
          <w:bCs/>
          <w:sz w:val="24"/>
          <w:szCs w:val="24"/>
        </w:rPr>
        <w:lastRenderedPageBreak/>
        <w:t>Process</w:t>
      </w:r>
    </w:p>
    <w:p w:rsidR="00782A1E" w:rsidRPr="002258F5" w:rsidRDefault="00782A1E" w:rsidP="008759F5">
      <w:pPr>
        <w:autoSpaceDE w:val="0"/>
        <w:autoSpaceDN w:val="0"/>
        <w:adjustRightInd w:val="0"/>
        <w:spacing w:after="0" w:line="240" w:lineRule="auto"/>
        <w:contextualSpacing/>
        <w:rPr>
          <w:rFonts w:ascii="Leelawadee" w:hAnsi="Leelawadee" w:cs="Leelawadee"/>
          <w:bCs/>
          <w:sz w:val="24"/>
          <w:szCs w:val="24"/>
        </w:rPr>
      </w:pPr>
    </w:p>
    <w:p w:rsidR="001A58FB" w:rsidRPr="002258F5" w:rsidRDefault="001A58FB" w:rsidP="008759F5">
      <w:pPr>
        <w:autoSpaceDE w:val="0"/>
        <w:autoSpaceDN w:val="0"/>
        <w:adjustRightInd w:val="0"/>
        <w:spacing w:after="0" w:line="240" w:lineRule="auto"/>
        <w:ind w:firstLine="720"/>
        <w:contextualSpacing/>
        <w:rPr>
          <w:rFonts w:ascii="Leelawadee" w:hAnsi="Leelawadee" w:cs="Leelawadee"/>
          <w:sz w:val="24"/>
          <w:szCs w:val="24"/>
        </w:rPr>
      </w:pPr>
      <w:r w:rsidRPr="002258F5">
        <w:rPr>
          <w:rFonts w:ascii="Leelawadee" w:hAnsi="Leelawadee" w:cs="Leelawadee"/>
          <w:sz w:val="24"/>
          <w:szCs w:val="24"/>
        </w:rPr>
        <w:t>1</w:t>
      </w:r>
      <w:r w:rsidR="00BC2994">
        <w:rPr>
          <w:rFonts w:ascii="Leelawadee" w:hAnsi="Leelawadee" w:cs="Leelawadee"/>
          <w:sz w:val="24"/>
          <w:szCs w:val="24"/>
        </w:rPr>
        <w:t xml:space="preserve">. </w:t>
      </w:r>
      <w:r w:rsidRPr="00997324">
        <w:rPr>
          <w:rFonts w:ascii="Leelawadee" w:hAnsi="Leelawadee" w:cs="Leelawadee"/>
          <w:b/>
          <w:sz w:val="24"/>
          <w:szCs w:val="24"/>
        </w:rPr>
        <w:t>Timeframe</w:t>
      </w:r>
      <w:r w:rsidRPr="002258F5">
        <w:rPr>
          <w:rFonts w:ascii="Leelawadee" w:hAnsi="Leelawadee" w:cs="Leelawadee"/>
          <w:sz w:val="24"/>
          <w:szCs w:val="24"/>
        </w:rPr>
        <w:t>: The biennial period of evalua</w:t>
      </w:r>
      <w:r w:rsidRPr="002258F5">
        <w:rPr>
          <w:rFonts w:ascii="Leelawadee" w:hAnsi="Leelawadee" w:cs="Leelawadee"/>
          <w:iCs/>
          <w:sz w:val="24"/>
          <w:szCs w:val="24"/>
        </w:rPr>
        <w:t>tion shall</w:t>
      </w:r>
      <w:r w:rsidRPr="002258F5">
        <w:rPr>
          <w:rFonts w:ascii="Leelawadee" w:hAnsi="Leelawadee" w:cs="Leelawadee"/>
          <w:i/>
          <w:iCs/>
          <w:sz w:val="24"/>
          <w:szCs w:val="24"/>
        </w:rPr>
        <w:t xml:space="preserve"> </w:t>
      </w:r>
      <w:r w:rsidRPr="002258F5">
        <w:rPr>
          <w:rFonts w:ascii="Leelawadee" w:hAnsi="Leelawadee" w:cs="Leelawadee"/>
          <w:sz w:val="24"/>
          <w:szCs w:val="24"/>
        </w:rPr>
        <w:t>be August 1 of year one to July 30 of year two and the</w:t>
      </w:r>
      <w:r w:rsidR="00310E9A" w:rsidRPr="002258F5">
        <w:rPr>
          <w:rFonts w:ascii="Leelawadee" w:hAnsi="Leelawadee" w:cs="Leelawadee"/>
          <w:sz w:val="24"/>
          <w:szCs w:val="24"/>
        </w:rPr>
        <w:t xml:space="preserve"> </w:t>
      </w:r>
      <w:r w:rsidRPr="002258F5">
        <w:rPr>
          <w:rFonts w:ascii="Leelawadee" w:hAnsi="Leelawadee" w:cs="Leelawadee"/>
          <w:sz w:val="24"/>
          <w:szCs w:val="24"/>
        </w:rPr>
        <w:t>process shall be completed no later than November 15 after the end of year two</w:t>
      </w:r>
      <w:r w:rsidR="00BC2994">
        <w:rPr>
          <w:rFonts w:ascii="Leelawadee" w:hAnsi="Leelawadee" w:cs="Leelawadee"/>
          <w:sz w:val="24"/>
          <w:szCs w:val="24"/>
        </w:rPr>
        <w:t xml:space="preserve">. </w:t>
      </w:r>
      <w:r w:rsidR="00727709">
        <w:rPr>
          <w:rFonts w:ascii="Leelawadee" w:hAnsi="Leelawadee" w:cs="Leelawadee"/>
          <w:sz w:val="24"/>
          <w:szCs w:val="24"/>
        </w:rPr>
        <w:t>Departments may set their own due dates for faculty materials to be received, but the date must be no later than September 20.</w:t>
      </w:r>
    </w:p>
    <w:p w:rsidR="00310E9A" w:rsidRPr="002258F5" w:rsidRDefault="00310E9A" w:rsidP="008759F5">
      <w:pPr>
        <w:autoSpaceDE w:val="0"/>
        <w:autoSpaceDN w:val="0"/>
        <w:adjustRightInd w:val="0"/>
        <w:spacing w:after="0" w:line="240" w:lineRule="auto"/>
        <w:ind w:left="720"/>
        <w:contextualSpacing/>
        <w:rPr>
          <w:rFonts w:ascii="Leelawadee" w:hAnsi="Leelawadee" w:cs="Leelawadee"/>
          <w:sz w:val="24"/>
          <w:szCs w:val="24"/>
        </w:rPr>
      </w:pPr>
    </w:p>
    <w:p w:rsidR="00DA37F2" w:rsidRPr="00F94AEA" w:rsidRDefault="001A58FB" w:rsidP="008759F5">
      <w:pPr>
        <w:pStyle w:val="PlainText"/>
        <w:rPr>
          <w:rFonts w:ascii="Leelawadee" w:hAnsi="Leelawadee" w:cs="Leelawadee"/>
          <w:sz w:val="24"/>
          <w:szCs w:val="24"/>
        </w:rPr>
      </w:pPr>
      <w:r w:rsidRPr="002258F5">
        <w:rPr>
          <w:rFonts w:ascii="Leelawadee" w:hAnsi="Leelawadee" w:cs="Leelawadee"/>
          <w:sz w:val="24"/>
          <w:szCs w:val="24"/>
        </w:rPr>
        <w:t>2</w:t>
      </w:r>
      <w:r w:rsidR="00BC2994">
        <w:rPr>
          <w:rFonts w:ascii="Leelawadee" w:hAnsi="Leelawadee" w:cs="Leelawadee"/>
          <w:sz w:val="24"/>
          <w:szCs w:val="24"/>
        </w:rPr>
        <w:t xml:space="preserve">. </w:t>
      </w:r>
      <w:r w:rsidRPr="00997324">
        <w:rPr>
          <w:rFonts w:ascii="Leelawadee" w:hAnsi="Leelawadee" w:cs="Leelawadee"/>
          <w:b/>
          <w:sz w:val="24"/>
          <w:szCs w:val="24"/>
        </w:rPr>
        <w:t>Individual Faculty Member’s Responsibility</w:t>
      </w:r>
      <w:r w:rsidRPr="002258F5">
        <w:rPr>
          <w:rFonts w:ascii="Leelawadee" w:hAnsi="Leelawadee" w:cs="Leelawadee"/>
          <w:sz w:val="24"/>
          <w:szCs w:val="24"/>
        </w:rPr>
        <w:t>: Each faculty member shal</w:t>
      </w:r>
      <w:r w:rsidR="004A5EDF">
        <w:rPr>
          <w:rFonts w:ascii="Leelawadee" w:hAnsi="Leelawadee" w:cs="Leelawadee"/>
          <w:sz w:val="24"/>
          <w:szCs w:val="24"/>
        </w:rPr>
        <w:t xml:space="preserve">l prepare an electronic report </w:t>
      </w:r>
      <w:r w:rsidRPr="002258F5">
        <w:rPr>
          <w:rFonts w:ascii="Leelawadee" w:hAnsi="Leelawadee" w:cs="Leelawadee"/>
          <w:sz w:val="24"/>
          <w:szCs w:val="24"/>
        </w:rPr>
        <w:t>which documents activities in teaching</w:t>
      </w:r>
      <w:r w:rsidR="00727709">
        <w:rPr>
          <w:rFonts w:ascii="Leelawadee" w:hAnsi="Leelawadee" w:cs="Leelawadee"/>
          <w:sz w:val="24"/>
          <w:szCs w:val="24"/>
        </w:rPr>
        <w:t>/librarianship</w:t>
      </w:r>
      <w:r w:rsidRPr="002258F5">
        <w:rPr>
          <w:rFonts w:ascii="Leelawadee" w:hAnsi="Leelawadee" w:cs="Leelawadee"/>
          <w:sz w:val="24"/>
          <w:szCs w:val="24"/>
        </w:rPr>
        <w:t>, scholarship</w:t>
      </w:r>
      <w:r w:rsidR="00727709">
        <w:rPr>
          <w:rFonts w:ascii="Leelawadee" w:hAnsi="Leelawadee" w:cs="Leelawadee"/>
          <w:sz w:val="24"/>
          <w:szCs w:val="24"/>
        </w:rPr>
        <w:t>/creativity</w:t>
      </w:r>
      <w:r w:rsidRPr="002258F5">
        <w:rPr>
          <w:rFonts w:ascii="Leelawadee" w:hAnsi="Leelawadee" w:cs="Leelawadee"/>
          <w:sz w:val="24"/>
          <w:szCs w:val="24"/>
        </w:rPr>
        <w:t>, service, and/or administrative</w:t>
      </w:r>
      <w:r w:rsidR="00310E9A" w:rsidRPr="002258F5">
        <w:rPr>
          <w:rFonts w:ascii="Leelawadee" w:hAnsi="Leelawadee" w:cs="Leelawadee"/>
          <w:sz w:val="24"/>
          <w:szCs w:val="24"/>
        </w:rPr>
        <w:t xml:space="preserve"> </w:t>
      </w:r>
      <w:r w:rsidRPr="002258F5">
        <w:rPr>
          <w:rFonts w:ascii="Leelawadee" w:hAnsi="Leelawadee" w:cs="Leelawadee"/>
          <w:sz w:val="24"/>
          <w:szCs w:val="24"/>
        </w:rPr>
        <w:t>assignment</w:t>
      </w:r>
      <w:r w:rsidR="00BC2994">
        <w:rPr>
          <w:rFonts w:ascii="Leelawadee" w:hAnsi="Leelawadee" w:cs="Leelawadee"/>
          <w:sz w:val="24"/>
          <w:szCs w:val="24"/>
        </w:rPr>
        <w:t xml:space="preserve">. </w:t>
      </w:r>
      <w:r w:rsidRPr="002258F5">
        <w:rPr>
          <w:rFonts w:ascii="Leelawadee" w:hAnsi="Leelawadee" w:cs="Leelawadee"/>
          <w:sz w:val="24"/>
          <w:szCs w:val="24"/>
        </w:rPr>
        <w:t xml:space="preserve">The report shall also specify the </w:t>
      </w:r>
      <w:r w:rsidR="00727709">
        <w:rPr>
          <w:rFonts w:ascii="Leelawadee" w:hAnsi="Leelawadee" w:cs="Leelawadee"/>
          <w:sz w:val="24"/>
          <w:szCs w:val="24"/>
        </w:rPr>
        <w:t>ranks</w:t>
      </w:r>
      <w:r w:rsidR="00727709" w:rsidRPr="002258F5">
        <w:rPr>
          <w:rFonts w:ascii="Leelawadee" w:hAnsi="Leelawadee" w:cs="Leelawadee"/>
          <w:sz w:val="24"/>
          <w:szCs w:val="24"/>
        </w:rPr>
        <w:t xml:space="preserve"> </w:t>
      </w:r>
      <w:r w:rsidRPr="002258F5">
        <w:rPr>
          <w:rFonts w:ascii="Leelawadee" w:hAnsi="Leelawadee" w:cs="Leelawadee"/>
          <w:sz w:val="24"/>
          <w:szCs w:val="24"/>
        </w:rPr>
        <w:t>for evaluation</w:t>
      </w:r>
      <w:r w:rsidR="00BC2994">
        <w:rPr>
          <w:rFonts w:ascii="Leelawadee" w:hAnsi="Leelawadee" w:cs="Leelawadee"/>
          <w:sz w:val="24"/>
          <w:szCs w:val="24"/>
        </w:rPr>
        <w:t xml:space="preserve">. </w:t>
      </w:r>
      <w:r w:rsidRPr="002258F5">
        <w:rPr>
          <w:rFonts w:ascii="Leelawadee" w:hAnsi="Leelawadee" w:cs="Leelawadee"/>
          <w:sz w:val="24"/>
          <w:szCs w:val="24"/>
        </w:rPr>
        <w:t>This report shall not exceed three</w:t>
      </w:r>
      <w:r w:rsidR="00310E9A" w:rsidRPr="002258F5">
        <w:rPr>
          <w:rFonts w:ascii="Leelawadee" w:hAnsi="Leelawadee" w:cs="Leelawadee"/>
          <w:sz w:val="24"/>
          <w:szCs w:val="24"/>
        </w:rPr>
        <w:t xml:space="preserve"> </w:t>
      </w:r>
      <w:r w:rsidRPr="002258F5">
        <w:rPr>
          <w:rFonts w:ascii="Leelawadee" w:hAnsi="Leelawadee" w:cs="Leelawadee"/>
          <w:sz w:val="24"/>
          <w:szCs w:val="24"/>
        </w:rPr>
        <w:t>(3) pages</w:t>
      </w:r>
      <w:r w:rsidR="009230C4" w:rsidRPr="002258F5">
        <w:rPr>
          <w:rFonts w:ascii="Leelawadee" w:hAnsi="Leelawadee" w:cs="Leelawadee"/>
          <w:sz w:val="24"/>
          <w:szCs w:val="24"/>
        </w:rPr>
        <w:t xml:space="preserve"> (min. 10 pt. font)</w:t>
      </w:r>
      <w:r w:rsidR="00727709" w:rsidRPr="00727709">
        <w:rPr>
          <w:rFonts w:ascii="Leelawadee" w:hAnsi="Leelawadee" w:cs="Leelawadee"/>
          <w:sz w:val="24"/>
          <w:szCs w:val="24"/>
        </w:rPr>
        <w:t xml:space="preserve"> </w:t>
      </w:r>
      <w:r w:rsidR="00727709">
        <w:rPr>
          <w:rFonts w:ascii="Leelawadee" w:hAnsi="Leelawadee" w:cs="Leelawadee"/>
          <w:sz w:val="24"/>
          <w:szCs w:val="24"/>
        </w:rPr>
        <w:t>exclusive of their teaching and advising</w:t>
      </w:r>
      <w:r w:rsidR="00727709" w:rsidRPr="002258F5">
        <w:rPr>
          <w:rFonts w:ascii="Leelawadee" w:hAnsi="Leelawadee" w:cs="Leelawadee"/>
          <w:sz w:val="24"/>
          <w:szCs w:val="24"/>
        </w:rPr>
        <w:t xml:space="preserve"> data </w:t>
      </w:r>
      <w:r w:rsidR="00727709">
        <w:rPr>
          <w:rFonts w:ascii="Leelawadee" w:hAnsi="Leelawadee" w:cs="Leelawadee"/>
          <w:sz w:val="24"/>
          <w:szCs w:val="24"/>
        </w:rPr>
        <w:t>collected in the Faculty Activities Database</w:t>
      </w:r>
      <w:r w:rsidR="00BC2994">
        <w:rPr>
          <w:rFonts w:ascii="Leelawadee" w:hAnsi="Leelawadee" w:cs="Leelawadee"/>
          <w:sz w:val="24"/>
          <w:szCs w:val="24"/>
        </w:rPr>
        <w:t xml:space="preserve">. </w:t>
      </w:r>
      <w:r w:rsidRPr="002258F5">
        <w:rPr>
          <w:rFonts w:ascii="Leelawadee" w:hAnsi="Leelawadee" w:cs="Leelawadee"/>
          <w:sz w:val="24"/>
          <w:szCs w:val="24"/>
        </w:rPr>
        <w:t>Faculty must submit evidence</w:t>
      </w:r>
      <w:r w:rsidR="00310E9A" w:rsidRPr="002258F5">
        <w:rPr>
          <w:rFonts w:ascii="Leelawadee" w:hAnsi="Leelawadee" w:cs="Leelawadee"/>
          <w:sz w:val="24"/>
          <w:szCs w:val="24"/>
        </w:rPr>
        <w:t xml:space="preserve"> </w:t>
      </w:r>
      <w:r w:rsidRPr="002258F5">
        <w:rPr>
          <w:rFonts w:ascii="Leelawadee" w:hAnsi="Leelawadee" w:cs="Leelawadee"/>
          <w:sz w:val="24"/>
          <w:szCs w:val="24"/>
        </w:rPr>
        <w:t>of their teaching effectiveness</w:t>
      </w:r>
      <w:r w:rsidR="009230C4" w:rsidRPr="002258F5">
        <w:rPr>
          <w:rFonts w:ascii="Leelawadee" w:hAnsi="Leelawadee" w:cs="Leelawadee"/>
          <w:sz w:val="24"/>
          <w:szCs w:val="24"/>
        </w:rPr>
        <w:t xml:space="preserve"> </w:t>
      </w:r>
      <w:r w:rsidR="000E4FC4" w:rsidRPr="002258F5">
        <w:rPr>
          <w:rFonts w:ascii="Leelawadee" w:hAnsi="Leelawadee" w:cs="Leelawadee"/>
          <w:sz w:val="24"/>
          <w:szCs w:val="24"/>
        </w:rPr>
        <w:t>as attachments</w:t>
      </w:r>
      <w:r w:rsidR="00727709">
        <w:rPr>
          <w:rFonts w:ascii="Leelawadee" w:hAnsi="Leelawadee" w:cs="Leelawadee"/>
          <w:sz w:val="24"/>
          <w:szCs w:val="24"/>
        </w:rPr>
        <w:t>,</w:t>
      </w:r>
      <w:r w:rsidR="00727709" w:rsidRPr="00727709">
        <w:rPr>
          <w:rFonts w:ascii="Leelawadee" w:hAnsi="Leelawadee" w:cs="Leelawadee"/>
          <w:sz w:val="24"/>
          <w:szCs w:val="24"/>
        </w:rPr>
        <w:t xml:space="preserve"> </w:t>
      </w:r>
      <w:r w:rsidR="00727709">
        <w:rPr>
          <w:rFonts w:ascii="Leelawadee" w:hAnsi="Leelawadee" w:cs="Leelawadee"/>
          <w:sz w:val="24"/>
          <w:szCs w:val="24"/>
        </w:rPr>
        <w:t>which</w:t>
      </w:r>
      <w:r w:rsidR="00F807A8">
        <w:rPr>
          <w:rFonts w:ascii="Leelawadee" w:hAnsi="Leelawadee" w:cs="Leelawadee"/>
          <w:sz w:val="24"/>
          <w:szCs w:val="24"/>
        </w:rPr>
        <w:t xml:space="preserve">, effective Fall 2015, </w:t>
      </w:r>
      <w:r w:rsidR="00727709">
        <w:rPr>
          <w:rFonts w:ascii="Leelawadee" w:hAnsi="Leelawadee" w:cs="Leelawadee"/>
          <w:sz w:val="24"/>
          <w:szCs w:val="24"/>
        </w:rPr>
        <w:t>must include the University-wide student course evaluations</w:t>
      </w:r>
      <w:r w:rsidR="00D80197">
        <w:rPr>
          <w:rFonts w:ascii="Leelawadee" w:hAnsi="Leelawadee" w:cs="Leelawadee"/>
          <w:sz w:val="24"/>
          <w:szCs w:val="24"/>
        </w:rPr>
        <w:t xml:space="preserve"> for any semesters in which the faculty member is teaching courses</w:t>
      </w:r>
      <w:r w:rsidR="00BC2994">
        <w:rPr>
          <w:rFonts w:ascii="Leelawadee" w:hAnsi="Leelawadee" w:cs="Leelawadee"/>
          <w:sz w:val="24"/>
          <w:szCs w:val="24"/>
        </w:rPr>
        <w:t xml:space="preserve">. </w:t>
      </w:r>
      <w:r w:rsidR="000E4FC4" w:rsidRPr="002258F5">
        <w:rPr>
          <w:rFonts w:ascii="Leelawadee" w:hAnsi="Leelawadee" w:cs="Leelawadee"/>
          <w:sz w:val="24"/>
          <w:szCs w:val="24"/>
        </w:rPr>
        <w:t>Other attachments providing support of effectiveness in other domains may be included</w:t>
      </w:r>
      <w:r w:rsidR="005D5A14" w:rsidRPr="00F94AEA">
        <w:rPr>
          <w:rFonts w:ascii="Leelawadee" w:hAnsi="Leelawadee" w:cs="Leelawadee"/>
          <w:sz w:val="24"/>
          <w:szCs w:val="24"/>
        </w:rPr>
        <w:t>, but only domains in which the faculty member has an assignment shall be considered relevant</w:t>
      </w:r>
      <w:r w:rsidR="00BC2994">
        <w:rPr>
          <w:rFonts w:ascii="Leelawadee" w:hAnsi="Leelawadee" w:cs="Leelawadee"/>
          <w:sz w:val="24"/>
          <w:szCs w:val="24"/>
        </w:rPr>
        <w:t xml:space="preserve">. </w:t>
      </w:r>
      <w:r w:rsidR="000E4FC4" w:rsidRPr="00F94AEA">
        <w:rPr>
          <w:rFonts w:ascii="Leelawadee" w:hAnsi="Leelawadee" w:cs="Leelawadee"/>
          <w:sz w:val="24"/>
          <w:szCs w:val="24"/>
        </w:rPr>
        <w:t xml:space="preserve">A maximum of </w:t>
      </w:r>
      <w:r w:rsidR="00727709" w:rsidRPr="00F94AEA">
        <w:rPr>
          <w:rFonts w:ascii="Leelawadee" w:hAnsi="Leelawadee" w:cs="Leelawadee"/>
          <w:sz w:val="24"/>
          <w:szCs w:val="24"/>
        </w:rPr>
        <w:t xml:space="preserve">6 </w:t>
      </w:r>
      <w:r w:rsidR="000E4FC4" w:rsidRPr="00F94AEA">
        <w:rPr>
          <w:rFonts w:ascii="Leelawadee" w:hAnsi="Leelawadee" w:cs="Leelawadee"/>
          <w:sz w:val="24"/>
          <w:szCs w:val="24"/>
        </w:rPr>
        <w:t>pages of attachments may be submitted in total.</w:t>
      </w:r>
      <w:r w:rsidR="007D03C1" w:rsidRPr="00F94AEA">
        <w:rPr>
          <w:rFonts w:ascii="Leelawadee" w:hAnsi="Leelawadee" w:cs="Leelawadee"/>
          <w:sz w:val="24"/>
          <w:szCs w:val="24"/>
        </w:rPr>
        <w:t xml:space="preserve"> When the faculty member has an administrative assignment, the written evaluation by the faculty member’s supervisor shall not count against this limit.</w:t>
      </w:r>
      <w:r w:rsidR="00DA37F2" w:rsidRPr="00F94AEA">
        <w:rPr>
          <w:rFonts w:ascii="Leelawadee" w:hAnsi="Leelawadee" w:cs="Leelawadee"/>
          <w:sz w:val="24"/>
          <w:szCs w:val="24"/>
        </w:rPr>
        <w:t xml:space="preserve"> </w:t>
      </w:r>
    </w:p>
    <w:p w:rsidR="007D03C1" w:rsidRPr="00F94AEA" w:rsidRDefault="007D03C1" w:rsidP="008759F5">
      <w:pPr>
        <w:autoSpaceDE w:val="0"/>
        <w:autoSpaceDN w:val="0"/>
        <w:adjustRightInd w:val="0"/>
        <w:spacing w:after="0" w:line="240" w:lineRule="auto"/>
        <w:contextualSpacing/>
        <w:rPr>
          <w:rFonts w:ascii="Leelawadee" w:hAnsi="Leelawadee" w:cs="Leelawadee"/>
          <w:sz w:val="24"/>
          <w:szCs w:val="24"/>
        </w:rPr>
      </w:pPr>
    </w:p>
    <w:p w:rsidR="007D03C1" w:rsidRPr="00F94AEA" w:rsidRDefault="003F1152" w:rsidP="008759F5">
      <w:pPr>
        <w:autoSpaceDE w:val="0"/>
        <w:autoSpaceDN w:val="0"/>
        <w:adjustRightInd w:val="0"/>
        <w:spacing w:after="0" w:line="240" w:lineRule="auto"/>
        <w:contextualSpacing/>
        <w:rPr>
          <w:rFonts w:ascii="Leelawadee" w:hAnsi="Leelawadee" w:cs="Leelawadee"/>
          <w:b/>
          <w:sz w:val="24"/>
          <w:szCs w:val="24"/>
        </w:rPr>
      </w:pPr>
      <w:r w:rsidRPr="00F94AEA">
        <w:rPr>
          <w:rFonts w:ascii="Leelawadee" w:hAnsi="Leelawadee" w:cs="Leelawadee"/>
          <w:sz w:val="24"/>
          <w:szCs w:val="24"/>
        </w:rPr>
        <w:t>Absent exigent circumstances, f</w:t>
      </w:r>
      <w:r w:rsidR="007D03C1" w:rsidRPr="00F94AEA">
        <w:rPr>
          <w:rFonts w:ascii="Leelawadee" w:hAnsi="Leelawadee" w:cs="Leelawadee"/>
          <w:sz w:val="24"/>
          <w:szCs w:val="24"/>
        </w:rPr>
        <w:t xml:space="preserve">aculty who are not eligible for an opt-out (defined in the second paragraph) who also do not submit materials for evaluation, will, on advice from Chair and Dean and at the discretion of the Provost, be subject to: </w:t>
      </w:r>
      <w:r w:rsidR="0055689C" w:rsidRPr="00F94AEA">
        <w:rPr>
          <w:rFonts w:ascii="Leelawadee" w:hAnsi="Leelawadee" w:cs="Leelawadee"/>
          <w:sz w:val="24"/>
          <w:szCs w:val="24"/>
        </w:rPr>
        <w:t xml:space="preserve">1) being designated as </w:t>
      </w:r>
      <w:r w:rsidR="0055689C" w:rsidRPr="00F94AEA">
        <w:rPr>
          <w:rFonts w:ascii="Leelawadee" w:hAnsi="Leelawadee" w:cs="Leelawadee"/>
          <w:i/>
          <w:sz w:val="24"/>
          <w:szCs w:val="24"/>
        </w:rPr>
        <w:t>Does Not Meet Expectations</w:t>
      </w:r>
      <w:r w:rsidR="0055689C" w:rsidRPr="00F94AEA">
        <w:rPr>
          <w:rFonts w:ascii="Leelawadee" w:hAnsi="Leelawadee" w:cs="Leelawadee"/>
          <w:sz w:val="24"/>
          <w:szCs w:val="24"/>
        </w:rPr>
        <w:t xml:space="preserve"> in each domain of their responsibility; 2) having an improvement plan constructed for them by their Department Chair and Dean;</w:t>
      </w:r>
      <w:r w:rsidR="007D03C1" w:rsidRPr="00F94AEA">
        <w:rPr>
          <w:rFonts w:ascii="Leelawadee" w:hAnsi="Leelawadee" w:cs="Leelawadee"/>
          <w:sz w:val="24"/>
          <w:szCs w:val="24"/>
        </w:rPr>
        <w:t xml:space="preserve"> 3) being designated as </w:t>
      </w:r>
      <w:r w:rsidR="00B2650D" w:rsidRPr="00F94AEA">
        <w:rPr>
          <w:rFonts w:ascii="Leelawadee" w:hAnsi="Leelawadee" w:cs="Leelawadee"/>
          <w:sz w:val="24"/>
          <w:szCs w:val="24"/>
        </w:rPr>
        <w:t xml:space="preserve">a </w:t>
      </w:r>
      <w:r w:rsidR="007D03C1" w:rsidRPr="00F94AEA">
        <w:rPr>
          <w:rFonts w:ascii="Leelawadee" w:hAnsi="Leelawadee" w:cs="Leelawadee"/>
          <w:sz w:val="24"/>
          <w:szCs w:val="24"/>
        </w:rPr>
        <w:t xml:space="preserve">person </w:t>
      </w:r>
      <w:r w:rsidR="009F0264" w:rsidRPr="00F94AEA">
        <w:rPr>
          <w:rFonts w:ascii="Leelawadee" w:hAnsi="Leelawadee" w:cs="Leelawadee"/>
          <w:i/>
          <w:sz w:val="24"/>
          <w:szCs w:val="24"/>
        </w:rPr>
        <w:t>C</w:t>
      </w:r>
      <w:r w:rsidR="007D03C1" w:rsidRPr="00F94AEA">
        <w:rPr>
          <w:rFonts w:ascii="Leelawadee" w:hAnsi="Leelawadee" w:cs="Leelawadee"/>
          <w:i/>
          <w:sz w:val="24"/>
          <w:szCs w:val="24"/>
        </w:rPr>
        <w:t xml:space="preserve">ontributing </w:t>
      </w:r>
      <w:r w:rsidR="009F0264" w:rsidRPr="00F94AEA">
        <w:rPr>
          <w:rFonts w:ascii="Leelawadee" w:hAnsi="Leelawadee" w:cs="Leelawadee"/>
          <w:i/>
          <w:sz w:val="24"/>
          <w:szCs w:val="24"/>
        </w:rPr>
        <w:t>B</w:t>
      </w:r>
      <w:r w:rsidR="007D03C1" w:rsidRPr="00F94AEA">
        <w:rPr>
          <w:rFonts w:ascii="Leelawadee" w:hAnsi="Leelawadee" w:cs="Leelawadee"/>
          <w:i/>
          <w:sz w:val="24"/>
          <w:szCs w:val="24"/>
        </w:rPr>
        <w:t xml:space="preserve">elow </w:t>
      </w:r>
      <w:r w:rsidR="009F0264" w:rsidRPr="00F94AEA">
        <w:rPr>
          <w:rFonts w:ascii="Leelawadee" w:hAnsi="Leelawadee" w:cs="Leelawadee"/>
          <w:i/>
          <w:sz w:val="24"/>
          <w:szCs w:val="24"/>
        </w:rPr>
        <w:t>E</w:t>
      </w:r>
      <w:r w:rsidR="007D03C1" w:rsidRPr="00F94AEA">
        <w:rPr>
          <w:rFonts w:ascii="Leelawadee" w:hAnsi="Leelawadee" w:cs="Leelawadee"/>
          <w:i/>
          <w:sz w:val="24"/>
          <w:szCs w:val="24"/>
        </w:rPr>
        <w:t xml:space="preserve">xpectations </w:t>
      </w:r>
      <w:r w:rsidR="007D03C1" w:rsidRPr="00F94AEA">
        <w:rPr>
          <w:rFonts w:ascii="Leelawadee" w:hAnsi="Leelawadee" w:cs="Leelawadee"/>
          <w:sz w:val="24"/>
          <w:szCs w:val="24"/>
        </w:rPr>
        <w:t xml:space="preserve">as an overall assessment; 4) ineligibility for any compensation adjustments until the next biennial review period; </w:t>
      </w:r>
      <w:r w:rsidR="00451DEF" w:rsidRPr="00F94AEA">
        <w:rPr>
          <w:rFonts w:ascii="Leelawadee" w:hAnsi="Leelawadee" w:cs="Leelawadee"/>
          <w:sz w:val="24"/>
          <w:szCs w:val="24"/>
        </w:rPr>
        <w:t xml:space="preserve">and/or </w:t>
      </w:r>
      <w:r w:rsidR="007D03C1" w:rsidRPr="00F94AEA">
        <w:rPr>
          <w:rFonts w:ascii="Leelawadee" w:hAnsi="Leelawadee" w:cs="Leelawadee"/>
          <w:sz w:val="24"/>
          <w:szCs w:val="24"/>
        </w:rPr>
        <w:t>5) a letter of admonishment from their Chair (Handbook Section 350)</w:t>
      </w:r>
      <w:r w:rsidR="00013B94" w:rsidRPr="00F94AEA">
        <w:rPr>
          <w:rFonts w:ascii="Leelawadee" w:hAnsi="Leelawadee" w:cs="Leelawadee"/>
          <w:sz w:val="24"/>
          <w:szCs w:val="24"/>
        </w:rPr>
        <w:t>.</w:t>
      </w:r>
      <w:r w:rsidR="007D03C1" w:rsidRPr="00F94AEA">
        <w:rPr>
          <w:rFonts w:ascii="Leelawadee" w:hAnsi="Leelawadee" w:cs="Leelawadee"/>
          <w:sz w:val="24"/>
          <w:szCs w:val="24"/>
        </w:rPr>
        <w:t xml:space="preserve"> </w:t>
      </w:r>
    </w:p>
    <w:p w:rsidR="007D03C1" w:rsidRPr="00F94AEA" w:rsidRDefault="007D03C1" w:rsidP="008759F5">
      <w:pPr>
        <w:autoSpaceDE w:val="0"/>
        <w:autoSpaceDN w:val="0"/>
        <w:adjustRightInd w:val="0"/>
        <w:spacing w:after="0" w:line="240" w:lineRule="auto"/>
        <w:ind w:firstLine="720"/>
        <w:contextualSpacing/>
        <w:rPr>
          <w:rFonts w:ascii="Leelawadee" w:hAnsi="Leelawadee" w:cs="Leelawadee"/>
          <w:sz w:val="24"/>
          <w:szCs w:val="24"/>
        </w:rPr>
      </w:pPr>
    </w:p>
    <w:p w:rsidR="00F865D0" w:rsidRPr="00F94AEA" w:rsidRDefault="003F1152" w:rsidP="008759F5">
      <w:pPr>
        <w:autoSpaceDE w:val="0"/>
        <w:autoSpaceDN w:val="0"/>
        <w:adjustRightInd w:val="0"/>
        <w:spacing w:after="0" w:line="240" w:lineRule="auto"/>
        <w:contextualSpacing/>
        <w:rPr>
          <w:rFonts w:ascii="Leelawadee" w:hAnsi="Leelawadee" w:cs="Leelawadee"/>
          <w:sz w:val="24"/>
          <w:szCs w:val="24"/>
        </w:rPr>
      </w:pPr>
      <w:r w:rsidRPr="00F94AEA">
        <w:rPr>
          <w:rFonts w:ascii="Leelawadee" w:hAnsi="Leelawadee" w:cs="Leelawadee"/>
          <w:sz w:val="24"/>
          <w:szCs w:val="24"/>
        </w:rPr>
        <w:t xml:space="preserve">Immediately after submission, it is the role of the Department Chairperson to view submissions by faculty to ensure that the required elements are present. </w:t>
      </w:r>
    </w:p>
    <w:p w:rsidR="00907ED2" w:rsidRPr="00F94AEA" w:rsidRDefault="00907ED2" w:rsidP="008759F5">
      <w:pPr>
        <w:autoSpaceDE w:val="0"/>
        <w:autoSpaceDN w:val="0"/>
        <w:adjustRightInd w:val="0"/>
        <w:spacing w:after="0" w:line="240" w:lineRule="auto"/>
        <w:contextualSpacing/>
        <w:rPr>
          <w:rFonts w:ascii="Leelawadee" w:hAnsi="Leelawadee" w:cs="Leelawadee"/>
          <w:sz w:val="24"/>
          <w:szCs w:val="24"/>
        </w:rPr>
      </w:pPr>
    </w:p>
    <w:p w:rsidR="006E39D9" w:rsidRDefault="001A58FB" w:rsidP="008759F5">
      <w:pPr>
        <w:autoSpaceDE w:val="0"/>
        <w:autoSpaceDN w:val="0"/>
        <w:adjustRightInd w:val="0"/>
        <w:spacing w:after="0" w:line="240" w:lineRule="auto"/>
        <w:contextualSpacing/>
        <w:rPr>
          <w:rFonts w:ascii="Leelawadee" w:hAnsi="Leelawadee" w:cs="Leelawadee"/>
          <w:sz w:val="24"/>
          <w:szCs w:val="24"/>
        </w:rPr>
      </w:pPr>
      <w:r w:rsidRPr="002258F5">
        <w:rPr>
          <w:rFonts w:ascii="Leelawadee" w:hAnsi="Leelawadee" w:cs="Leelawadee"/>
          <w:sz w:val="24"/>
          <w:szCs w:val="24"/>
        </w:rPr>
        <w:t>3</w:t>
      </w:r>
      <w:r w:rsidR="00BC2994">
        <w:rPr>
          <w:rFonts w:ascii="Leelawadee" w:hAnsi="Leelawadee" w:cs="Leelawadee"/>
          <w:sz w:val="24"/>
          <w:szCs w:val="24"/>
        </w:rPr>
        <w:t xml:space="preserve">. </w:t>
      </w:r>
      <w:r w:rsidRPr="00997324">
        <w:rPr>
          <w:rFonts w:ascii="Leelawadee" w:hAnsi="Leelawadee" w:cs="Leelawadee"/>
          <w:b/>
          <w:sz w:val="24"/>
          <w:szCs w:val="24"/>
        </w:rPr>
        <w:t>Department Review and Evaluation</w:t>
      </w:r>
      <w:r w:rsidRPr="002258F5">
        <w:rPr>
          <w:rFonts w:ascii="Leelawadee" w:hAnsi="Leelawadee" w:cs="Leelawadee"/>
          <w:sz w:val="24"/>
          <w:szCs w:val="24"/>
        </w:rPr>
        <w:t>: In alignment with the University and College mission, each</w:t>
      </w:r>
      <w:r w:rsidR="00881586" w:rsidRPr="002258F5">
        <w:rPr>
          <w:rFonts w:ascii="Leelawadee" w:hAnsi="Leelawadee" w:cs="Leelawadee"/>
          <w:sz w:val="24"/>
          <w:szCs w:val="24"/>
        </w:rPr>
        <w:t xml:space="preserve"> </w:t>
      </w:r>
      <w:r w:rsidRPr="002258F5">
        <w:rPr>
          <w:rFonts w:ascii="Leelawadee" w:hAnsi="Leelawadee" w:cs="Leelawadee"/>
          <w:sz w:val="24"/>
          <w:szCs w:val="24"/>
        </w:rPr>
        <w:t>department will establish the criteria and process to evaluate teaching</w:t>
      </w:r>
      <w:r w:rsidR="00021DEC">
        <w:rPr>
          <w:rFonts w:ascii="Leelawadee" w:hAnsi="Leelawadee" w:cs="Leelawadee"/>
          <w:sz w:val="24"/>
          <w:szCs w:val="24"/>
        </w:rPr>
        <w:t>/librarianship</w:t>
      </w:r>
      <w:r w:rsidRPr="002258F5">
        <w:rPr>
          <w:rFonts w:ascii="Leelawadee" w:hAnsi="Leelawadee" w:cs="Leelawadee"/>
          <w:sz w:val="24"/>
          <w:szCs w:val="24"/>
        </w:rPr>
        <w:t>, scholarship</w:t>
      </w:r>
      <w:r w:rsidR="00021DEC">
        <w:rPr>
          <w:rFonts w:ascii="Leelawadee" w:hAnsi="Leelawadee" w:cs="Leelawadee"/>
          <w:sz w:val="24"/>
          <w:szCs w:val="24"/>
        </w:rPr>
        <w:t>/creativity</w:t>
      </w:r>
      <w:r w:rsidRPr="002258F5">
        <w:rPr>
          <w:rFonts w:ascii="Leelawadee" w:hAnsi="Leelawadee" w:cs="Leelawadee"/>
          <w:sz w:val="24"/>
          <w:szCs w:val="24"/>
        </w:rPr>
        <w:t>, and service</w:t>
      </w:r>
      <w:r w:rsidR="00BC2994">
        <w:rPr>
          <w:rFonts w:ascii="Leelawadee" w:hAnsi="Leelawadee" w:cs="Leelawadee"/>
          <w:sz w:val="24"/>
          <w:szCs w:val="24"/>
        </w:rPr>
        <w:t xml:space="preserve">. </w:t>
      </w:r>
      <w:r w:rsidRPr="002258F5">
        <w:rPr>
          <w:rFonts w:ascii="Leelawadee" w:hAnsi="Leelawadee" w:cs="Leelawadee"/>
          <w:sz w:val="24"/>
          <w:szCs w:val="24"/>
        </w:rPr>
        <w:t>The department will</w:t>
      </w:r>
      <w:r w:rsidR="00310E9A" w:rsidRPr="002258F5">
        <w:rPr>
          <w:rFonts w:ascii="Leelawadee" w:hAnsi="Leelawadee" w:cs="Leelawadee"/>
          <w:sz w:val="24"/>
          <w:szCs w:val="24"/>
        </w:rPr>
        <w:t xml:space="preserve"> </w:t>
      </w:r>
      <w:r w:rsidRPr="002258F5">
        <w:rPr>
          <w:rFonts w:ascii="Leelawadee" w:hAnsi="Leelawadee" w:cs="Leelawadee"/>
          <w:sz w:val="24"/>
          <w:szCs w:val="24"/>
        </w:rPr>
        <w:t>complete its review and evaluation by October 10</w:t>
      </w:r>
      <w:r w:rsidR="00BC2994">
        <w:rPr>
          <w:rFonts w:ascii="Leelawadee" w:hAnsi="Leelawadee" w:cs="Leelawadee"/>
          <w:sz w:val="24"/>
          <w:szCs w:val="24"/>
        </w:rPr>
        <w:t xml:space="preserve">. </w:t>
      </w:r>
      <w:r w:rsidR="00021DEC">
        <w:rPr>
          <w:rFonts w:ascii="Leelawadee" w:hAnsi="Leelawadee" w:cs="Leelawadee"/>
          <w:sz w:val="24"/>
          <w:szCs w:val="24"/>
        </w:rPr>
        <w:t>Department criteria should be specific to the goals of the faculty and programs, within the University guidelines</w:t>
      </w:r>
      <w:r w:rsidR="00BC2994">
        <w:rPr>
          <w:rFonts w:ascii="Leelawadee" w:hAnsi="Leelawadee" w:cs="Leelawadee"/>
          <w:sz w:val="24"/>
          <w:szCs w:val="24"/>
        </w:rPr>
        <w:t xml:space="preserve">. </w:t>
      </w:r>
      <w:r w:rsidR="006E39D9" w:rsidRPr="00F94AEA">
        <w:rPr>
          <w:rFonts w:ascii="Leelawadee" w:hAnsi="Leelawadee" w:cs="Leelawadee"/>
          <w:sz w:val="24"/>
          <w:szCs w:val="24"/>
        </w:rPr>
        <w:t>No criteria may be used to judge a faculty member’s domain-specific or overall evaluation unless th</w:t>
      </w:r>
      <w:r w:rsidR="00451DEF" w:rsidRPr="00F94AEA">
        <w:rPr>
          <w:rFonts w:ascii="Leelawadee" w:hAnsi="Leelawadee" w:cs="Leelawadee"/>
          <w:sz w:val="24"/>
          <w:szCs w:val="24"/>
        </w:rPr>
        <w:t>ose</w:t>
      </w:r>
      <w:r w:rsidR="006E39D9" w:rsidRPr="00F94AEA">
        <w:rPr>
          <w:rFonts w:ascii="Leelawadee" w:hAnsi="Leelawadee" w:cs="Leelawadee"/>
          <w:sz w:val="24"/>
          <w:szCs w:val="24"/>
        </w:rPr>
        <w:t xml:space="preserve"> criteria ha</w:t>
      </w:r>
      <w:r w:rsidR="00451DEF" w:rsidRPr="00F94AEA">
        <w:rPr>
          <w:rFonts w:ascii="Leelawadee" w:hAnsi="Leelawadee" w:cs="Leelawadee"/>
          <w:sz w:val="24"/>
          <w:szCs w:val="24"/>
        </w:rPr>
        <w:t>ve</w:t>
      </w:r>
      <w:r w:rsidR="006E39D9" w:rsidRPr="00F94AEA">
        <w:rPr>
          <w:rFonts w:ascii="Leelawadee" w:hAnsi="Leelawadee" w:cs="Leelawadee"/>
          <w:sz w:val="24"/>
          <w:szCs w:val="24"/>
        </w:rPr>
        <w:t xml:space="preserve"> been in place for at least one calendar year</w:t>
      </w:r>
      <w:r w:rsidR="003F1152" w:rsidRPr="00F94AEA">
        <w:rPr>
          <w:rFonts w:ascii="Leelawadee" w:hAnsi="Leelawadee" w:cs="Leelawadee"/>
          <w:sz w:val="24"/>
          <w:szCs w:val="24"/>
        </w:rPr>
        <w:t xml:space="preserve"> prior to the departmental evaluation of materials and were the result of a departmental vote</w:t>
      </w:r>
      <w:r w:rsidR="006E39D9" w:rsidRPr="00F94AEA">
        <w:rPr>
          <w:rFonts w:ascii="Leelawadee" w:hAnsi="Leelawadee" w:cs="Leelawadee"/>
          <w:sz w:val="24"/>
          <w:szCs w:val="24"/>
        </w:rPr>
        <w:t xml:space="preserve">. </w:t>
      </w:r>
      <w:r w:rsidR="008E3E7E" w:rsidRPr="00F94AEA">
        <w:rPr>
          <w:rFonts w:ascii="Leelawadee" w:hAnsi="Leelawadee" w:cs="Leelawadee"/>
          <w:sz w:val="24"/>
          <w:szCs w:val="24"/>
        </w:rPr>
        <w:t xml:space="preserve">The inclusion or consideration of any materials or information other than that provided by the faculty member or the Department Chairperson is prohibited. </w:t>
      </w:r>
      <w:r w:rsidR="00021DEC">
        <w:rPr>
          <w:rFonts w:ascii="Leelawadee" w:hAnsi="Leelawadee" w:cs="Leelawadee"/>
          <w:sz w:val="24"/>
          <w:szCs w:val="24"/>
        </w:rPr>
        <w:t xml:space="preserve">Each department’s faculty are encouraged to define clearly the criteria for </w:t>
      </w:r>
      <w:r w:rsidR="00021DEC" w:rsidRPr="00830F2A">
        <w:rPr>
          <w:rFonts w:ascii="Leelawadee" w:hAnsi="Leelawadee" w:cs="Leelawadee"/>
          <w:i/>
          <w:sz w:val="24"/>
          <w:szCs w:val="24"/>
        </w:rPr>
        <w:t>Meets Expectations</w:t>
      </w:r>
      <w:r w:rsidR="00021DEC">
        <w:rPr>
          <w:rFonts w:ascii="Leelawadee" w:hAnsi="Leelawadee" w:cs="Leelawadee"/>
          <w:sz w:val="24"/>
          <w:szCs w:val="24"/>
        </w:rPr>
        <w:t>, in particular, which will be the evaluation category for most faculty</w:t>
      </w:r>
      <w:r w:rsidR="006E39D9">
        <w:rPr>
          <w:rFonts w:ascii="Leelawadee" w:hAnsi="Leelawadee" w:cs="Leelawadee"/>
          <w:sz w:val="24"/>
          <w:szCs w:val="24"/>
        </w:rPr>
        <w:t xml:space="preserve">. </w:t>
      </w:r>
    </w:p>
    <w:p w:rsidR="003F1152" w:rsidRDefault="003F1152" w:rsidP="008759F5">
      <w:pPr>
        <w:autoSpaceDE w:val="0"/>
        <w:autoSpaceDN w:val="0"/>
        <w:adjustRightInd w:val="0"/>
        <w:spacing w:after="0" w:line="240" w:lineRule="auto"/>
        <w:contextualSpacing/>
        <w:rPr>
          <w:rFonts w:ascii="Leelawadee" w:hAnsi="Leelawadee" w:cs="Leelawadee"/>
          <w:sz w:val="24"/>
          <w:szCs w:val="24"/>
        </w:rPr>
      </w:pPr>
    </w:p>
    <w:p w:rsidR="003F1152" w:rsidRPr="00F94AEA" w:rsidRDefault="003F1152" w:rsidP="008759F5">
      <w:pPr>
        <w:autoSpaceDE w:val="0"/>
        <w:autoSpaceDN w:val="0"/>
        <w:adjustRightInd w:val="0"/>
        <w:spacing w:after="0" w:line="240" w:lineRule="auto"/>
        <w:contextualSpacing/>
        <w:rPr>
          <w:rFonts w:ascii="Leelawadee" w:hAnsi="Leelawadee" w:cs="Leelawadee"/>
          <w:b/>
          <w:sz w:val="24"/>
          <w:szCs w:val="24"/>
        </w:rPr>
      </w:pPr>
      <w:r w:rsidRPr="00F94AEA">
        <w:rPr>
          <w:rFonts w:ascii="Leelawadee" w:hAnsi="Leelawadee" w:cs="Leelawadee"/>
          <w:sz w:val="24"/>
          <w:szCs w:val="24"/>
        </w:rPr>
        <w:t>In the absence of established criteria at the department level (which may be a department’s decision to adopt college criteria) no department member may receive a</w:t>
      </w:r>
      <w:r w:rsidR="002A7237" w:rsidRPr="00F94AEA">
        <w:rPr>
          <w:rFonts w:ascii="Leelawadee" w:hAnsi="Leelawadee" w:cs="Leelawadee"/>
          <w:sz w:val="24"/>
          <w:szCs w:val="24"/>
        </w:rPr>
        <w:t>n</w:t>
      </w:r>
      <w:r w:rsidRPr="00F94AEA">
        <w:rPr>
          <w:rFonts w:ascii="Leelawadee" w:hAnsi="Leelawadee" w:cs="Leelawadee"/>
          <w:sz w:val="24"/>
          <w:szCs w:val="24"/>
        </w:rPr>
        <w:t xml:space="preserve"> overall evaluation of </w:t>
      </w:r>
      <w:r w:rsidRPr="00F94AEA">
        <w:rPr>
          <w:rFonts w:ascii="Leelawadee" w:hAnsi="Leelawadee" w:cs="Leelawadee"/>
          <w:i/>
          <w:sz w:val="24"/>
          <w:szCs w:val="24"/>
        </w:rPr>
        <w:t>Contributing Exceptionally</w:t>
      </w:r>
      <w:r w:rsidR="00BC2994">
        <w:rPr>
          <w:rFonts w:ascii="Leelawadee" w:hAnsi="Leelawadee" w:cs="Leelawadee"/>
          <w:sz w:val="24"/>
          <w:szCs w:val="24"/>
        </w:rPr>
        <w:t xml:space="preserve">. </w:t>
      </w:r>
      <w:r w:rsidR="002A7237" w:rsidRPr="00F94AEA">
        <w:rPr>
          <w:rFonts w:ascii="Leelawadee" w:hAnsi="Leelawadee" w:cs="Leelawadee"/>
          <w:sz w:val="24"/>
          <w:szCs w:val="24"/>
        </w:rPr>
        <w:t>In that absence, the college criteria will be used to perform evaluations.</w:t>
      </w:r>
    </w:p>
    <w:p w:rsidR="000949F1" w:rsidRPr="002258F5" w:rsidRDefault="000949F1" w:rsidP="008759F5">
      <w:pPr>
        <w:autoSpaceDE w:val="0"/>
        <w:autoSpaceDN w:val="0"/>
        <w:adjustRightInd w:val="0"/>
        <w:spacing w:after="0" w:line="240" w:lineRule="auto"/>
        <w:ind w:left="720"/>
        <w:contextualSpacing/>
        <w:rPr>
          <w:rFonts w:ascii="Leelawadee" w:hAnsi="Leelawadee" w:cs="Leelawadee"/>
          <w:sz w:val="24"/>
          <w:szCs w:val="24"/>
        </w:rPr>
      </w:pPr>
    </w:p>
    <w:p w:rsidR="001A58FB" w:rsidRPr="002258F5" w:rsidRDefault="001A58FB" w:rsidP="008759F5">
      <w:pPr>
        <w:autoSpaceDE w:val="0"/>
        <w:autoSpaceDN w:val="0"/>
        <w:adjustRightInd w:val="0"/>
        <w:spacing w:after="0" w:line="240" w:lineRule="auto"/>
        <w:ind w:left="720" w:firstLine="720"/>
        <w:contextualSpacing/>
        <w:rPr>
          <w:rFonts w:ascii="Leelawadee" w:hAnsi="Leelawadee" w:cs="Leelawadee"/>
          <w:sz w:val="24"/>
          <w:szCs w:val="24"/>
        </w:rPr>
      </w:pPr>
      <w:r w:rsidRPr="002258F5">
        <w:rPr>
          <w:rFonts w:ascii="Leelawadee" w:hAnsi="Leelawadee" w:cs="Leelawadee"/>
          <w:sz w:val="24"/>
          <w:szCs w:val="24"/>
        </w:rPr>
        <w:t>a) Following the University process guidelines (see Overall Performance Evaluation</w:t>
      </w:r>
      <w:r w:rsidR="00881586" w:rsidRPr="002258F5">
        <w:rPr>
          <w:rFonts w:ascii="Leelawadee" w:hAnsi="Leelawadee" w:cs="Leelawadee"/>
          <w:sz w:val="24"/>
          <w:szCs w:val="24"/>
        </w:rPr>
        <w:t xml:space="preserve"> </w:t>
      </w:r>
      <w:r w:rsidRPr="002258F5">
        <w:rPr>
          <w:rFonts w:ascii="Leelawadee" w:hAnsi="Leelawadee" w:cs="Leelawadee"/>
          <w:sz w:val="24"/>
          <w:szCs w:val="24"/>
        </w:rPr>
        <w:t>criteria), this review will determine the evaluation designation for each person within each domain, as well as the</w:t>
      </w:r>
      <w:r w:rsidR="00310E9A" w:rsidRPr="002258F5">
        <w:rPr>
          <w:rFonts w:ascii="Leelawadee" w:hAnsi="Leelawadee" w:cs="Leelawadee"/>
          <w:sz w:val="24"/>
          <w:szCs w:val="24"/>
        </w:rPr>
        <w:t xml:space="preserve"> </w:t>
      </w:r>
      <w:r w:rsidRPr="002258F5">
        <w:rPr>
          <w:rFonts w:ascii="Leelawadee" w:hAnsi="Leelawadee" w:cs="Leelawadee"/>
          <w:sz w:val="24"/>
          <w:szCs w:val="24"/>
        </w:rPr>
        <w:t>overall evaluation.</w:t>
      </w:r>
    </w:p>
    <w:p w:rsidR="000949F1" w:rsidRPr="002258F5" w:rsidRDefault="000949F1" w:rsidP="008759F5">
      <w:pPr>
        <w:autoSpaceDE w:val="0"/>
        <w:autoSpaceDN w:val="0"/>
        <w:adjustRightInd w:val="0"/>
        <w:spacing w:after="0" w:line="240" w:lineRule="auto"/>
        <w:ind w:left="1440"/>
        <w:contextualSpacing/>
        <w:rPr>
          <w:rFonts w:ascii="Leelawadee" w:hAnsi="Leelawadee" w:cs="Leelawadee"/>
          <w:sz w:val="24"/>
          <w:szCs w:val="24"/>
        </w:rPr>
      </w:pPr>
    </w:p>
    <w:p w:rsidR="0080522E" w:rsidRPr="00F94AEA" w:rsidRDefault="001A58FB" w:rsidP="008759F5">
      <w:pPr>
        <w:autoSpaceDE w:val="0"/>
        <w:autoSpaceDN w:val="0"/>
        <w:adjustRightInd w:val="0"/>
        <w:spacing w:after="0" w:line="240" w:lineRule="auto"/>
        <w:ind w:left="720" w:firstLine="720"/>
        <w:contextualSpacing/>
        <w:rPr>
          <w:rFonts w:ascii="Leelawadee" w:hAnsi="Leelawadee" w:cs="Leelawadee"/>
          <w:sz w:val="24"/>
          <w:szCs w:val="24"/>
        </w:rPr>
      </w:pPr>
      <w:r w:rsidRPr="002258F5">
        <w:rPr>
          <w:rFonts w:ascii="Leelawadee" w:hAnsi="Leelawadee" w:cs="Leelawadee"/>
          <w:sz w:val="24"/>
          <w:szCs w:val="24"/>
        </w:rPr>
        <w:t>b) The department committee will provide the department chairperson its independently-derived,</w:t>
      </w:r>
      <w:r w:rsidR="00310E9A" w:rsidRPr="002258F5">
        <w:rPr>
          <w:rFonts w:ascii="Leelawadee" w:hAnsi="Leelawadee" w:cs="Leelawadee"/>
          <w:sz w:val="24"/>
          <w:szCs w:val="24"/>
        </w:rPr>
        <w:t xml:space="preserve"> </w:t>
      </w:r>
      <w:r w:rsidRPr="002258F5">
        <w:rPr>
          <w:rFonts w:ascii="Leelawadee" w:hAnsi="Leelawadee" w:cs="Leelawadee"/>
          <w:sz w:val="24"/>
          <w:szCs w:val="24"/>
        </w:rPr>
        <w:t>domain-specific, and overall evaluations for each person</w:t>
      </w:r>
      <w:r w:rsidR="005C21C5">
        <w:rPr>
          <w:rFonts w:ascii="Leelawadee" w:hAnsi="Leelawadee" w:cs="Leelawadee"/>
          <w:sz w:val="24"/>
          <w:szCs w:val="24"/>
        </w:rPr>
        <w:t xml:space="preserve">. </w:t>
      </w:r>
      <w:r w:rsidRPr="002258F5">
        <w:rPr>
          <w:rFonts w:ascii="Leelawadee" w:hAnsi="Leelawadee" w:cs="Leelawadee"/>
          <w:sz w:val="24"/>
          <w:szCs w:val="24"/>
        </w:rPr>
        <w:t>After receiving evaluations from the department committee, the chair will complete a second review and produce domain-specific and overall evaluations for each</w:t>
      </w:r>
      <w:r w:rsidR="00310E9A" w:rsidRPr="002258F5">
        <w:rPr>
          <w:rFonts w:ascii="Leelawadee" w:hAnsi="Leelawadee" w:cs="Leelawadee"/>
          <w:sz w:val="24"/>
          <w:szCs w:val="24"/>
        </w:rPr>
        <w:t xml:space="preserve"> </w:t>
      </w:r>
      <w:r w:rsidRPr="002258F5">
        <w:rPr>
          <w:rFonts w:ascii="Leelawadee" w:hAnsi="Leelawadee" w:cs="Leelawadee"/>
          <w:sz w:val="24"/>
          <w:szCs w:val="24"/>
        </w:rPr>
        <w:t>faculty member.</w:t>
      </w:r>
      <w:r w:rsidR="003D4556" w:rsidRPr="003D4556">
        <w:rPr>
          <w:rFonts w:ascii="Leelawadee" w:hAnsi="Leelawadee" w:cs="Leelawadee"/>
          <w:color w:val="FF0000"/>
          <w:sz w:val="24"/>
          <w:szCs w:val="24"/>
        </w:rPr>
        <w:t xml:space="preserve"> </w:t>
      </w:r>
      <w:r w:rsidR="0080522E" w:rsidRPr="00F94AEA">
        <w:rPr>
          <w:rFonts w:ascii="Leelawadee" w:hAnsi="Leelawadee" w:cs="Leelawadee"/>
          <w:sz w:val="24"/>
          <w:szCs w:val="24"/>
        </w:rPr>
        <w:t xml:space="preserve">The chairperson may use </w:t>
      </w:r>
      <w:r w:rsidR="008E3E7E" w:rsidRPr="00F94AEA">
        <w:rPr>
          <w:rFonts w:ascii="Leelawadee" w:hAnsi="Leelawadee" w:cs="Leelawadee"/>
          <w:sz w:val="24"/>
          <w:szCs w:val="24"/>
        </w:rPr>
        <w:t xml:space="preserve">official university data, </w:t>
      </w:r>
      <w:r w:rsidR="002A7237" w:rsidRPr="00F94AEA">
        <w:rPr>
          <w:rFonts w:ascii="Leelawadee" w:hAnsi="Leelawadee" w:cs="Leelawadee"/>
          <w:sz w:val="24"/>
          <w:szCs w:val="24"/>
        </w:rPr>
        <w:t>peer or professional teaching evaluations</w:t>
      </w:r>
      <w:r w:rsidR="006A4872" w:rsidRPr="00F94AEA">
        <w:rPr>
          <w:rFonts w:ascii="Leelawadee" w:hAnsi="Leelawadee" w:cs="Leelawadee"/>
          <w:sz w:val="24"/>
          <w:szCs w:val="24"/>
        </w:rPr>
        <w:t>,</w:t>
      </w:r>
      <w:r w:rsidR="002A7237" w:rsidRPr="00F94AEA">
        <w:rPr>
          <w:rFonts w:ascii="Leelawadee" w:hAnsi="Leelawadee" w:cs="Leelawadee"/>
          <w:sz w:val="24"/>
          <w:szCs w:val="24"/>
        </w:rPr>
        <w:t xml:space="preserve"> and</w:t>
      </w:r>
      <w:r w:rsidR="008E3E7E" w:rsidRPr="00F94AEA">
        <w:rPr>
          <w:rFonts w:ascii="Leelawadee" w:hAnsi="Leelawadee" w:cs="Leelawadee"/>
          <w:sz w:val="24"/>
          <w:szCs w:val="24"/>
        </w:rPr>
        <w:t>/or</w:t>
      </w:r>
      <w:r w:rsidR="002A7237" w:rsidRPr="00F94AEA">
        <w:rPr>
          <w:rFonts w:ascii="Leelawadee" w:hAnsi="Leelawadee" w:cs="Leelawadee"/>
          <w:sz w:val="24"/>
          <w:szCs w:val="24"/>
        </w:rPr>
        <w:t xml:space="preserve"> </w:t>
      </w:r>
      <w:r w:rsidR="004310FF" w:rsidRPr="00F94AEA">
        <w:rPr>
          <w:rFonts w:ascii="Leelawadee" w:hAnsi="Leelawadee" w:cs="Leelawadee"/>
          <w:sz w:val="24"/>
          <w:szCs w:val="24"/>
        </w:rPr>
        <w:t xml:space="preserve">sensitive personnel </w:t>
      </w:r>
      <w:r w:rsidR="0080522E" w:rsidRPr="00F94AEA">
        <w:rPr>
          <w:rFonts w:ascii="Leelawadee" w:hAnsi="Leelawadee" w:cs="Leelawadee"/>
          <w:sz w:val="24"/>
          <w:szCs w:val="24"/>
        </w:rPr>
        <w:t xml:space="preserve">information documented in the faculty member’s </w:t>
      </w:r>
      <w:r w:rsidR="002A7237" w:rsidRPr="00F94AEA">
        <w:rPr>
          <w:rFonts w:ascii="Leelawadee" w:hAnsi="Leelawadee" w:cs="Leelawadee"/>
          <w:sz w:val="24"/>
          <w:szCs w:val="24"/>
        </w:rPr>
        <w:t xml:space="preserve">official </w:t>
      </w:r>
      <w:r w:rsidR="0080522E" w:rsidRPr="00F94AEA">
        <w:rPr>
          <w:rFonts w:ascii="Leelawadee" w:hAnsi="Leelawadee" w:cs="Leelawadee"/>
          <w:sz w:val="24"/>
          <w:szCs w:val="24"/>
        </w:rPr>
        <w:t>personnel</w:t>
      </w:r>
      <w:r w:rsidR="004310FF" w:rsidRPr="00F94AEA">
        <w:rPr>
          <w:rFonts w:ascii="Leelawadee" w:hAnsi="Leelawadee" w:cs="Leelawadee"/>
          <w:sz w:val="24"/>
          <w:szCs w:val="24"/>
        </w:rPr>
        <w:t xml:space="preserve"> </w:t>
      </w:r>
      <w:r w:rsidR="0080522E" w:rsidRPr="00F94AEA">
        <w:rPr>
          <w:rFonts w:ascii="Leelawadee" w:hAnsi="Leelawadee" w:cs="Leelawadee"/>
          <w:sz w:val="24"/>
          <w:szCs w:val="24"/>
        </w:rPr>
        <w:t>file</w:t>
      </w:r>
      <w:r w:rsidR="004310FF" w:rsidRPr="00F94AEA">
        <w:rPr>
          <w:rFonts w:ascii="Leelawadee" w:hAnsi="Leelawadee" w:cs="Leelawadee"/>
          <w:sz w:val="24"/>
          <w:szCs w:val="24"/>
        </w:rPr>
        <w:t xml:space="preserve"> </w:t>
      </w:r>
      <w:r w:rsidR="006A4872" w:rsidRPr="00F94AEA">
        <w:rPr>
          <w:rFonts w:ascii="Leelawadee" w:hAnsi="Leelawadee" w:cs="Leelawadee"/>
          <w:sz w:val="24"/>
          <w:szCs w:val="24"/>
        </w:rPr>
        <w:t xml:space="preserve">(as specified in Handbook </w:t>
      </w:r>
      <w:r w:rsidR="00A008FC">
        <w:rPr>
          <w:rFonts w:ascii="Leelawadee" w:hAnsi="Leelawadee" w:cs="Leelawadee"/>
          <w:sz w:val="24"/>
          <w:szCs w:val="24"/>
        </w:rPr>
        <w:t>S</w:t>
      </w:r>
      <w:r w:rsidR="006A4872" w:rsidRPr="00F94AEA">
        <w:rPr>
          <w:rFonts w:ascii="Leelawadee" w:hAnsi="Leelawadee" w:cs="Leelawadee"/>
          <w:sz w:val="24"/>
          <w:szCs w:val="24"/>
        </w:rPr>
        <w:t xml:space="preserve">ection 570, Personnel Files) </w:t>
      </w:r>
      <w:r w:rsidR="004310FF" w:rsidRPr="00F94AEA">
        <w:rPr>
          <w:rFonts w:ascii="Leelawadee" w:hAnsi="Leelawadee" w:cs="Leelawadee"/>
          <w:sz w:val="24"/>
          <w:szCs w:val="24"/>
        </w:rPr>
        <w:t xml:space="preserve">but </w:t>
      </w:r>
      <w:r w:rsidR="00F865D0" w:rsidRPr="00F94AEA">
        <w:rPr>
          <w:rFonts w:ascii="Leelawadee" w:hAnsi="Leelawadee" w:cs="Leelawadee"/>
          <w:sz w:val="24"/>
          <w:szCs w:val="24"/>
        </w:rPr>
        <w:t xml:space="preserve">when writing the evaluation </w:t>
      </w:r>
      <w:r w:rsidR="004310FF" w:rsidRPr="00F94AEA">
        <w:rPr>
          <w:rFonts w:ascii="Leelawadee" w:hAnsi="Leelawadee" w:cs="Leelawadee"/>
          <w:sz w:val="24"/>
          <w:szCs w:val="24"/>
        </w:rPr>
        <w:t>shall include only that information th</w:t>
      </w:r>
      <w:r w:rsidR="00451DEF" w:rsidRPr="00F94AEA">
        <w:rPr>
          <w:rFonts w:ascii="Leelawadee" w:hAnsi="Leelawadee" w:cs="Leelawadee"/>
          <w:sz w:val="24"/>
          <w:szCs w:val="24"/>
        </w:rPr>
        <w:t>at is necessary to justify the chairperson’s evaluation</w:t>
      </w:r>
      <w:r w:rsidR="004310FF" w:rsidRPr="00F94AEA">
        <w:rPr>
          <w:rFonts w:ascii="Leelawadee" w:hAnsi="Leelawadee" w:cs="Leelawadee"/>
          <w:sz w:val="24"/>
          <w:szCs w:val="24"/>
        </w:rPr>
        <w:t>.</w:t>
      </w:r>
      <w:r w:rsidR="002A7237" w:rsidRPr="00F94AEA">
        <w:rPr>
          <w:rFonts w:ascii="Leelawadee" w:hAnsi="Leelawadee" w:cs="Leelawadee"/>
          <w:sz w:val="24"/>
          <w:szCs w:val="24"/>
        </w:rPr>
        <w:t xml:space="preserve"> Individual or collected student complaints shall not be inserted unless they have resulted in a letter of admonishment regarding deficient performance as specified in Section 350 of the Handbook. The Biennial Review process shall not be utilized as a substitute for the deficient performance process.</w:t>
      </w:r>
    </w:p>
    <w:p w:rsidR="003D4556" w:rsidRPr="00F94AEA" w:rsidRDefault="0080522E" w:rsidP="008759F5">
      <w:pPr>
        <w:autoSpaceDE w:val="0"/>
        <w:autoSpaceDN w:val="0"/>
        <w:adjustRightInd w:val="0"/>
        <w:spacing w:after="0" w:line="240" w:lineRule="auto"/>
        <w:ind w:left="720" w:firstLine="720"/>
        <w:contextualSpacing/>
        <w:rPr>
          <w:rFonts w:ascii="Leelawadee" w:hAnsi="Leelawadee" w:cs="Leelawadee"/>
          <w:sz w:val="24"/>
          <w:szCs w:val="24"/>
        </w:rPr>
      </w:pPr>
      <w:r w:rsidRPr="00F94AEA">
        <w:rPr>
          <w:rFonts w:ascii="Leelawadee" w:hAnsi="Leelawadee" w:cs="Leelawadee"/>
          <w:sz w:val="24"/>
          <w:szCs w:val="24"/>
        </w:rPr>
        <w:t xml:space="preserve"> </w:t>
      </w:r>
    </w:p>
    <w:p w:rsidR="001A58FB" w:rsidRPr="00F94AEA" w:rsidRDefault="003D4556" w:rsidP="008759F5">
      <w:pPr>
        <w:autoSpaceDE w:val="0"/>
        <w:autoSpaceDN w:val="0"/>
        <w:adjustRightInd w:val="0"/>
        <w:spacing w:after="0" w:line="240" w:lineRule="auto"/>
        <w:ind w:left="720" w:firstLine="720"/>
        <w:contextualSpacing/>
        <w:rPr>
          <w:rFonts w:ascii="Leelawadee" w:hAnsi="Leelawadee" w:cs="Leelawadee"/>
          <w:sz w:val="24"/>
          <w:szCs w:val="24"/>
        </w:rPr>
      </w:pPr>
      <w:r w:rsidRPr="00F94AEA">
        <w:rPr>
          <w:rFonts w:ascii="Leelawadee" w:hAnsi="Leelawadee" w:cs="Leelawadee"/>
          <w:sz w:val="24"/>
          <w:szCs w:val="24"/>
        </w:rPr>
        <w:t xml:space="preserve">c) When a department committee or chairperson designates a faculty member’s domain-specific performance as </w:t>
      </w:r>
      <w:r w:rsidR="006E39D9" w:rsidRPr="00F94AEA">
        <w:rPr>
          <w:rFonts w:ascii="Leelawadee" w:hAnsi="Leelawadee" w:cs="Leelawadee"/>
          <w:i/>
          <w:sz w:val="24"/>
          <w:szCs w:val="24"/>
        </w:rPr>
        <w:t>Exceeds Expectations</w:t>
      </w:r>
      <w:r w:rsidR="006E39D9" w:rsidRPr="00F94AEA">
        <w:rPr>
          <w:rFonts w:ascii="Leelawadee" w:hAnsi="Leelawadee" w:cs="Leelawadee"/>
          <w:sz w:val="24"/>
          <w:szCs w:val="24"/>
        </w:rPr>
        <w:t xml:space="preserve"> or </w:t>
      </w:r>
      <w:r w:rsidRPr="00F94AEA">
        <w:rPr>
          <w:rFonts w:ascii="Leelawadee" w:hAnsi="Leelawadee" w:cs="Leelawadee"/>
          <w:i/>
          <w:sz w:val="24"/>
          <w:szCs w:val="24"/>
        </w:rPr>
        <w:t>Does Not Meet Expectations</w:t>
      </w:r>
      <w:r w:rsidRPr="00F94AEA">
        <w:rPr>
          <w:rFonts w:ascii="Leelawadee" w:hAnsi="Leelawadee" w:cs="Leelawadee"/>
          <w:sz w:val="24"/>
          <w:szCs w:val="24"/>
        </w:rPr>
        <w:t xml:space="preserve">, or designates a faculty member’s overall evaluation as </w:t>
      </w:r>
      <w:r w:rsidR="006E39D9" w:rsidRPr="00F94AEA">
        <w:rPr>
          <w:rFonts w:ascii="Leelawadee" w:hAnsi="Leelawadee" w:cs="Leelawadee"/>
          <w:i/>
          <w:sz w:val="24"/>
          <w:szCs w:val="24"/>
        </w:rPr>
        <w:t>Contributing Exceptionally</w:t>
      </w:r>
      <w:r w:rsidR="006E39D9" w:rsidRPr="00F94AEA">
        <w:rPr>
          <w:rFonts w:ascii="Leelawadee" w:hAnsi="Leelawadee" w:cs="Leelawadee"/>
          <w:sz w:val="24"/>
          <w:szCs w:val="24"/>
        </w:rPr>
        <w:t xml:space="preserve"> or </w:t>
      </w:r>
      <w:r w:rsidRPr="00F94AEA">
        <w:rPr>
          <w:rFonts w:ascii="Leelawadee" w:hAnsi="Leelawadee" w:cs="Leelawadee"/>
          <w:i/>
          <w:sz w:val="24"/>
          <w:szCs w:val="24"/>
        </w:rPr>
        <w:t xml:space="preserve">Contributing Below Expectations  </w:t>
      </w:r>
      <w:r w:rsidRPr="00F94AEA">
        <w:rPr>
          <w:rFonts w:ascii="Leelawadee" w:hAnsi="Leelawadee" w:cs="Leelawadee"/>
          <w:sz w:val="24"/>
          <w:szCs w:val="24"/>
        </w:rPr>
        <w:t>the author(s) shall clearly and completely justify that position on the evaluation form</w:t>
      </w:r>
      <w:r w:rsidR="006E39D9" w:rsidRPr="00F94AEA">
        <w:rPr>
          <w:rFonts w:ascii="Leelawadee" w:hAnsi="Leelawadee" w:cs="Leelawadee"/>
          <w:sz w:val="24"/>
          <w:szCs w:val="24"/>
        </w:rPr>
        <w:t xml:space="preserve"> and shall do so by referencing the specific department</w:t>
      </w:r>
      <w:r w:rsidR="00451DEF" w:rsidRPr="00F94AEA">
        <w:rPr>
          <w:rFonts w:ascii="Leelawadee" w:hAnsi="Leelawadee" w:cs="Leelawadee"/>
          <w:sz w:val="24"/>
          <w:szCs w:val="24"/>
        </w:rPr>
        <w:t>/college</w:t>
      </w:r>
      <w:r w:rsidR="006E39D9" w:rsidRPr="00F94AEA">
        <w:rPr>
          <w:rFonts w:ascii="Leelawadee" w:hAnsi="Leelawadee" w:cs="Leelawadee"/>
          <w:sz w:val="24"/>
          <w:szCs w:val="24"/>
        </w:rPr>
        <w:t xml:space="preserve"> criteria </w:t>
      </w:r>
      <w:r w:rsidR="0080522E" w:rsidRPr="00F94AEA">
        <w:rPr>
          <w:rFonts w:ascii="Leelawadee" w:hAnsi="Leelawadee" w:cs="Leelawadee"/>
          <w:sz w:val="24"/>
          <w:szCs w:val="24"/>
        </w:rPr>
        <w:t>and specific</w:t>
      </w:r>
      <w:r w:rsidR="006E39D9" w:rsidRPr="00F94AEA">
        <w:rPr>
          <w:rFonts w:ascii="Leelawadee" w:hAnsi="Leelawadee" w:cs="Leelawadee"/>
          <w:sz w:val="24"/>
          <w:szCs w:val="24"/>
        </w:rPr>
        <w:t xml:space="preserve"> </w:t>
      </w:r>
      <w:r w:rsidR="0080522E" w:rsidRPr="00F94AEA">
        <w:rPr>
          <w:rFonts w:ascii="Leelawadee" w:hAnsi="Leelawadee" w:cs="Leelawadee"/>
          <w:sz w:val="24"/>
          <w:szCs w:val="24"/>
        </w:rPr>
        <w:t>evidence of exceptional or exceptionally poor performance.</w:t>
      </w:r>
    </w:p>
    <w:p w:rsidR="00310E9A" w:rsidRPr="00F94AEA" w:rsidRDefault="00310E9A" w:rsidP="008759F5">
      <w:pPr>
        <w:autoSpaceDE w:val="0"/>
        <w:autoSpaceDN w:val="0"/>
        <w:adjustRightInd w:val="0"/>
        <w:spacing w:after="0" w:line="240" w:lineRule="auto"/>
        <w:ind w:left="1440"/>
        <w:contextualSpacing/>
        <w:rPr>
          <w:rFonts w:ascii="Leelawadee" w:hAnsi="Leelawadee" w:cs="Leelawadee"/>
          <w:sz w:val="24"/>
          <w:szCs w:val="24"/>
        </w:rPr>
      </w:pPr>
    </w:p>
    <w:p w:rsidR="001A58FB" w:rsidRPr="00F94AEA" w:rsidRDefault="003D4556" w:rsidP="008759F5">
      <w:pPr>
        <w:autoSpaceDE w:val="0"/>
        <w:autoSpaceDN w:val="0"/>
        <w:adjustRightInd w:val="0"/>
        <w:spacing w:after="0" w:line="240" w:lineRule="auto"/>
        <w:ind w:left="720" w:firstLine="720"/>
        <w:contextualSpacing/>
        <w:rPr>
          <w:rFonts w:ascii="Leelawadee" w:hAnsi="Leelawadee" w:cs="Leelawadee"/>
          <w:sz w:val="24"/>
          <w:szCs w:val="24"/>
        </w:rPr>
      </w:pPr>
      <w:r w:rsidRPr="00F94AEA">
        <w:rPr>
          <w:rFonts w:ascii="Leelawadee" w:hAnsi="Leelawadee" w:cs="Leelawadee"/>
          <w:sz w:val="24"/>
          <w:szCs w:val="24"/>
        </w:rPr>
        <w:t>d</w:t>
      </w:r>
      <w:r w:rsidR="00021DEC" w:rsidRPr="00F94AEA">
        <w:rPr>
          <w:rFonts w:ascii="Leelawadee" w:hAnsi="Leelawadee" w:cs="Leelawadee"/>
          <w:sz w:val="24"/>
          <w:szCs w:val="24"/>
        </w:rPr>
        <w:t xml:space="preserve">) </w:t>
      </w:r>
      <w:r w:rsidR="001A58FB" w:rsidRPr="00F94AEA">
        <w:rPr>
          <w:rFonts w:ascii="Leelawadee" w:hAnsi="Leelawadee" w:cs="Leelawadee"/>
          <w:sz w:val="24"/>
          <w:szCs w:val="24"/>
        </w:rPr>
        <w:t xml:space="preserve">When there are disagreements between </w:t>
      </w:r>
      <w:r w:rsidR="007D03C1" w:rsidRPr="00F94AEA">
        <w:rPr>
          <w:rFonts w:ascii="Leelawadee" w:hAnsi="Leelawadee" w:cs="Leelawadee"/>
          <w:sz w:val="24"/>
          <w:szCs w:val="24"/>
        </w:rPr>
        <w:t xml:space="preserve">the chair and the department committee on </w:t>
      </w:r>
      <w:r w:rsidR="001A58FB" w:rsidRPr="00F94AEA">
        <w:rPr>
          <w:rFonts w:ascii="Leelawadee" w:hAnsi="Leelawadee" w:cs="Leelawadee"/>
          <w:sz w:val="24"/>
          <w:szCs w:val="24"/>
        </w:rPr>
        <w:t xml:space="preserve">the overall evaluations </w:t>
      </w:r>
      <w:r w:rsidR="007D03C1" w:rsidRPr="00F94AEA">
        <w:rPr>
          <w:rFonts w:ascii="Leelawadee" w:hAnsi="Leelawadee" w:cs="Leelawadee"/>
          <w:sz w:val="24"/>
          <w:szCs w:val="24"/>
        </w:rPr>
        <w:t xml:space="preserve">or on a single category leading to a designation of </w:t>
      </w:r>
      <w:r w:rsidR="007D03C1" w:rsidRPr="00F94AEA">
        <w:rPr>
          <w:rFonts w:ascii="Leelawadee" w:hAnsi="Leelawadee" w:cs="Leelawadee"/>
          <w:i/>
          <w:sz w:val="24"/>
          <w:szCs w:val="24"/>
        </w:rPr>
        <w:t>Does Not Meet Expectations</w:t>
      </w:r>
      <w:r w:rsidR="007D03C1" w:rsidRPr="00F94AEA">
        <w:rPr>
          <w:rFonts w:ascii="Leelawadee" w:hAnsi="Leelawadee" w:cs="Leelawadee"/>
          <w:sz w:val="24"/>
          <w:szCs w:val="24"/>
        </w:rPr>
        <w:t xml:space="preserve"> in a domain</w:t>
      </w:r>
      <w:r w:rsidR="001A58FB" w:rsidRPr="00F94AEA">
        <w:rPr>
          <w:rFonts w:ascii="Leelawadee" w:hAnsi="Leelawadee" w:cs="Leelawadee"/>
          <w:sz w:val="24"/>
          <w:szCs w:val="24"/>
        </w:rPr>
        <w:t xml:space="preserve">, the chair will meet with the </w:t>
      </w:r>
      <w:r w:rsidR="007C185C" w:rsidRPr="00F94AEA">
        <w:rPr>
          <w:rFonts w:ascii="Leelawadee" w:hAnsi="Leelawadee" w:cs="Leelawadee"/>
          <w:sz w:val="24"/>
          <w:szCs w:val="24"/>
        </w:rPr>
        <w:t>department</w:t>
      </w:r>
      <w:r w:rsidR="001A58FB" w:rsidRPr="00F94AEA">
        <w:rPr>
          <w:rFonts w:ascii="Leelawadee" w:hAnsi="Leelawadee" w:cs="Leelawadee"/>
          <w:sz w:val="24"/>
          <w:szCs w:val="24"/>
        </w:rPr>
        <w:t xml:space="preserve"> committee</w:t>
      </w:r>
      <w:r w:rsidR="00001D52" w:rsidRPr="00F94AEA">
        <w:rPr>
          <w:rFonts w:ascii="Leelawadee" w:hAnsi="Leelawadee" w:cs="Leelawadee"/>
          <w:sz w:val="24"/>
          <w:szCs w:val="24"/>
        </w:rPr>
        <w:t xml:space="preserve"> </w:t>
      </w:r>
      <w:r w:rsidR="001A58FB" w:rsidRPr="00F94AEA">
        <w:rPr>
          <w:rFonts w:ascii="Leelawadee" w:hAnsi="Leelawadee" w:cs="Leelawadee"/>
          <w:sz w:val="24"/>
          <w:szCs w:val="24"/>
        </w:rPr>
        <w:t>and try to reconcile differences (see #4 below).</w:t>
      </w:r>
      <w:r w:rsidR="007D03C1" w:rsidRPr="00F94AEA">
        <w:rPr>
          <w:rFonts w:ascii="Leelawadee" w:hAnsi="Leelawadee" w:cs="Leelawadee"/>
          <w:sz w:val="24"/>
          <w:szCs w:val="24"/>
        </w:rPr>
        <w:t xml:space="preserve"> </w:t>
      </w:r>
      <w:r w:rsidR="0080522E" w:rsidRPr="00F94AEA">
        <w:rPr>
          <w:rFonts w:ascii="Leelawadee" w:hAnsi="Leelawadee" w:cs="Leelawadee"/>
          <w:sz w:val="24"/>
          <w:szCs w:val="24"/>
        </w:rPr>
        <w:t xml:space="preserve">During that meeting, the chair is authorized to share, as necessary, </w:t>
      </w:r>
      <w:r w:rsidR="008E3E7E" w:rsidRPr="00F94AEA">
        <w:rPr>
          <w:rFonts w:ascii="Leelawadee" w:hAnsi="Leelawadee" w:cs="Leelawadee"/>
          <w:sz w:val="24"/>
          <w:szCs w:val="24"/>
        </w:rPr>
        <w:t xml:space="preserve">official university data, </w:t>
      </w:r>
      <w:r w:rsidR="002A7237" w:rsidRPr="00F94AEA">
        <w:rPr>
          <w:rFonts w:ascii="Leelawadee" w:hAnsi="Leelawadee" w:cs="Leelawadee"/>
          <w:sz w:val="24"/>
          <w:szCs w:val="24"/>
        </w:rPr>
        <w:t xml:space="preserve">peer or professional teaching evaluations </w:t>
      </w:r>
      <w:r w:rsidR="008E3E7E" w:rsidRPr="00F94AEA">
        <w:rPr>
          <w:rFonts w:ascii="Leelawadee" w:hAnsi="Leelawadee" w:cs="Leelawadee"/>
          <w:sz w:val="24"/>
          <w:szCs w:val="24"/>
        </w:rPr>
        <w:t>and/or</w:t>
      </w:r>
      <w:r w:rsidR="002A7237" w:rsidRPr="00F94AEA">
        <w:rPr>
          <w:rFonts w:ascii="Leelawadee" w:hAnsi="Leelawadee" w:cs="Leelawadee"/>
          <w:sz w:val="24"/>
          <w:szCs w:val="24"/>
        </w:rPr>
        <w:t xml:space="preserve"> other official personnel file documentation describe above.</w:t>
      </w:r>
    </w:p>
    <w:p w:rsidR="00310E9A" w:rsidRPr="002258F5" w:rsidRDefault="00310E9A" w:rsidP="008759F5">
      <w:pPr>
        <w:autoSpaceDE w:val="0"/>
        <w:autoSpaceDN w:val="0"/>
        <w:adjustRightInd w:val="0"/>
        <w:spacing w:after="0" w:line="240" w:lineRule="auto"/>
        <w:ind w:firstLine="720"/>
        <w:contextualSpacing/>
        <w:rPr>
          <w:rFonts w:ascii="Leelawadee" w:hAnsi="Leelawadee" w:cs="Leelawadee"/>
          <w:sz w:val="24"/>
          <w:szCs w:val="24"/>
        </w:rPr>
      </w:pPr>
    </w:p>
    <w:p w:rsidR="00AE6EF8" w:rsidRPr="00F94AEA" w:rsidRDefault="003D4556" w:rsidP="008759F5">
      <w:pPr>
        <w:autoSpaceDE w:val="0"/>
        <w:autoSpaceDN w:val="0"/>
        <w:adjustRightInd w:val="0"/>
        <w:spacing w:after="0" w:line="240" w:lineRule="auto"/>
        <w:ind w:left="720" w:firstLine="720"/>
        <w:contextualSpacing/>
        <w:rPr>
          <w:rFonts w:ascii="Leelawadee" w:hAnsi="Leelawadee" w:cs="Leelawadee"/>
          <w:sz w:val="24"/>
          <w:szCs w:val="24"/>
        </w:rPr>
      </w:pPr>
      <w:r>
        <w:rPr>
          <w:rFonts w:ascii="Leelawadee" w:hAnsi="Leelawadee" w:cs="Leelawadee"/>
          <w:sz w:val="24"/>
          <w:szCs w:val="24"/>
        </w:rPr>
        <w:t>e</w:t>
      </w:r>
      <w:r w:rsidR="00021DEC">
        <w:rPr>
          <w:rFonts w:ascii="Leelawadee" w:hAnsi="Leelawadee" w:cs="Leelawadee"/>
          <w:sz w:val="24"/>
          <w:szCs w:val="24"/>
        </w:rPr>
        <w:t xml:space="preserve">) </w:t>
      </w:r>
      <w:r w:rsidR="001A58FB" w:rsidRPr="002258F5">
        <w:rPr>
          <w:rFonts w:ascii="Leelawadee" w:hAnsi="Leelawadee" w:cs="Leelawadee"/>
          <w:sz w:val="24"/>
          <w:szCs w:val="24"/>
        </w:rPr>
        <w:t xml:space="preserve">The department committee will evaluate the </w:t>
      </w:r>
      <w:r w:rsidR="00021DEC" w:rsidRPr="002258F5">
        <w:rPr>
          <w:rFonts w:ascii="Leelawadee" w:hAnsi="Leelawadee" w:cs="Leelawadee"/>
          <w:sz w:val="24"/>
          <w:szCs w:val="24"/>
        </w:rPr>
        <w:t>teaching</w:t>
      </w:r>
      <w:r w:rsidR="00021DEC">
        <w:rPr>
          <w:rFonts w:ascii="Leelawadee" w:hAnsi="Leelawadee" w:cs="Leelawadee"/>
          <w:sz w:val="24"/>
          <w:szCs w:val="24"/>
        </w:rPr>
        <w:t>/librarianship</w:t>
      </w:r>
      <w:r w:rsidR="00021DEC" w:rsidRPr="002258F5">
        <w:rPr>
          <w:rFonts w:ascii="Leelawadee" w:hAnsi="Leelawadee" w:cs="Leelawadee"/>
          <w:sz w:val="24"/>
          <w:szCs w:val="24"/>
        </w:rPr>
        <w:t>, scholarship</w:t>
      </w:r>
      <w:r w:rsidR="00021DEC">
        <w:rPr>
          <w:rFonts w:ascii="Leelawadee" w:hAnsi="Leelawadee" w:cs="Leelawadee"/>
          <w:sz w:val="24"/>
          <w:szCs w:val="24"/>
        </w:rPr>
        <w:t>/creativity</w:t>
      </w:r>
      <w:r w:rsidR="00021DEC" w:rsidRPr="002258F5">
        <w:rPr>
          <w:rFonts w:ascii="Leelawadee" w:hAnsi="Leelawadee" w:cs="Leelawadee"/>
          <w:sz w:val="24"/>
          <w:szCs w:val="24"/>
        </w:rPr>
        <w:t>, service</w:t>
      </w:r>
      <w:r w:rsidR="00857A7E">
        <w:rPr>
          <w:rFonts w:ascii="Leelawadee" w:hAnsi="Leelawadee" w:cs="Leelawadee"/>
          <w:sz w:val="24"/>
          <w:szCs w:val="24"/>
        </w:rPr>
        <w:t>,</w:t>
      </w:r>
      <w:r w:rsidR="00021DEC" w:rsidRPr="002258F5">
        <w:rPr>
          <w:rFonts w:ascii="Leelawadee" w:hAnsi="Leelawadee" w:cs="Leelawadee"/>
          <w:sz w:val="24"/>
          <w:szCs w:val="24"/>
        </w:rPr>
        <w:t xml:space="preserve"> </w:t>
      </w:r>
      <w:r w:rsidR="00857A7E">
        <w:rPr>
          <w:rFonts w:ascii="Leelawadee" w:hAnsi="Leelawadee" w:cs="Leelawadee"/>
          <w:sz w:val="24"/>
          <w:szCs w:val="24"/>
        </w:rPr>
        <w:t>and administrative</w:t>
      </w:r>
      <w:r>
        <w:rPr>
          <w:rFonts w:ascii="Leelawadee" w:hAnsi="Leelawadee" w:cs="Leelawadee"/>
          <w:sz w:val="24"/>
          <w:szCs w:val="24"/>
        </w:rPr>
        <w:t xml:space="preserve"> </w:t>
      </w:r>
      <w:r w:rsidR="001A58FB" w:rsidRPr="002258F5">
        <w:rPr>
          <w:rFonts w:ascii="Leelawadee" w:hAnsi="Leelawadee" w:cs="Leelawadee"/>
          <w:sz w:val="24"/>
          <w:szCs w:val="24"/>
        </w:rPr>
        <w:t xml:space="preserve">activities </w:t>
      </w:r>
      <w:r w:rsidR="00371D7F" w:rsidRPr="00371D7F">
        <w:rPr>
          <w:rFonts w:ascii="Leelawadee" w:hAnsi="Leelawadee" w:cs="Leelawadee"/>
          <w:sz w:val="24"/>
          <w:szCs w:val="24"/>
        </w:rPr>
        <w:t>(including department management)</w:t>
      </w:r>
      <w:r w:rsidR="00F94AEA" w:rsidRPr="00371D7F">
        <w:rPr>
          <w:rFonts w:ascii="Leelawadee" w:hAnsi="Leelawadee" w:cs="Leelawadee"/>
          <w:sz w:val="24"/>
          <w:szCs w:val="24"/>
        </w:rPr>
        <w:t xml:space="preserve"> </w:t>
      </w:r>
      <w:r w:rsidR="001A58FB" w:rsidRPr="00371D7F">
        <w:rPr>
          <w:rFonts w:ascii="Leelawadee" w:hAnsi="Leelawadee" w:cs="Leelawadee"/>
          <w:sz w:val="24"/>
          <w:szCs w:val="24"/>
        </w:rPr>
        <w:t>o</w:t>
      </w:r>
      <w:r w:rsidR="001A58FB" w:rsidRPr="002258F5">
        <w:rPr>
          <w:rFonts w:ascii="Leelawadee" w:hAnsi="Leelawadee" w:cs="Leelawadee"/>
          <w:sz w:val="24"/>
          <w:szCs w:val="24"/>
        </w:rPr>
        <w:t>f the chairperson and</w:t>
      </w:r>
      <w:r w:rsidR="00310E9A" w:rsidRPr="002258F5">
        <w:rPr>
          <w:rFonts w:ascii="Leelawadee" w:hAnsi="Leelawadee" w:cs="Leelawadee"/>
          <w:sz w:val="24"/>
          <w:szCs w:val="24"/>
        </w:rPr>
        <w:t xml:space="preserve"> </w:t>
      </w:r>
      <w:r w:rsidR="001A58FB" w:rsidRPr="002258F5">
        <w:rPr>
          <w:rFonts w:ascii="Leelawadee" w:hAnsi="Leelawadee" w:cs="Leelawadee"/>
          <w:sz w:val="24"/>
          <w:szCs w:val="24"/>
        </w:rPr>
        <w:t xml:space="preserve">forward its recommendation to the </w:t>
      </w:r>
      <w:r w:rsidR="00021DEC">
        <w:rPr>
          <w:rFonts w:ascii="Leelawadee" w:hAnsi="Leelawadee" w:cs="Leelawadee"/>
          <w:sz w:val="24"/>
          <w:szCs w:val="24"/>
        </w:rPr>
        <w:t>D</w:t>
      </w:r>
      <w:r w:rsidR="001A58FB" w:rsidRPr="002258F5">
        <w:rPr>
          <w:rFonts w:ascii="Leelawadee" w:hAnsi="Leelawadee" w:cs="Leelawadee"/>
          <w:sz w:val="24"/>
          <w:szCs w:val="24"/>
        </w:rPr>
        <w:t>ean for final determination.</w:t>
      </w:r>
      <w:r w:rsidR="00AE6EF8" w:rsidRPr="00AE6EF8">
        <w:rPr>
          <w:rFonts w:ascii="Leelawadee" w:hAnsi="Leelawadee" w:cs="Leelawadee"/>
          <w:color w:val="984806" w:themeColor="accent6" w:themeShade="80"/>
          <w:sz w:val="24"/>
          <w:szCs w:val="24"/>
        </w:rPr>
        <w:t xml:space="preserve"> </w:t>
      </w:r>
      <w:r w:rsidR="00F94AEA" w:rsidRPr="00F94AEA">
        <w:rPr>
          <w:rFonts w:ascii="Leelawadee" w:hAnsi="Leelawadee" w:cs="Leelawadee"/>
          <w:sz w:val="24"/>
          <w:szCs w:val="24"/>
        </w:rPr>
        <w:t xml:space="preserve">Faculty who are chairing departments other than the department of their faculty status should have their administrative role as written </w:t>
      </w:r>
      <w:r w:rsidR="00F94AEA" w:rsidRPr="00F94AEA">
        <w:rPr>
          <w:rFonts w:ascii="Leelawadee" w:hAnsi="Leelawadee" w:cs="Leelawadee"/>
          <w:sz w:val="24"/>
          <w:szCs w:val="24"/>
        </w:rPr>
        <w:lastRenderedPageBreak/>
        <w:t>by their Dean, assessed by the department they are chairing. That department committee should send the assessment to the department of the chair's faculty status</w:t>
      </w:r>
      <w:r w:rsidR="00BC2994">
        <w:rPr>
          <w:rFonts w:ascii="Leelawadee" w:hAnsi="Leelawadee" w:cs="Leelawadee"/>
          <w:sz w:val="24"/>
          <w:szCs w:val="24"/>
        </w:rPr>
        <w:t xml:space="preserve">. </w:t>
      </w:r>
      <w:r w:rsidR="00AE6EF8" w:rsidRPr="00F94AEA">
        <w:rPr>
          <w:rFonts w:ascii="Leelawadee" w:hAnsi="Leelawadee" w:cs="Leelawadee"/>
          <w:sz w:val="24"/>
          <w:szCs w:val="24"/>
        </w:rPr>
        <w:t>Because the library does not have a department level review, the library personnel committee will not evaluate the department management of the library department chairperson being reviewed</w:t>
      </w:r>
      <w:r w:rsidR="00BC2994">
        <w:rPr>
          <w:rFonts w:ascii="Leelawadee" w:hAnsi="Leelawadee" w:cs="Leelawadee"/>
          <w:sz w:val="24"/>
          <w:szCs w:val="24"/>
        </w:rPr>
        <w:t xml:space="preserve">. </w:t>
      </w:r>
    </w:p>
    <w:p w:rsidR="001A58FB" w:rsidRPr="002258F5" w:rsidRDefault="001A58FB" w:rsidP="008759F5">
      <w:pPr>
        <w:autoSpaceDE w:val="0"/>
        <w:autoSpaceDN w:val="0"/>
        <w:adjustRightInd w:val="0"/>
        <w:spacing w:after="0" w:line="240" w:lineRule="auto"/>
        <w:contextualSpacing/>
        <w:rPr>
          <w:rFonts w:ascii="Leelawadee" w:hAnsi="Leelawadee" w:cs="Leelawadee"/>
          <w:bCs/>
          <w:sz w:val="24"/>
          <w:szCs w:val="24"/>
        </w:rPr>
      </w:pPr>
    </w:p>
    <w:p w:rsidR="001A58FB" w:rsidRDefault="001A58FB" w:rsidP="008759F5">
      <w:pPr>
        <w:autoSpaceDE w:val="0"/>
        <w:autoSpaceDN w:val="0"/>
        <w:adjustRightInd w:val="0"/>
        <w:spacing w:after="0" w:line="240" w:lineRule="auto"/>
        <w:ind w:firstLine="720"/>
        <w:contextualSpacing/>
        <w:rPr>
          <w:rFonts w:ascii="Leelawadee" w:hAnsi="Leelawadee" w:cs="Leelawadee"/>
          <w:sz w:val="24"/>
          <w:szCs w:val="24"/>
        </w:rPr>
      </w:pPr>
      <w:r w:rsidRPr="002258F5">
        <w:rPr>
          <w:rFonts w:ascii="Leelawadee" w:hAnsi="Leelawadee" w:cs="Leelawadee"/>
          <w:sz w:val="24"/>
          <w:szCs w:val="24"/>
        </w:rPr>
        <w:t>4</w:t>
      </w:r>
      <w:r w:rsidR="00BC2994">
        <w:rPr>
          <w:rFonts w:ascii="Leelawadee" w:hAnsi="Leelawadee" w:cs="Leelawadee"/>
          <w:sz w:val="24"/>
          <w:szCs w:val="24"/>
        </w:rPr>
        <w:t xml:space="preserve">. </w:t>
      </w:r>
      <w:r w:rsidR="00172FF5" w:rsidRPr="00A015FF">
        <w:rPr>
          <w:rFonts w:ascii="Leelawadee" w:hAnsi="Leelawadee" w:cs="Leelawadee"/>
          <w:b/>
          <w:sz w:val="24"/>
          <w:szCs w:val="24"/>
        </w:rPr>
        <w:t>College</w:t>
      </w:r>
      <w:r w:rsidR="00172FF5" w:rsidRPr="00997324" w:rsidDel="00172FF5">
        <w:rPr>
          <w:rFonts w:ascii="Leelawadee" w:hAnsi="Leelawadee" w:cs="Leelawadee"/>
          <w:b/>
          <w:sz w:val="24"/>
          <w:szCs w:val="24"/>
        </w:rPr>
        <w:t xml:space="preserve"> </w:t>
      </w:r>
      <w:r w:rsidRPr="00997324">
        <w:rPr>
          <w:rFonts w:ascii="Leelawadee" w:hAnsi="Leelawadee" w:cs="Leelawadee"/>
          <w:b/>
          <w:sz w:val="24"/>
          <w:szCs w:val="24"/>
        </w:rPr>
        <w:t>Review</w:t>
      </w:r>
      <w:r w:rsidRPr="002258F5">
        <w:rPr>
          <w:rFonts w:ascii="Leelawadee" w:hAnsi="Leelawadee" w:cs="Leelawadee"/>
          <w:sz w:val="24"/>
          <w:szCs w:val="24"/>
        </w:rPr>
        <w:t>: The two departmental evaluations will be forwarded to the college dean for review</w:t>
      </w:r>
      <w:r w:rsidR="00BC2994">
        <w:rPr>
          <w:rFonts w:ascii="Leelawadee" w:hAnsi="Leelawadee" w:cs="Leelawadee"/>
          <w:sz w:val="24"/>
          <w:szCs w:val="24"/>
        </w:rPr>
        <w:t xml:space="preserve">. </w:t>
      </w:r>
      <w:r w:rsidR="008E3E7E" w:rsidRPr="00F94AEA">
        <w:rPr>
          <w:rFonts w:ascii="Leelawadee" w:hAnsi="Leelawadee" w:cs="Leelawadee"/>
          <w:sz w:val="24"/>
          <w:szCs w:val="24"/>
        </w:rPr>
        <w:t>If the overall performance evaluations are not reconciled, the college committee and the Dean will make a final determination</w:t>
      </w:r>
      <w:r w:rsidR="00BC2994">
        <w:rPr>
          <w:rFonts w:ascii="Leelawadee" w:hAnsi="Leelawadee" w:cs="Leelawadee"/>
          <w:sz w:val="24"/>
          <w:szCs w:val="24"/>
        </w:rPr>
        <w:t xml:space="preserve">. </w:t>
      </w:r>
      <w:r w:rsidRPr="002258F5">
        <w:rPr>
          <w:rFonts w:ascii="Leelawadee" w:hAnsi="Leelawadee" w:cs="Leelawadee"/>
          <w:sz w:val="24"/>
          <w:szCs w:val="24"/>
        </w:rPr>
        <w:t xml:space="preserve">The </w:t>
      </w:r>
      <w:r w:rsidR="00172FF5">
        <w:rPr>
          <w:rFonts w:ascii="Leelawadee" w:hAnsi="Leelawadee" w:cs="Leelawadee"/>
          <w:sz w:val="24"/>
          <w:szCs w:val="24"/>
        </w:rPr>
        <w:t>D</w:t>
      </w:r>
      <w:r w:rsidR="00172FF5" w:rsidRPr="002258F5">
        <w:rPr>
          <w:rFonts w:ascii="Leelawadee" w:hAnsi="Leelawadee" w:cs="Leelawadee"/>
          <w:sz w:val="24"/>
          <w:szCs w:val="24"/>
        </w:rPr>
        <w:t xml:space="preserve">ean </w:t>
      </w:r>
      <w:r w:rsidRPr="002258F5">
        <w:rPr>
          <w:rFonts w:ascii="Leelawadee" w:hAnsi="Leelawadee" w:cs="Leelawadee"/>
          <w:sz w:val="24"/>
          <w:szCs w:val="24"/>
        </w:rPr>
        <w:t>may not alter the department's evaluations without the consent of the</w:t>
      </w:r>
      <w:r w:rsidR="00310E9A" w:rsidRPr="002258F5">
        <w:rPr>
          <w:rFonts w:ascii="Leelawadee" w:hAnsi="Leelawadee" w:cs="Leelawadee"/>
          <w:sz w:val="24"/>
          <w:szCs w:val="24"/>
        </w:rPr>
        <w:t xml:space="preserve"> </w:t>
      </w:r>
      <w:r w:rsidRPr="002258F5">
        <w:rPr>
          <w:rFonts w:ascii="Leelawadee" w:hAnsi="Leelawadee" w:cs="Leelawadee"/>
          <w:sz w:val="24"/>
          <w:szCs w:val="24"/>
        </w:rPr>
        <w:t>college committee. The typical entity that will serve as the college committee is that committee which has</w:t>
      </w:r>
      <w:r w:rsidR="00310E9A" w:rsidRPr="002258F5">
        <w:rPr>
          <w:rFonts w:ascii="Leelawadee" w:hAnsi="Leelawadee" w:cs="Leelawadee"/>
          <w:sz w:val="24"/>
          <w:szCs w:val="24"/>
        </w:rPr>
        <w:t xml:space="preserve"> </w:t>
      </w:r>
      <w:r w:rsidRPr="002258F5">
        <w:rPr>
          <w:rFonts w:ascii="Leelawadee" w:hAnsi="Leelawadee" w:cs="Leelawadee"/>
          <w:sz w:val="24"/>
          <w:szCs w:val="24"/>
        </w:rPr>
        <w:t>the responsibility of reviewing promotion and tenure applications and other personnel matters</w:t>
      </w:r>
      <w:r w:rsidR="00BC2994">
        <w:rPr>
          <w:rFonts w:ascii="Leelawadee" w:hAnsi="Leelawadee" w:cs="Leelawadee"/>
          <w:sz w:val="24"/>
          <w:szCs w:val="24"/>
        </w:rPr>
        <w:t xml:space="preserve">. </w:t>
      </w:r>
      <w:r w:rsidRPr="002258F5">
        <w:rPr>
          <w:rFonts w:ascii="Leelawadee" w:hAnsi="Leelawadee" w:cs="Leelawadee"/>
          <w:sz w:val="24"/>
          <w:szCs w:val="24"/>
        </w:rPr>
        <w:t>The review process must be</w:t>
      </w:r>
      <w:r w:rsidR="00310E9A" w:rsidRPr="002258F5">
        <w:rPr>
          <w:rFonts w:ascii="Leelawadee" w:hAnsi="Leelawadee" w:cs="Leelawadee"/>
          <w:sz w:val="24"/>
          <w:szCs w:val="24"/>
        </w:rPr>
        <w:t xml:space="preserve"> </w:t>
      </w:r>
      <w:r w:rsidRPr="002258F5">
        <w:rPr>
          <w:rFonts w:ascii="Leelawadee" w:hAnsi="Leelawadee" w:cs="Leelawadee"/>
          <w:sz w:val="24"/>
          <w:szCs w:val="24"/>
        </w:rPr>
        <w:t>completed no later than November 15 after the end of year 2</w:t>
      </w:r>
      <w:r w:rsidR="00BC2994">
        <w:rPr>
          <w:rFonts w:ascii="Leelawadee" w:hAnsi="Leelawadee" w:cs="Leelawadee"/>
          <w:sz w:val="24"/>
          <w:szCs w:val="24"/>
        </w:rPr>
        <w:t xml:space="preserve">. </w:t>
      </w:r>
    </w:p>
    <w:p w:rsidR="00A8766D" w:rsidRDefault="00A8766D" w:rsidP="008759F5">
      <w:pPr>
        <w:autoSpaceDE w:val="0"/>
        <w:autoSpaceDN w:val="0"/>
        <w:adjustRightInd w:val="0"/>
        <w:spacing w:after="0" w:line="240" w:lineRule="auto"/>
        <w:ind w:left="720"/>
        <w:contextualSpacing/>
        <w:rPr>
          <w:rFonts w:ascii="Leelawadee" w:hAnsi="Leelawadee" w:cs="Leelawadee"/>
          <w:sz w:val="24"/>
          <w:szCs w:val="24"/>
        </w:rPr>
      </w:pPr>
    </w:p>
    <w:p w:rsidR="001A58FB" w:rsidRPr="002258F5" w:rsidRDefault="001A58FB" w:rsidP="008759F5">
      <w:pPr>
        <w:autoSpaceDE w:val="0"/>
        <w:autoSpaceDN w:val="0"/>
        <w:adjustRightInd w:val="0"/>
        <w:spacing w:after="0" w:line="240" w:lineRule="auto"/>
        <w:ind w:firstLine="720"/>
        <w:contextualSpacing/>
        <w:rPr>
          <w:rFonts w:ascii="Leelawadee" w:hAnsi="Leelawadee" w:cs="Leelawadee"/>
          <w:sz w:val="24"/>
          <w:szCs w:val="24"/>
        </w:rPr>
      </w:pPr>
      <w:r w:rsidRPr="002258F5">
        <w:rPr>
          <w:rFonts w:ascii="Leelawadee" w:hAnsi="Leelawadee" w:cs="Leelawadee"/>
          <w:sz w:val="24"/>
          <w:szCs w:val="24"/>
        </w:rPr>
        <w:t>5</w:t>
      </w:r>
      <w:r w:rsidR="00BC2994">
        <w:rPr>
          <w:rFonts w:ascii="Leelawadee" w:hAnsi="Leelawadee" w:cs="Leelawadee"/>
          <w:sz w:val="24"/>
          <w:szCs w:val="24"/>
        </w:rPr>
        <w:t xml:space="preserve">. </w:t>
      </w:r>
      <w:r w:rsidRPr="00997324">
        <w:rPr>
          <w:rFonts w:ascii="Leelawadee" w:hAnsi="Leelawadee" w:cs="Leelawadee"/>
          <w:b/>
          <w:bCs/>
          <w:sz w:val="24"/>
          <w:szCs w:val="24"/>
        </w:rPr>
        <w:t>Dean and College Committee Role</w:t>
      </w:r>
      <w:r w:rsidRPr="002258F5">
        <w:rPr>
          <w:rFonts w:ascii="Leelawadee" w:hAnsi="Leelawadee" w:cs="Leelawadee"/>
          <w:bCs/>
          <w:sz w:val="24"/>
          <w:szCs w:val="24"/>
        </w:rPr>
        <w:t xml:space="preserve">: </w:t>
      </w:r>
      <w:r w:rsidRPr="002258F5">
        <w:rPr>
          <w:rFonts w:ascii="Leelawadee" w:hAnsi="Leelawadee" w:cs="Leelawadee"/>
          <w:sz w:val="24"/>
          <w:szCs w:val="24"/>
        </w:rPr>
        <w:t xml:space="preserve">It is the responsibility of the </w:t>
      </w:r>
      <w:r w:rsidR="00A008FC">
        <w:rPr>
          <w:rFonts w:ascii="Leelawadee" w:hAnsi="Leelawadee" w:cs="Leelawadee"/>
          <w:sz w:val="24"/>
          <w:szCs w:val="24"/>
        </w:rPr>
        <w:t>D</w:t>
      </w:r>
      <w:r w:rsidRPr="002258F5">
        <w:rPr>
          <w:rFonts w:ascii="Leelawadee" w:hAnsi="Leelawadee" w:cs="Leelawadee"/>
          <w:sz w:val="24"/>
          <w:szCs w:val="24"/>
        </w:rPr>
        <w:t>ean and college</w:t>
      </w:r>
      <w:r w:rsidR="00EC7606" w:rsidRPr="002258F5">
        <w:rPr>
          <w:rFonts w:ascii="Leelawadee" w:hAnsi="Leelawadee" w:cs="Leelawadee"/>
          <w:sz w:val="24"/>
          <w:szCs w:val="24"/>
        </w:rPr>
        <w:t xml:space="preserve"> </w:t>
      </w:r>
      <w:r w:rsidRPr="002258F5">
        <w:rPr>
          <w:rFonts w:ascii="Leelawadee" w:hAnsi="Leelawadee" w:cs="Leelawadee"/>
          <w:sz w:val="24"/>
          <w:szCs w:val="24"/>
        </w:rPr>
        <w:t>committee, working together, to develop the final recommendation for faculty whose overall performance</w:t>
      </w:r>
      <w:r w:rsidR="00310E9A" w:rsidRPr="002258F5">
        <w:rPr>
          <w:rFonts w:ascii="Leelawadee" w:hAnsi="Leelawadee" w:cs="Leelawadee"/>
          <w:sz w:val="24"/>
          <w:szCs w:val="24"/>
        </w:rPr>
        <w:t xml:space="preserve"> </w:t>
      </w:r>
      <w:r w:rsidRPr="002258F5">
        <w:rPr>
          <w:rFonts w:ascii="Leelawadee" w:hAnsi="Leelawadee" w:cs="Leelawadee"/>
          <w:sz w:val="24"/>
          <w:szCs w:val="24"/>
        </w:rPr>
        <w:t xml:space="preserve">has been designated </w:t>
      </w:r>
      <w:r w:rsidRPr="002258F5">
        <w:rPr>
          <w:rFonts w:ascii="Leelawadee" w:hAnsi="Leelawadee" w:cs="Leelawadee"/>
          <w:i/>
          <w:iCs/>
          <w:sz w:val="24"/>
          <w:szCs w:val="24"/>
        </w:rPr>
        <w:t xml:space="preserve">Contributing Exceptionally </w:t>
      </w:r>
      <w:r w:rsidRPr="002258F5">
        <w:rPr>
          <w:rFonts w:ascii="Leelawadee" w:hAnsi="Leelawadee" w:cs="Leelawadee"/>
          <w:sz w:val="24"/>
          <w:szCs w:val="24"/>
        </w:rPr>
        <w:t xml:space="preserve">or </w:t>
      </w:r>
      <w:r w:rsidRPr="002258F5">
        <w:rPr>
          <w:rFonts w:ascii="Leelawadee" w:hAnsi="Leelawadee" w:cs="Leelawadee"/>
          <w:i/>
          <w:iCs/>
          <w:sz w:val="24"/>
          <w:szCs w:val="24"/>
        </w:rPr>
        <w:t>Contributing Below Expectations</w:t>
      </w:r>
      <w:r w:rsidR="00BC2994">
        <w:rPr>
          <w:rFonts w:ascii="Leelawadee" w:hAnsi="Leelawadee" w:cs="Leelawadee"/>
          <w:sz w:val="24"/>
          <w:szCs w:val="24"/>
        </w:rPr>
        <w:t xml:space="preserve">. </w:t>
      </w:r>
      <w:r w:rsidRPr="002258F5">
        <w:rPr>
          <w:rFonts w:ascii="Leelawadee" w:hAnsi="Leelawadee" w:cs="Leelawadee"/>
          <w:sz w:val="24"/>
          <w:szCs w:val="24"/>
        </w:rPr>
        <w:t>No faculty member may be</w:t>
      </w:r>
      <w:r w:rsidR="00310E9A" w:rsidRPr="002258F5">
        <w:rPr>
          <w:rFonts w:ascii="Leelawadee" w:hAnsi="Leelawadee" w:cs="Leelawadee"/>
          <w:sz w:val="24"/>
          <w:szCs w:val="24"/>
        </w:rPr>
        <w:t xml:space="preserve"> </w:t>
      </w:r>
      <w:r w:rsidRPr="002258F5">
        <w:rPr>
          <w:rFonts w:ascii="Leelawadee" w:hAnsi="Leelawadee" w:cs="Leelawadee"/>
          <w:sz w:val="24"/>
          <w:szCs w:val="24"/>
        </w:rPr>
        <w:t xml:space="preserve">recommended as either </w:t>
      </w:r>
      <w:r w:rsidRPr="002258F5">
        <w:rPr>
          <w:rFonts w:ascii="Leelawadee" w:hAnsi="Leelawadee" w:cs="Leelawadee"/>
          <w:i/>
          <w:iCs/>
          <w:sz w:val="24"/>
          <w:szCs w:val="24"/>
        </w:rPr>
        <w:t xml:space="preserve">Contributing Exceptionally </w:t>
      </w:r>
      <w:r w:rsidRPr="002258F5">
        <w:rPr>
          <w:rFonts w:ascii="Leelawadee" w:hAnsi="Leelawadee" w:cs="Leelawadee"/>
          <w:sz w:val="24"/>
          <w:szCs w:val="24"/>
        </w:rPr>
        <w:t xml:space="preserve">or </w:t>
      </w:r>
      <w:r w:rsidRPr="002258F5">
        <w:rPr>
          <w:rFonts w:ascii="Leelawadee" w:hAnsi="Leelawadee" w:cs="Leelawadee"/>
          <w:i/>
          <w:iCs/>
          <w:sz w:val="24"/>
          <w:szCs w:val="24"/>
        </w:rPr>
        <w:t xml:space="preserve">Contributing Below Expectations </w:t>
      </w:r>
      <w:r w:rsidRPr="002258F5">
        <w:rPr>
          <w:rFonts w:ascii="Leelawadee" w:hAnsi="Leelawadee" w:cs="Leelawadee"/>
          <w:sz w:val="24"/>
          <w:szCs w:val="24"/>
        </w:rPr>
        <w:t>without the consent of both the</w:t>
      </w:r>
      <w:r w:rsidR="00310E9A" w:rsidRPr="002258F5">
        <w:rPr>
          <w:rFonts w:ascii="Leelawadee" w:hAnsi="Leelawadee" w:cs="Leelawadee"/>
          <w:sz w:val="24"/>
          <w:szCs w:val="24"/>
        </w:rPr>
        <w:t xml:space="preserve"> </w:t>
      </w:r>
      <w:r w:rsidRPr="002258F5">
        <w:rPr>
          <w:rFonts w:ascii="Leelawadee" w:hAnsi="Leelawadee" w:cs="Leelawadee"/>
          <w:sz w:val="24"/>
          <w:szCs w:val="24"/>
        </w:rPr>
        <w:t xml:space="preserve">college committee and </w:t>
      </w:r>
      <w:r w:rsidR="00A008FC">
        <w:rPr>
          <w:rFonts w:ascii="Leelawadee" w:hAnsi="Leelawadee" w:cs="Leelawadee"/>
          <w:sz w:val="24"/>
          <w:szCs w:val="24"/>
        </w:rPr>
        <w:t>D</w:t>
      </w:r>
      <w:r w:rsidRPr="002258F5">
        <w:rPr>
          <w:rFonts w:ascii="Leelawadee" w:hAnsi="Leelawadee" w:cs="Leelawadee"/>
          <w:sz w:val="24"/>
          <w:szCs w:val="24"/>
        </w:rPr>
        <w:t>ean</w:t>
      </w:r>
      <w:r w:rsidR="00A008FC">
        <w:rPr>
          <w:rFonts w:ascii="Leelawadee" w:hAnsi="Leelawadee" w:cs="Leelawadee"/>
          <w:sz w:val="24"/>
          <w:szCs w:val="24"/>
        </w:rPr>
        <w:t xml:space="preserve">. </w:t>
      </w:r>
      <w:r w:rsidR="00BB7CB6" w:rsidRPr="00F94AEA">
        <w:rPr>
          <w:rFonts w:ascii="Leelawadee" w:hAnsi="Leelawadee" w:cs="Leelawadee"/>
          <w:sz w:val="24"/>
          <w:szCs w:val="24"/>
        </w:rPr>
        <w:t>The Dean is expected to examine each faculty member’s file</w:t>
      </w:r>
      <w:r w:rsidR="00451DEF" w:rsidRPr="00F94AEA">
        <w:rPr>
          <w:rFonts w:ascii="Leelawadee" w:hAnsi="Leelawadee" w:cs="Leelawadee"/>
          <w:sz w:val="24"/>
          <w:szCs w:val="24"/>
        </w:rPr>
        <w:t>.</w:t>
      </w:r>
      <w:r w:rsidR="00BB7CB6" w:rsidRPr="00F94AEA">
        <w:rPr>
          <w:rFonts w:ascii="Leelawadee" w:hAnsi="Leelawadee" w:cs="Leelawadee"/>
          <w:sz w:val="24"/>
          <w:szCs w:val="24"/>
        </w:rPr>
        <w:t xml:space="preserve"> </w:t>
      </w:r>
      <w:r w:rsidR="00451DEF" w:rsidRPr="00F94AEA">
        <w:rPr>
          <w:rFonts w:ascii="Leelawadee" w:hAnsi="Leelawadee" w:cs="Leelawadee"/>
          <w:sz w:val="24"/>
          <w:szCs w:val="24"/>
        </w:rPr>
        <w:t>H</w:t>
      </w:r>
      <w:r w:rsidR="00BB7CB6" w:rsidRPr="00F94AEA">
        <w:rPr>
          <w:rFonts w:ascii="Leelawadee" w:hAnsi="Leelawadee" w:cs="Leelawadee"/>
          <w:sz w:val="24"/>
          <w:szCs w:val="24"/>
        </w:rPr>
        <w:t>owever, e</w:t>
      </w:r>
      <w:r w:rsidR="003D4556" w:rsidRPr="00F94AEA">
        <w:rPr>
          <w:rFonts w:ascii="Leelawadee" w:hAnsi="Leelawadee" w:cs="Leelawadee"/>
          <w:sz w:val="24"/>
          <w:szCs w:val="24"/>
        </w:rPr>
        <w:t>xcept when</w:t>
      </w:r>
      <w:r w:rsidR="006E39D9" w:rsidRPr="00F94AEA">
        <w:rPr>
          <w:rFonts w:ascii="Leelawadee" w:hAnsi="Leelawadee" w:cs="Leelawadee"/>
          <w:sz w:val="24"/>
          <w:szCs w:val="24"/>
        </w:rPr>
        <w:t xml:space="preserve"> </w:t>
      </w:r>
      <w:r w:rsidR="003D4556" w:rsidRPr="00F94AEA">
        <w:rPr>
          <w:rFonts w:ascii="Leelawadee" w:hAnsi="Leelawadee" w:cs="Leelawadee"/>
          <w:sz w:val="24"/>
          <w:szCs w:val="24"/>
        </w:rPr>
        <w:t xml:space="preserve">judging </w:t>
      </w:r>
      <w:r w:rsidR="006E39D9" w:rsidRPr="00F94AEA">
        <w:rPr>
          <w:rFonts w:ascii="Leelawadee" w:hAnsi="Leelawadee" w:cs="Leelawadee"/>
          <w:sz w:val="24"/>
          <w:szCs w:val="24"/>
        </w:rPr>
        <w:t>a faculty member’</w:t>
      </w:r>
      <w:r w:rsidR="00BB7CB6" w:rsidRPr="00F94AEA">
        <w:rPr>
          <w:rFonts w:ascii="Leelawadee" w:hAnsi="Leelawadee" w:cs="Leelawadee"/>
          <w:sz w:val="24"/>
          <w:szCs w:val="24"/>
        </w:rPr>
        <w:t>s one-page objection</w:t>
      </w:r>
      <w:r w:rsidR="00A8766D" w:rsidRPr="00F94AEA">
        <w:rPr>
          <w:rFonts w:ascii="Leelawadee" w:hAnsi="Leelawadee" w:cs="Leelawadee"/>
          <w:sz w:val="24"/>
          <w:szCs w:val="24"/>
        </w:rPr>
        <w:t>,</w:t>
      </w:r>
      <w:r w:rsidR="00BB7CB6" w:rsidRPr="00F94AEA">
        <w:rPr>
          <w:rFonts w:ascii="Leelawadee" w:hAnsi="Leelawadee" w:cs="Leelawadee"/>
          <w:sz w:val="24"/>
          <w:szCs w:val="24"/>
        </w:rPr>
        <w:t xml:space="preserve"> </w:t>
      </w:r>
      <w:r w:rsidR="006E39D9" w:rsidRPr="00F94AEA">
        <w:rPr>
          <w:rFonts w:ascii="Leelawadee" w:hAnsi="Leelawadee" w:cs="Leelawadee"/>
          <w:sz w:val="24"/>
          <w:szCs w:val="24"/>
        </w:rPr>
        <w:t xml:space="preserve">there is no expectation that the college committee will evaluate faculty who are deemed to be </w:t>
      </w:r>
      <w:r w:rsidR="006E39D9" w:rsidRPr="00F94AEA">
        <w:rPr>
          <w:rFonts w:ascii="Leelawadee" w:hAnsi="Leelawadee" w:cs="Leelawadee"/>
          <w:i/>
          <w:sz w:val="24"/>
          <w:szCs w:val="24"/>
        </w:rPr>
        <w:t>Contributing</w:t>
      </w:r>
      <w:r w:rsidR="006E39D9" w:rsidRPr="00F94AEA">
        <w:rPr>
          <w:rFonts w:ascii="Leelawadee" w:hAnsi="Leelawadee" w:cs="Leelawadee"/>
          <w:sz w:val="24"/>
          <w:szCs w:val="24"/>
        </w:rPr>
        <w:t xml:space="preserve"> overall by both their department committee and chairperson</w:t>
      </w:r>
      <w:r w:rsidR="00A8766D" w:rsidRPr="00F94AEA">
        <w:rPr>
          <w:rFonts w:ascii="Leelawadee" w:hAnsi="Leelawadee" w:cs="Leelawadee"/>
          <w:sz w:val="24"/>
          <w:szCs w:val="24"/>
        </w:rPr>
        <w:t xml:space="preserve"> and neither the committee nor the Dean will include a recommendation on the faculty member’s form.</w:t>
      </w:r>
      <w:r w:rsidR="006E39D9" w:rsidRPr="00F94AEA">
        <w:rPr>
          <w:rFonts w:ascii="Leelawadee" w:hAnsi="Leelawadee" w:cs="Leelawadee"/>
          <w:sz w:val="24"/>
          <w:szCs w:val="24"/>
        </w:rPr>
        <w:t xml:space="preserve"> </w:t>
      </w:r>
      <w:r w:rsidRPr="00F94AEA">
        <w:rPr>
          <w:rFonts w:ascii="Leelawadee" w:hAnsi="Leelawadee" w:cs="Leelawadee"/>
          <w:sz w:val="24"/>
          <w:szCs w:val="24"/>
        </w:rPr>
        <w:t xml:space="preserve">If </w:t>
      </w:r>
      <w:r w:rsidRPr="002258F5">
        <w:rPr>
          <w:rFonts w:ascii="Leelawadee" w:hAnsi="Leelawadee" w:cs="Leelawadee"/>
          <w:sz w:val="24"/>
          <w:szCs w:val="24"/>
        </w:rPr>
        <w:t xml:space="preserve">the college committee and </w:t>
      </w:r>
      <w:r w:rsidR="00A008FC">
        <w:rPr>
          <w:rFonts w:ascii="Leelawadee" w:hAnsi="Leelawadee" w:cs="Leelawadee"/>
          <w:sz w:val="24"/>
          <w:szCs w:val="24"/>
        </w:rPr>
        <w:t>Dean</w:t>
      </w:r>
      <w:r w:rsidRPr="002258F5">
        <w:rPr>
          <w:rFonts w:ascii="Leelawadee" w:hAnsi="Leelawadee" w:cs="Leelawadee"/>
          <w:sz w:val="24"/>
          <w:szCs w:val="24"/>
        </w:rPr>
        <w:t xml:space="preserve"> disagree and cannot reconcile their</w:t>
      </w:r>
      <w:r w:rsidR="00310E9A" w:rsidRPr="002258F5">
        <w:rPr>
          <w:rFonts w:ascii="Leelawadee" w:hAnsi="Leelawadee" w:cs="Leelawadee"/>
          <w:sz w:val="24"/>
          <w:szCs w:val="24"/>
        </w:rPr>
        <w:t xml:space="preserve"> </w:t>
      </w:r>
      <w:r w:rsidRPr="002258F5">
        <w:rPr>
          <w:rFonts w:ascii="Leelawadee" w:hAnsi="Leelawadee" w:cs="Leelawadee"/>
          <w:sz w:val="24"/>
          <w:szCs w:val="24"/>
        </w:rPr>
        <w:t xml:space="preserve">recommendations, the faculty member’s overall recommendation will be </w:t>
      </w:r>
      <w:r w:rsidRPr="002258F5">
        <w:rPr>
          <w:rFonts w:ascii="Leelawadee" w:hAnsi="Leelawadee" w:cs="Leelawadee"/>
          <w:i/>
          <w:iCs/>
          <w:sz w:val="24"/>
          <w:szCs w:val="24"/>
        </w:rPr>
        <w:t>Contributing</w:t>
      </w:r>
      <w:r w:rsidRPr="002258F5">
        <w:rPr>
          <w:rFonts w:ascii="Leelawadee" w:hAnsi="Leelawadee" w:cs="Leelawadee"/>
          <w:sz w:val="24"/>
          <w:szCs w:val="24"/>
        </w:rPr>
        <w:t>.</w:t>
      </w:r>
    </w:p>
    <w:p w:rsidR="00310E9A" w:rsidRPr="002258F5" w:rsidRDefault="00310E9A" w:rsidP="008759F5">
      <w:pPr>
        <w:autoSpaceDE w:val="0"/>
        <w:autoSpaceDN w:val="0"/>
        <w:adjustRightInd w:val="0"/>
        <w:spacing w:after="0" w:line="240" w:lineRule="auto"/>
        <w:ind w:left="720"/>
        <w:contextualSpacing/>
        <w:rPr>
          <w:rFonts w:ascii="Leelawadee" w:hAnsi="Leelawadee" w:cs="Leelawadee"/>
          <w:sz w:val="24"/>
          <w:szCs w:val="24"/>
        </w:rPr>
      </w:pPr>
    </w:p>
    <w:p w:rsidR="000E4FC4" w:rsidRPr="002258F5" w:rsidRDefault="001A58FB" w:rsidP="008759F5">
      <w:pPr>
        <w:autoSpaceDE w:val="0"/>
        <w:autoSpaceDN w:val="0"/>
        <w:adjustRightInd w:val="0"/>
        <w:spacing w:after="0" w:line="240" w:lineRule="auto"/>
        <w:ind w:firstLine="720"/>
        <w:contextualSpacing/>
        <w:rPr>
          <w:rFonts w:ascii="Leelawadee" w:hAnsi="Leelawadee" w:cs="Leelawadee"/>
          <w:sz w:val="24"/>
          <w:szCs w:val="24"/>
        </w:rPr>
      </w:pPr>
      <w:r w:rsidRPr="002258F5">
        <w:rPr>
          <w:rFonts w:ascii="Leelawadee" w:hAnsi="Leelawadee" w:cs="Leelawadee"/>
          <w:sz w:val="24"/>
          <w:szCs w:val="24"/>
        </w:rPr>
        <w:t>6</w:t>
      </w:r>
      <w:r w:rsidR="00BC2994">
        <w:rPr>
          <w:rFonts w:ascii="Leelawadee" w:hAnsi="Leelawadee" w:cs="Leelawadee"/>
          <w:sz w:val="24"/>
          <w:szCs w:val="24"/>
        </w:rPr>
        <w:t xml:space="preserve">. </w:t>
      </w:r>
      <w:r w:rsidR="000E4FC4" w:rsidRPr="002258F5">
        <w:rPr>
          <w:rFonts w:ascii="Leelawadee" w:hAnsi="Leelawadee" w:cs="Leelawadee"/>
          <w:sz w:val="24"/>
          <w:szCs w:val="24"/>
        </w:rPr>
        <w:t>At the end of the review cycle,</w:t>
      </w:r>
      <w:r w:rsidR="00BE550F" w:rsidRPr="002258F5">
        <w:rPr>
          <w:rFonts w:ascii="Leelawadee" w:hAnsi="Leelawadee" w:cs="Leelawadee"/>
          <w:sz w:val="24"/>
          <w:szCs w:val="24"/>
        </w:rPr>
        <w:t xml:space="preserve"> </w:t>
      </w:r>
      <w:r w:rsidR="000E4FC4" w:rsidRPr="002258F5">
        <w:rPr>
          <w:rFonts w:ascii="Leelawadee" w:hAnsi="Leelawadee" w:cs="Leelawadee"/>
          <w:sz w:val="24"/>
          <w:szCs w:val="24"/>
        </w:rPr>
        <w:t xml:space="preserve">a </w:t>
      </w:r>
      <w:r w:rsidR="00A008FC">
        <w:rPr>
          <w:rFonts w:ascii="Leelawadee" w:hAnsi="Leelawadee" w:cs="Leelawadee"/>
          <w:sz w:val="24"/>
          <w:szCs w:val="24"/>
        </w:rPr>
        <w:t>d</w:t>
      </w:r>
      <w:r w:rsidR="000E4FC4" w:rsidRPr="002258F5">
        <w:rPr>
          <w:rFonts w:ascii="Leelawadee" w:hAnsi="Leelawadee" w:cs="Leelawadee"/>
          <w:sz w:val="24"/>
          <w:szCs w:val="24"/>
        </w:rPr>
        <w:t xml:space="preserve">ean who has concerns that a department is not maintaining college standards may ask </w:t>
      </w:r>
      <w:r w:rsidR="00966F25" w:rsidRPr="002258F5">
        <w:rPr>
          <w:rFonts w:ascii="Leelawadee" w:hAnsi="Leelawadee" w:cs="Leelawadee"/>
          <w:sz w:val="24"/>
          <w:szCs w:val="24"/>
        </w:rPr>
        <w:t xml:space="preserve">the college committee to conduct </w:t>
      </w:r>
      <w:r w:rsidR="000E4FC4" w:rsidRPr="002258F5">
        <w:rPr>
          <w:rFonts w:ascii="Leelawadee" w:hAnsi="Leelawadee" w:cs="Leelawadee"/>
          <w:sz w:val="24"/>
          <w:szCs w:val="24"/>
        </w:rPr>
        <w:t xml:space="preserve">a review of departmental evaluation guidelines and process. </w:t>
      </w:r>
      <w:r w:rsidR="002F3C72">
        <w:rPr>
          <w:rFonts w:ascii="Leelawadee" w:hAnsi="Leelawadee" w:cs="Leelawadee"/>
          <w:sz w:val="24"/>
          <w:szCs w:val="24"/>
        </w:rPr>
        <w:t>If the</w:t>
      </w:r>
      <w:r w:rsidR="002F3C72" w:rsidRPr="002258F5">
        <w:rPr>
          <w:rFonts w:ascii="Leelawadee" w:hAnsi="Leelawadee" w:cs="Leelawadee"/>
          <w:sz w:val="24"/>
          <w:szCs w:val="24"/>
        </w:rPr>
        <w:t xml:space="preserve"> </w:t>
      </w:r>
      <w:r w:rsidR="00A008FC">
        <w:rPr>
          <w:rFonts w:ascii="Leelawadee" w:hAnsi="Leelawadee" w:cs="Leelawadee"/>
          <w:sz w:val="24"/>
          <w:szCs w:val="24"/>
        </w:rPr>
        <w:t>P</w:t>
      </w:r>
      <w:r w:rsidR="000E4FC4" w:rsidRPr="002258F5">
        <w:rPr>
          <w:rFonts w:ascii="Leelawadee" w:hAnsi="Leelawadee" w:cs="Leelawadee"/>
          <w:sz w:val="24"/>
          <w:szCs w:val="24"/>
        </w:rPr>
        <w:t xml:space="preserve">rovost has concerns that a college is not maintaining </w:t>
      </w:r>
      <w:r w:rsidR="002F3C72">
        <w:rPr>
          <w:rFonts w:ascii="Leelawadee" w:hAnsi="Leelawadee" w:cs="Leelawadee"/>
          <w:sz w:val="24"/>
          <w:szCs w:val="24"/>
        </w:rPr>
        <w:t>U</w:t>
      </w:r>
      <w:r w:rsidR="002F3C72" w:rsidRPr="002258F5">
        <w:rPr>
          <w:rFonts w:ascii="Leelawadee" w:hAnsi="Leelawadee" w:cs="Leelawadee"/>
          <w:sz w:val="24"/>
          <w:szCs w:val="24"/>
        </w:rPr>
        <w:t xml:space="preserve">niversity </w:t>
      </w:r>
      <w:r w:rsidR="000E4FC4" w:rsidRPr="002258F5">
        <w:rPr>
          <w:rFonts w:ascii="Leelawadee" w:hAnsi="Leelawadee" w:cs="Leelawadee"/>
          <w:sz w:val="24"/>
          <w:szCs w:val="24"/>
        </w:rPr>
        <w:t>standards</w:t>
      </w:r>
      <w:r w:rsidR="002F3C72">
        <w:rPr>
          <w:rFonts w:ascii="Leelawadee" w:hAnsi="Leelawadee" w:cs="Leelawadee"/>
          <w:sz w:val="24"/>
          <w:szCs w:val="24"/>
        </w:rPr>
        <w:t>, he or she</w:t>
      </w:r>
      <w:r w:rsidR="000E4FC4" w:rsidRPr="002258F5">
        <w:rPr>
          <w:rFonts w:ascii="Leelawadee" w:hAnsi="Leelawadee" w:cs="Leelawadee"/>
          <w:sz w:val="24"/>
          <w:szCs w:val="24"/>
        </w:rPr>
        <w:t xml:space="preserve"> may ask for </w:t>
      </w:r>
      <w:r w:rsidR="00966F25" w:rsidRPr="002258F5">
        <w:rPr>
          <w:rFonts w:ascii="Leelawadee" w:hAnsi="Leelawadee" w:cs="Leelawadee"/>
          <w:sz w:val="24"/>
          <w:szCs w:val="24"/>
        </w:rPr>
        <w:t xml:space="preserve">the University FAC to conduct </w:t>
      </w:r>
      <w:r w:rsidR="000E4FC4" w:rsidRPr="002258F5">
        <w:rPr>
          <w:rFonts w:ascii="Leelawadee" w:hAnsi="Leelawadee" w:cs="Leelawadee"/>
          <w:sz w:val="24"/>
          <w:szCs w:val="24"/>
        </w:rPr>
        <w:t>a review of college evaluation guidelines and process.</w:t>
      </w:r>
      <w:r w:rsidR="00BE550F" w:rsidRPr="002258F5">
        <w:rPr>
          <w:rFonts w:ascii="Leelawadee" w:hAnsi="Leelawadee" w:cs="Leelawadee"/>
          <w:sz w:val="24"/>
          <w:szCs w:val="24"/>
        </w:rPr>
        <w:t xml:space="preserve"> </w:t>
      </w:r>
    </w:p>
    <w:p w:rsidR="00310E9A" w:rsidRPr="002258F5" w:rsidRDefault="00310E9A" w:rsidP="008759F5">
      <w:pPr>
        <w:autoSpaceDE w:val="0"/>
        <w:autoSpaceDN w:val="0"/>
        <w:adjustRightInd w:val="0"/>
        <w:spacing w:after="0" w:line="240" w:lineRule="auto"/>
        <w:contextualSpacing/>
        <w:rPr>
          <w:rFonts w:ascii="Leelawadee" w:hAnsi="Leelawadee" w:cs="Leelawadee"/>
          <w:sz w:val="24"/>
          <w:szCs w:val="24"/>
        </w:rPr>
      </w:pPr>
    </w:p>
    <w:p w:rsidR="00EC7606" w:rsidRDefault="001A58FB" w:rsidP="008759F5">
      <w:pPr>
        <w:autoSpaceDE w:val="0"/>
        <w:autoSpaceDN w:val="0"/>
        <w:adjustRightInd w:val="0"/>
        <w:spacing w:after="0" w:line="240" w:lineRule="auto"/>
        <w:contextualSpacing/>
        <w:jc w:val="center"/>
        <w:rPr>
          <w:rFonts w:ascii="Leelawadee" w:hAnsi="Leelawadee" w:cs="Leelawadee"/>
          <w:b/>
          <w:bCs/>
          <w:sz w:val="24"/>
          <w:szCs w:val="24"/>
        </w:rPr>
      </w:pPr>
      <w:r w:rsidRPr="00997324">
        <w:rPr>
          <w:rFonts w:ascii="Leelawadee" w:hAnsi="Leelawadee" w:cs="Leelawadee"/>
          <w:b/>
          <w:bCs/>
          <w:sz w:val="24"/>
          <w:szCs w:val="24"/>
        </w:rPr>
        <w:t>Notification and Appeal Process</w:t>
      </w:r>
    </w:p>
    <w:p w:rsidR="008B43B8" w:rsidRPr="002258F5" w:rsidRDefault="008B43B8" w:rsidP="008759F5">
      <w:pPr>
        <w:autoSpaceDE w:val="0"/>
        <w:autoSpaceDN w:val="0"/>
        <w:adjustRightInd w:val="0"/>
        <w:spacing w:after="0" w:line="240" w:lineRule="auto"/>
        <w:contextualSpacing/>
        <w:jc w:val="center"/>
        <w:rPr>
          <w:rFonts w:ascii="Leelawadee" w:hAnsi="Leelawadee" w:cs="Leelawadee"/>
          <w:bCs/>
          <w:sz w:val="24"/>
          <w:szCs w:val="24"/>
        </w:rPr>
      </w:pPr>
    </w:p>
    <w:p w:rsidR="0029077C" w:rsidRPr="002258F5" w:rsidRDefault="001A58FB" w:rsidP="008759F5">
      <w:pPr>
        <w:autoSpaceDE w:val="0"/>
        <w:autoSpaceDN w:val="0"/>
        <w:adjustRightInd w:val="0"/>
        <w:spacing w:after="0" w:line="240" w:lineRule="auto"/>
        <w:contextualSpacing/>
        <w:rPr>
          <w:rFonts w:ascii="Leelawadee" w:hAnsi="Leelawadee" w:cs="Leelawadee"/>
          <w:sz w:val="24"/>
          <w:szCs w:val="24"/>
        </w:rPr>
      </w:pPr>
      <w:r w:rsidRPr="002258F5">
        <w:rPr>
          <w:rFonts w:ascii="Leelawadee" w:hAnsi="Leelawadee" w:cs="Leelawadee"/>
          <w:sz w:val="24"/>
          <w:szCs w:val="24"/>
        </w:rPr>
        <w:t>The department chairperson will notify faculty of their departmental domain</w:t>
      </w:r>
      <w:r w:rsidR="00EC7606" w:rsidRPr="002258F5">
        <w:rPr>
          <w:rFonts w:ascii="Leelawadee" w:hAnsi="Leelawadee" w:cs="Leelawadee"/>
          <w:sz w:val="24"/>
          <w:szCs w:val="24"/>
        </w:rPr>
        <w:t xml:space="preserve"> </w:t>
      </w:r>
      <w:r w:rsidRPr="002258F5">
        <w:rPr>
          <w:rFonts w:ascii="Leelawadee" w:hAnsi="Leelawadee" w:cs="Leelawadee"/>
          <w:sz w:val="24"/>
          <w:szCs w:val="24"/>
        </w:rPr>
        <w:t>specific</w:t>
      </w:r>
      <w:r w:rsidR="00310E9A" w:rsidRPr="002258F5">
        <w:rPr>
          <w:rFonts w:ascii="Leelawadee" w:hAnsi="Leelawadee" w:cs="Leelawadee"/>
          <w:sz w:val="24"/>
          <w:szCs w:val="24"/>
        </w:rPr>
        <w:t xml:space="preserve"> </w:t>
      </w:r>
      <w:r w:rsidRPr="002258F5">
        <w:rPr>
          <w:rFonts w:ascii="Leelawadee" w:hAnsi="Leelawadee" w:cs="Leelawadee"/>
          <w:sz w:val="24"/>
          <w:szCs w:val="24"/>
        </w:rPr>
        <w:t xml:space="preserve">and overall evaluations at the time those evaluations are forwarded to the college. </w:t>
      </w:r>
      <w:r w:rsidR="002414F8" w:rsidRPr="00F94AEA">
        <w:rPr>
          <w:rFonts w:ascii="Leelawadee" w:hAnsi="Leelawadee" w:cs="Leelawadee"/>
          <w:sz w:val="24"/>
          <w:szCs w:val="24"/>
        </w:rPr>
        <w:t xml:space="preserve">All domain-specific and overall evaluation comments shall be made on the forms provided by Academic Affairs and that information shall be provided to the faculty member. No materials, evaluations, or comments outside those included on these forms may be used in the subsequent evaluation of the faculty member at the college level. </w:t>
      </w:r>
      <w:r w:rsidRPr="00F94AEA">
        <w:rPr>
          <w:rFonts w:ascii="Leelawadee" w:hAnsi="Leelawadee" w:cs="Leelawadee"/>
          <w:sz w:val="24"/>
          <w:szCs w:val="24"/>
        </w:rPr>
        <w:t>Within 5 days, a faculty</w:t>
      </w:r>
      <w:r w:rsidR="00310E9A" w:rsidRPr="00F94AEA">
        <w:rPr>
          <w:rFonts w:ascii="Leelawadee" w:hAnsi="Leelawadee" w:cs="Leelawadee"/>
          <w:sz w:val="24"/>
          <w:szCs w:val="24"/>
        </w:rPr>
        <w:t xml:space="preserve"> </w:t>
      </w:r>
      <w:r w:rsidRPr="00F94AEA">
        <w:rPr>
          <w:rFonts w:ascii="Leelawadee" w:hAnsi="Leelawadee" w:cs="Leelawadee"/>
          <w:sz w:val="24"/>
          <w:szCs w:val="24"/>
        </w:rPr>
        <w:t>member ma</w:t>
      </w:r>
      <w:r w:rsidR="008B43B8" w:rsidRPr="00F94AEA">
        <w:rPr>
          <w:rFonts w:ascii="Leelawadee" w:hAnsi="Leelawadee" w:cs="Leelawadee"/>
          <w:sz w:val="24"/>
          <w:szCs w:val="24"/>
        </w:rPr>
        <w:t>y forward to the college a one-</w:t>
      </w:r>
      <w:r w:rsidRPr="00F94AEA">
        <w:rPr>
          <w:rFonts w:ascii="Leelawadee" w:hAnsi="Leelawadee" w:cs="Leelawadee"/>
          <w:sz w:val="24"/>
          <w:szCs w:val="24"/>
        </w:rPr>
        <w:t xml:space="preserve">page objection to </w:t>
      </w:r>
      <w:r w:rsidR="00D51CD5" w:rsidRPr="00F94AEA">
        <w:rPr>
          <w:rFonts w:ascii="Leelawadee" w:hAnsi="Leelawadee" w:cs="Leelawadee"/>
          <w:sz w:val="24"/>
          <w:szCs w:val="24"/>
        </w:rPr>
        <w:t xml:space="preserve">any portion, representation, or conclusion of </w:t>
      </w:r>
      <w:r w:rsidRPr="00F94AEA">
        <w:rPr>
          <w:rFonts w:ascii="Leelawadee" w:hAnsi="Leelawadee" w:cs="Leelawadee"/>
          <w:sz w:val="24"/>
          <w:szCs w:val="24"/>
        </w:rPr>
        <w:t>the evaluation</w:t>
      </w:r>
      <w:r w:rsidR="00BC2994">
        <w:rPr>
          <w:rFonts w:ascii="Leelawadee" w:hAnsi="Leelawadee" w:cs="Leelawadee"/>
          <w:sz w:val="24"/>
          <w:szCs w:val="24"/>
        </w:rPr>
        <w:t xml:space="preserve">. </w:t>
      </w:r>
      <w:r w:rsidRPr="00F94AEA">
        <w:rPr>
          <w:rFonts w:ascii="Leelawadee" w:hAnsi="Leelawadee" w:cs="Leelawadee"/>
          <w:sz w:val="24"/>
          <w:szCs w:val="24"/>
        </w:rPr>
        <w:t xml:space="preserve">The college committee and </w:t>
      </w:r>
      <w:r w:rsidR="00BC2994">
        <w:rPr>
          <w:rFonts w:ascii="Leelawadee" w:hAnsi="Leelawadee" w:cs="Leelawadee"/>
          <w:sz w:val="24"/>
          <w:szCs w:val="24"/>
        </w:rPr>
        <w:t>D</w:t>
      </w:r>
      <w:r w:rsidRPr="00F94AEA">
        <w:rPr>
          <w:rFonts w:ascii="Leelawadee" w:hAnsi="Leelawadee" w:cs="Leelawadee"/>
          <w:sz w:val="24"/>
          <w:szCs w:val="24"/>
        </w:rPr>
        <w:t>ea</w:t>
      </w:r>
      <w:r w:rsidRPr="002258F5">
        <w:rPr>
          <w:rFonts w:ascii="Leelawadee" w:hAnsi="Leelawadee" w:cs="Leelawadee"/>
          <w:sz w:val="24"/>
          <w:szCs w:val="24"/>
        </w:rPr>
        <w:t>n shall</w:t>
      </w:r>
      <w:r w:rsidR="00310E9A" w:rsidRPr="002258F5">
        <w:rPr>
          <w:rFonts w:ascii="Leelawadee" w:hAnsi="Leelawadee" w:cs="Leelawadee"/>
          <w:sz w:val="24"/>
          <w:szCs w:val="24"/>
        </w:rPr>
        <w:t xml:space="preserve"> </w:t>
      </w:r>
      <w:r w:rsidRPr="002258F5">
        <w:rPr>
          <w:rFonts w:ascii="Leelawadee" w:hAnsi="Leelawadee" w:cs="Leelawadee"/>
          <w:sz w:val="24"/>
          <w:szCs w:val="24"/>
        </w:rPr>
        <w:t>consider the objection when finalizing the evaluation</w:t>
      </w:r>
      <w:r w:rsidR="00BC2994">
        <w:rPr>
          <w:rFonts w:ascii="Leelawadee" w:hAnsi="Leelawadee" w:cs="Leelawadee"/>
          <w:sz w:val="24"/>
          <w:szCs w:val="24"/>
        </w:rPr>
        <w:t xml:space="preserve">. </w:t>
      </w:r>
    </w:p>
    <w:p w:rsidR="0029077C" w:rsidRPr="002258F5" w:rsidRDefault="0029077C" w:rsidP="008759F5">
      <w:pPr>
        <w:autoSpaceDE w:val="0"/>
        <w:autoSpaceDN w:val="0"/>
        <w:adjustRightInd w:val="0"/>
        <w:spacing w:after="0" w:line="240" w:lineRule="auto"/>
        <w:contextualSpacing/>
        <w:rPr>
          <w:rFonts w:ascii="Leelawadee" w:hAnsi="Leelawadee" w:cs="Leelawadee"/>
          <w:sz w:val="24"/>
          <w:szCs w:val="24"/>
        </w:rPr>
      </w:pPr>
    </w:p>
    <w:p w:rsidR="00485E21" w:rsidRPr="002258F5" w:rsidRDefault="0029077C" w:rsidP="008759F5">
      <w:pPr>
        <w:autoSpaceDE w:val="0"/>
        <w:autoSpaceDN w:val="0"/>
        <w:adjustRightInd w:val="0"/>
        <w:spacing w:after="0" w:line="240" w:lineRule="auto"/>
        <w:contextualSpacing/>
        <w:rPr>
          <w:rFonts w:ascii="Leelawadee" w:hAnsi="Leelawadee" w:cs="Leelawadee"/>
          <w:sz w:val="24"/>
          <w:szCs w:val="24"/>
        </w:rPr>
      </w:pPr>
      <w:r w:rsidRPr="002258F5">
        <w:rPr>
          <w:rFonts w:ascii="Leelawadee" w:hAnsi="Leelawadee" w:cs="Leelawadee"/>
          <w:sz w:val="24"/>
          <w:szCs w:val="24"/>
        </w:rPr>
        <w:t xml:space="preserve">The </w:t>
      </w:r>
      <w:r w:rsidR="00A008FC">
        <w:rPr>
          <w:rFonts w:ascii="Leelawadee" w:hAnsi="Leelawadee" w:cs="Leelawadee"/>
          <w:sz w:val="24"/>
          <w:szCs w:val="24"/>
        </w:rPr>
        <w:t>Dean</w:t>
      </w:r>
      <w:r w:rsidRPr="002258F5">
        <w:rPr>
          <w:rFonts w:ascii="Leelawadee" w:hAnsi="Leelawadee" w:cs="Leelawadee"/>
          <w:sz w:val="24"/>
          <w:szCs w:val="24"/>
        </w:rPr>
        <w:t xml:space="preserve"> will notify each individual faculty member of his/her ov</w:t>
      </w:r>
      <w:r w:rsidR="008B43B8">
        <w:rPr>
          <w:rFonts w:ascii="Leelawadee" w:hAnsi="Leelawadee" w:cs="Leelawadee"/>
          <w:sz w:val="24"/>
          <w:szCs w:val="24"/>
        </w:rPr>
        <w:t xml:space="preserve">erall college-level evaluation </w:t>
      </w:r>
      <w:r w:rsidRPr="002258F5">
        <w:rPr>
          <w:rFonts w:ascii="Leelawadee" w:hAnsi="Leelawadee" w:cs="Leelawadee"/>
          <w:sz w:val="24"/>
          <w:szCs w:val="24"/>
        </w:rPr>
        <w:t>no later than November 15</w:t>
      </w:r>
      <w:r w:rsidR="00BC2994">
        <w:rPr>
          <w:rFonts w:ascii="Leelawadee" w:hAnsi="Leelawadee" w:cs="Leelawadee"/>
          <w:sz w:val="24"/>
          <w:szCs w:val="24"/>
        </w:rPr>
        <w:t xml:space="preserve">. </w:t>
      </w:r>
      <w:r w:rsidRPr="002258F5">
        <w:rPr>
          <w:rFonts w:ascii="Leelawadee" w:hAnsi="Leelawadee" w:cs="Leelawadee"/>
          <w:sz w:val="24"/>
          <w:szCs w:val="24"/>
        </w:rPr>
        <w:t>A faculty member may appeal a</w:t>
      </w:r>
      <w:r w:rsidR="00DC47A1" w:rsidRPr="002258F5">
        <w:rPr>
          <w:rFonts w:ascii="Leelawadee" w:hAnsi="Leelawadee" w:cs="Leelawadee"/>
          <w:sz w:val="24"/>
          <w:szCs w:val="24"/>
        </w:rPr>
        <w:t xml:space="preserve"> </w:t>
      </w:r>
      <w:r w:rsidRPr="002258F5">
        <w:rPr>
          <w:rFonts w:ascii="Leelawadee" w:hAnsi="Leelawadee" w:cs="Leelawadee"/>
          <w:sz w:val="24"/>
          <w:szCs w:val="24"/>
        </w:rPr>
        <w:t xml:space="preserve">final overall assessment of </w:t>
      </w:r>
      <w:r w:rsidRPr="002258F5">
        <w:rPr>
          <w:rFonts w:ascii="Leelawadee" w:hAnsi="Leelawadee" w:cs="Leelawadee"/>
          <w:i/>
          <w:iCs/>
          <w:sz w:val="24"/>
          <w:szCs w:val="24"/>
        </w:rPr>
        <w:t>Contributing Below Expectations</w:t>
      </w:r>
      <w:r w:rsidR="00BE550F" w:rsidRPr="002258F5">
        <w:rPr>
          <w:rFonts w:ascii="Leelawadee" w:hAnsi="Leelawadee" w:cs="Leelawadee"/>
          <w:sz w:val="24"/>
          <w:szCs w:val="24"/>
        </w:rPr>
        <w:t xml:space="preserve"> </w:t>
      </w:r>
      <w:r w:rsidR="00DC47A1" w:rsidRPr="002258F5">
        <w:rPr>
          <w:rFonts w:ascii="Leelawadee" w:hAnsi="Leelawadee" w:cs="Leelawadee"/>
          <w:sz w:val="24"/>
          <w:szCs w:val="24"/>
        </w:rPr>
        <w:t xml:space="preserve">to the appropriate </w:t>
      </w:r>
      <w:r w:rsidR="008B43B8">
        <w:rPr>
          <w:rFonts w:ascii="Leelawadee" w:hAnsi="Leelawadee" w:cs="Leelawadee"/>
          <w:sz w:val="24"/>
          <w:szCs w:val="24"/>
        </w:rPr>
        <w:t>c</w:t>
      </w:r>
      <w:r w:rsidR="00DC47A1" w:rsidRPr="002258F5">
        <w:rPr>
          <w:rFonts w:ascii="Leelawadee" w:hAnsi="Leelawadee" w:cs="Leelawadee"/>
          <w:sz w:val="24"/>
          <w:szCs w:val="24"/>
        </w:rPr>
        <w:t>ollege appeals</w:t>
      </w:r>
      <w:r w:rsidR="00485E21" w:rsidRPr="002258F5">
        <w:rPr>
          <w:rFonts w:ascii="Leelawadee" w:hAnsi="Leelawadee" w:cs="Leelawadee"/>
          <w:sz w:val="24"/>
          <w:szCs w:val="24"/>
        </w:rPr>
        <w:t>/grievance</w:t>
      </w:r>
      <w:r w:rsidR="00BC2994">
        <w:rPr>
          <w:rFonts w:ascii="Leelawadee" w:hAnsi="Leelawadee" w:cs="Leelawadee"/>
          <w:sz w:val="24"/>
          <w:szCs w:val="24"/>
        </w:rPr>
        <w:t xml:space="preserve"> committee. </w:t>
      </w:r>
      <w:r w:rsidR="00DC47A1" w:rsidRPr="002258F5">
        <w:rPr>
          <w:rFonts w:ascii="Leelawadee" w:hAnsi="Leelawadee" w:cs="Leelawadee"/>
          <w:sz w:val="24"/>
          <w:szCs w:val="24"/>
        </w:rPr>
        <w:t>A</w:t>
      </w:r>
      <w:r w:rsidRPr="002258F5">
        <w:rPr>
          <w:rFonts w:ascii="Leelawadee" w:hAnsi="Leelawadee" w:cs="Leelawadee"/>
          <w:sz w:val="24"/>
          <w:szCs w:val="24"/>
        </w:rPr>
        <w:t xml:space="preserve">ppeals may be made on the basis of a) inadequate consideration of the submitted materials; </w:t>
      </w:r>
      <w:r w:rsidR="008B43B8">
        <w:rPr>
          <w:rFonts w:ascii="Leelawadee" w:hAnsi="Leelawadee" w:cs="Leelawadee"/>
          <w:sz w:val="24"/>
          <w:szCs w:val="24"/>
        </w:rPr>
        <w:t xml:space="preserve">or </w:t>
      </w:r>
      <w:r w:rsidRPr="002258F5">
        <w:rPr>
          <w:rFonts w:ascii="Leelawadee" w:hAnsi="Leelawadee" w:cs="Leelawadee"/>
          <w:sz w:val="24"/>
          <w:szCs w:val="24"/>
        </w:rPr>
        <w:t>b) inadequate consideration given to the department's recommendation</w:t>
      </w:r>
      <w:r w:rsidR="00BC2994">
        <w:rPr>
          <w:rFonts w:ascii="Leelawadee" w:hAnsi="Leelawadee" w:cs="Leelawadee"/>
          <w:sz w:val="24"/>
          <w:szCs w:val="24"/>
        </w:rPr>
        <w:t xml:space="preserve">. </w:t>
      </w:r>
    </w:p>
    <w:p w:rsidR="00485E21" w:rsidRPr="002258F5" w:rsidRDefault="00485E21" w:rsidP="008759F5">
      <w:pPr>
        <w:autoSpaceDE w:val="0"/>
        <w:autoSpaceDN w:val="0"/>
        <w:adjustRightInd w:val="0"/>
        <w:spacing w:after="0" w:line="240" w:lineRule="auto"/>
        <w:contextualSpacing/>
        <w:rPr>
          <w:rFonts w:ascii="Leelawadee" w:hAnsi="Leelawadee" w:cs="Leelawadee"/>
          <w:sz w:val="24"/>
          <w:szCs w:val="24"/>
        </w:rPr>
      </w:pPr>
    </w:p>
    <w:p w:rsidR="00782902" w:rsidRDefault="0029077C" w:rsidP="008759F5">
      <w:pPr>
        <w:autoSpaceDE w:val="0"/>
        <w:autoSpaceDN w:val="0"/>
        <w:adjustRightInd w:val="0"/>
        <w:spacing w:after="0" w:line="240" w:lineRule="auto"/>
        <w:contextualSpacing/>
        <w:rPr>
          <w:rFonts w:ascii="Leelawadee" w:hAnsi="Leelawadee" w:cs="Leelawadee"/>
          <w:sz w:val="24"/>
          <w:szCs w:val="24"/>
        </w:rPr>
      </w:pPr>
      <w:r w:rsidRPr="002258F5">
        <w:rPr>
          <w:rFonts w:ascii="Leelawadee" w:hAnsi="Leelawadee" w:cs="Leelawadee"/>
          <w:sz w:val="24"/>
          <w:szCs w:val="24"/>
        </w:rPr>
        <w:t xml:space="preserve">Within fifteen (15) working days of notification, the faculty member will provide to the </w:t>
      </w:r>
      <w:r w:rsidR="008B43B8">
        <w:rPr>
          <w:rFonts w:ascii="Leelawadee" w:hAnsi="Leelawadee" w:cs="Leelawadee"/>
          <w:sz w:val="24"/>
          <w:szCs w:val="24"/>
        </w:rPr>
        <w:t>c</w:t>
      </w:r>
      <w:r w:rsidR="008B43B8" w:rsidRPr="002258F5">
        <w:rPr>
          <w:rFonts w:ascii="Leelawadee" w:hAnsi="Leelawadee" w:cs="Leelawadee"/>
          <w:sz w:val="24"/>
          <w:szCs w:val="24"/>
        </w:rPr>
        <w:t>ollege appeals/grievance committee</w:t>
      </w:r>
      <w:r w:rsidR="008B43B8" w:rsidDel="008B43B8">
        <w:rPr>
          <w:rFonts w:ascii="Leelawadee" w:hAnsi="Leelawadee" w:cs="Leelawadee"/>
          <w:sz w:val="24"/>
          <w:szCs w:val="24"/>
        </w:rPr>
        <w:t xml:space="preserve"> </w:t>
      </w:r>
      <w:r w:rsidRPr="002258F5">
        <w:rPr>
          <w:rFonts w:ascii="Leelawadee" w:hAnsi="Leelawadee" w:cs="Leelawadee"/>
          <w:sz w:val="24"/>
          <w:szCs w:val="24"/>
        </w:rPr>
        <w:t>material that explains the basis for the appeal</w:t>
      </w:r>
      <w:r w:rsidR="00BC2994">
        <w:rPr>
          <w:rFonts w:ascii="Leelawadee" w:hAnsi="Leelawadee" w:cs="Leelawadee"/>
          <w:sz w:val="24"/>
          <w:szCs w:val="24"/>
        </w:rPr>
        <w:t xml:space="preserve">. </w:t>
      </w:r>
      <w:r w:rsidRPr="002258F5">
        <w:rPr>
          <w:rFonts w:ascii="Leelawadee" w:hAnsi="Leelawadee" w:cs="Leelawadee"/>
          <w:sz w:val="24"/>
          <w:szCs w:val="24"/>
        </w:rPr>
        <w:t xml:space="preserve">The </w:t>
      </w:r>
      <w:r w:rsidR="00727709">
        <w:rPr>
          <w:rFonts w:ascii="Leelawadee" w:hAnsi="Leelawadee" w:cs="Leelawadee"/>
          <w:sz w:val="24"/>
          <w:szCs w:val="24"/>
        </w:rPr>
        <w:t>c</w:t>
      </w:r>
      <w:r w:rsidRPr="002258F5">
        <w:rPr>
          <w:rFonts w:ascii="Leelawadee" w:hAnsi="Leelawadee" w:cs="Leelawadee"/>
          <w:sz w:val="24"/>
          <w:szCs w:val="24"/>
        </w:rPr>
        <w:t xml:space="preserve">ommittee will review all material relevant </w:t>
      </w:r>
      <w:r w:rsidR="00BC2994">
        <w:rPr>
          <w:rFonts w:ascii="Leelawadee" w:hAnsi="Leelawadee" w:cs="Leelawadee"/>
          <w:sz w:val="24"/>
          <w:szCs w:val="24"/>
        </w:rPr>
        <w:t xml:space="preserve">to the performance evaluation. </w:t>
      </w:r>
      <w:r w:rsidRPr="002258F5">
        <w:rPr>
          <w:rFonts w:ascii="Leelawadee" w:hAnsi="Leelawadee" w:cs="Leelawadee"/>
          <w:sz w:val="24"/>
          <w:szCs w:val="24"/>
        </w:rPr>
        <w:t xml:space="preserve">No later than February 1, the </w:t>
      </w:r>
      <w:r w:rsidR="00727709">
        <w:rPr>
          <w:rFonts w:ascii="Leelawadee" w:hAnsi="Leelawadee" w:cs="Leelawadee"/>
          <w:sz w:val="24"/>
          <w:szCs w:val="24"/>
        </w:rPr>
        <w:t>c</w:t>
      </w:r>
      <w:r w:rsidRPr="002258F5">
        <w:rPr>
          <w:rFonts w:ascii="Leelawadee" w:hAnsi="Leelawadee" w:cs="Leelawadee"/>
          <w:sz w:val="24"/>
          <w:szCs w:val="24"/>
        </w:rPr>
        <w:t xml:space="preserve">ommittee will report its recommendation affirming or disputing the overall </w:t>
      </w:r>
      <w:r w:rsidR="00DC47A1" w:rsidRPr="002258F5">
        <w:rPr>
          <w:rFonts w:ascii="Leelawadee" w:hAnsi="Leelawadee" w:cs="Leelawadee"/>
          <w:sz w:val="24"/>
          <w:szCs w:val="24"/>
        </w:rPr>
        <w:t>assessment</w:t>
      </w:r>
      <w:r w:rsidRPr="002258F5">
        <w:rPr>
          <w:rFonts w:ascii="Leelawadee" w:hAnsi="Leelawadee" w:cs="Leelawadee"/>
          <w:sz w:val="24"/>
          <w:szCs w:val="24"/>
        </w:rPr>
        <w:t xml:space="preserve"> to the faculty member and to the </w:t>
      </w:r>
      <w:r w:rsidR="00DC47A1" w:rsidRPr="002258F5">
        <w:rPr>
          <w:rFonts w:ascii="Leelawadee" w:hAnsi="Leelawadee" w:cs="Leelawadee"/>
          <w:sz w:val="24"/>
          <w:szCs w:val="24"/>
        </w:rPr>
        <w:t>Dean</w:t>
      </w:r>
      <w:r w:rsidR="00BC2994">
        <w:rPr>
          <w:rFonts w:ascii="Leelawadee" w:hAnsi="Leelawadee" w:cs="Leelawadee"/>
          <w:sz w:val="24"/>
          <w:szCs w:val="24"/>
        </w:rPr>
        <w:t xml:space="preserve">. </w:t>
      </w:r>
      <w:r w:rsidR="00485E21" w:rsidRPr="002258F5">
        <w:rPr>
          <w:rFonts w:ascii="Leelawadee" w:hAnsi="Leelawadee" w:cs="Leelawadee"/>
          <w:sz w:val="24"/>
          <w:szCs w:val="24"/>
        </w:rPr>
        <w:t>The recommendation by the appeals committee will constitute the final recommendation of the overall assessment of the</w:t>
      </w:r>
      <w:r w:rsidR="00BC2994">
        <w:rPr>
          <w:rFonts w:ascii="Leelawadee" w:hAnsi="Leelawadee" w:cs="Leelawadee"/>
          <w:sz w:val="24"/>
          <w:szCs w:val="24"/>
        </w:rPr>
        <w:t xml:space="preserve"> faculty member’s performance. </w:t>
      </w:r>
      <w:r w:rsidR="00386054" w:rsidRPr="002258F5">
        <w:rPr>
          <w:rFonts w:ascii="Leelawadee" w:hAnsi="Leelawadee" w:cs="Leelawadee"/>
          <w:sz w:val="24"/>
          <w:szCs w:val="24"/>
        </w:rPr>
        <w:t xml:space="preserve">If the committee affirms, the overall assessment will be </w:t>
      </w:r>
      <w:r w:rsidR="009730C1" w:rsidRPr="009730C1">
        <w:rPr>
          <w:rFonts w:ascii="Leelawadee" w:hAnsi="Leelawadee" w:cs="Leelawadee"/>
          <w:i/>
          <w:sz w:val="24"/>
          <w:szCs w:val="24"/>
        </w:rPr>
        <w:t>C</w:t>
      </w:r>
      <w:r w:rsidR="00386054" w:rsidRPr="009730C1">
        <w:rPr>
          <w:rFonts w:ascii="Leelawadee" w:hAnsi="Leelawadee" w:cs="Leelawadee"/>
          <w:i/>
          <w:sz w:val="24"/>
          <w:szCs w:val="24"/>
        </w:rPr>
        <w:t xml:space="preserve">ontributing </w:t>
      </w:r>
      <w:r w:rsidR="009730C1" w:rsidRPr="009730C1">
        <w:rPr>
          <w:rFonts w:ascii="Leelawadee" w:hAnsi="Leelawadee" w:cs="Leelawadee"/>
          <w:i/>
          <w:sz w:val="24"/>
          <w:szCs w:val="24"/>
        </w:rPr>
        <w:t>B</w:t>
      </w:r>
      <w:r w:rsidR="00386054" w:rsidRPr="009730C1">
        <w:rPr>
          <w:rFonts w:ascii="Leelawadee" w:hAnsi="Leelawadee" w:cs="Leelawadee"/>
          <w:i/>
          <w:sz w:val="24"/>
          <w:szCs w:val="24"/>
        </w:rPr>
        <w:t xml:space="preserve">elow </w:t>
      </w:r>
      <w:r w:rsidR="009730C1" w:rsidRPr="009730C1">
        <w:rPr>
          <w:rFonts w:ascii="Leelawadee" w:hAnsi="Leelawadee" w:cs="Leelawadee"/>
          <w:i/>
          <w:sz w:val="24"/>
          <w:szCs w:val="24"/>
        </w:rPr>
        <w:t>E</w:t>
      </w:r>
      <w:r w:rsidR="00386054" w:rsidRPr="009730C1">
        <w:rPr>
          <w:rFonts w:ascii="Leelawadee" w:hAnsi="Leelawadee" w:cs="Leelawadee"/>
          <w:i/>
          <w:sz w:val="24"/>
          <w:szCs w:val="24"/>
        </w:rPr>
        <w:t>xpectatio</w:t>
      </w:r>
      <w:r w:rsidR="00ED09EF" w:rsidRPr="009730C1">
        <w:rPr>
          <w:rFonts w:ascii="Leelawadee" w:hAnsi="Leelawadee" w:cs="Leelawadee"/>
          <w:i/>
          <w:sz w:val="24"/>
          <w:szCs w:val="24"/>
        </w:rPr>
        <w:t>ns</w:t>
      </w:r>
      <w:r w:rsidR="00BC2994">
        <w:rPr>
          <w:rFonts w:ascii="Leelawadee" w:hAnsi="Leelawadee" w:cs="Leelawadee"/>
          <w:sz w:val="24"/>
          <w:szCs w:val="24"/>
        </w:rPr>
        <w:t xml:space="preserve">. </w:t>
      </w:r>
      <w:r w:rsidR="00ED09EF" w:rsidRPr="002258F5">
        <w:rPr>
          <w:rFonts w:ascii="Leelawadee" w:hAnsi="Leelawadee" w:cs="Leelawadee"/>
          <w:sz w:val="24"/>
          <w:szCs w:val="24"/>
        </w:rPr>
        <w:t xml:space="preserve">If the committee disputes, </w:t>
      </w:r>
      <w:r w:rsidR="00386054" w:rsidRPr="002258F5">
        <w:rPr>
          <w:rFonts w:ascii="Leelawadee" w:hAnsi="Leelawadee" w:cs="Leelawadee"/>
          <w:sz w:val="24"/>
          <w:szCs w:val="24"/>
        </w:rPr>
        <w:t>the overall assessment wi</w:t>
      </w:r>
      <w:r w:rsidR="00ED09EF" w:rsidRPr="002258F5">
        <w:rPr>
          <w:rFonts w:ascii="Leelawadee" w:hAnsi="Leelawadee" w:cs="Leelawadee"/>
          <w:sz w:val="24"/>
          <w:szCs w:val="24"/>
        </w:rPr>
        <w:t>l</w:t>
      </w:r>
      <w:r w:rsidR="009730C1">
        <w:rPr>
          <w:rFonts w:ascii="Leelawadee" w:hAnsi="Leelawadee" w:cs="Leelawadee"/>
          <w:sz w:val="24"/>
          <w:szCs w:val="24"/>
        </w:rPr>
        <w:t xml:space="preserve">l be </w:t>
      </w:r>
      <w:r w:rsidR="009730C1" w:rsidRPr="00371D7F">
        <w:rPr>
          <w:rFonts w:ascii="Leelawadee" w:hAnsi="Leelawadee" w:cs="Leelawadee"/>
          <w:i/>
          <w:sz w:val="24"/>
          <w:szCs w:val="24"/>
        </w:rPr>
        <w:t>C</w:t>
      </w:r>
      <w:r w:rsidR="00386054" w:rsidRPr="00371D7F">
        <w:rPr>
          <w:rFonts w:ascii="Leelawadee" w:hAnsi="Leelawadee" w:cs="Leelawadee"/>
          <w:i/>
          <w:sz w:val="24"/>
          <w:szCs w:val="24"/>
        </w:rPr>
        <w:t>ontributing</w:t>
      </w:r>
      <w:r w:rsidR="00BC2994">
        <w:rPr>
          <w:rFonts w:ascii="Leelawadee" w:hAnsi="Leelawadee" w:cs="Leelawadee"/>
          <w:sz w:val="24"/>
          <w:szCs w:val="24"/>
        </w:rPr>
        <w:t xml:space="preserve">. </w:t>
      </w:r>
      <w:bookmarkStart w:id="0" w:name="_GoBack"/>
      <w:bookmarkEnd w:id="0"/>
      <w:r w:rsidR="00782902" w:rsidRPr="002258F5">
        <w:rPr>
          <w:rFonts w:ascii="Leelawadee" w:hAnsi="Leelawadee" w:cs="Leelawadee"/>
          <w:sz w:val="24"/>
          <w:szCs w:val="24"/>
        </w:rPr>
        <w:t xml:space="preserve">The Dean will forward </w:t>
      </w:r>
      <w:r w:rsidR="00485E21" w:rsidRPr="002258F5">
        <w:rPr>
          <w:rFonts w:ascii="Leelawadee" w:hAnsi="Leelawadee" w:cs="Leelawadee"/>
          <w:sz w:val="24"/>
          <w:szCs w:val="24"/>
        </w:rPr>
        <w:t xml:space="preserve">the final recommendation </w:t>
      </w:r>
      <w:r w:rsidR="00ED09EF" w:rsidRPr="002258F5">
        <w:rPr>
          <w:rFonts w:ascii="Leelawadee" w:hAnsi="Leelawadee" w:cs="Leelawadee"/>
          <w:sz w:val="24"/>
          <w:szCs w:val="24"/>
        </w:rPr>
        <w:t xml:space="preserve">to the Provost </w:t>
      </w:r>
      <w:r w:rsidR="008B43B8">
        <w:rPr>
          <w:rFonts w:ascii="Leelawadee" w:hAnsi="Leelawadee" w:cs="Leelawadee"/>
          <w:sz w:val="24"/>
          <w:szCs w:val="24"/>
        </w:rPr>
        <w:t xml:space="preserve">for a final decision </w:t>
      </w:r>
      <w:r w:rsidR="00485E21" w:rsidRPr="002258F5">
        <w:rPr>
          <w:rFonts w:ascii="Leelawadee" w:hAnsi="Leelawadee" w:cs="Leelawadee"/>
          <w:sz w:val="24"/>
          <w:szCs w:val="24"/>
        </w:rPr>
        <w:t>and the appeal ends</w:t>
      </w:r>
      <w:r w:rsidR="00BC2994">
        <w:rPr>
          <w:rFonts w:ascii="Leelawadee" w:hAnsi="Leelawadee" w:cs="Leelawadee"/>
          <w:sz w:val="24"/>
          <w:szCs w:val="24"/>
        </w:rPr>
        <w:t xml:space="preserve">. </w:t>
      </w:r>
    </w:p>
    <w:p w:rsidR="005C21C5" w:rsidRPr="002258F5" w:rsidRDefault="005C21C5" w:rsidP="008759F5">
      <w:pPr>
        <w:autoSpaceDE w:val="0"/>
        <w:autoSpaceDN w:val="0"/>
        <w:adjustRightInd w:val="0"/>
        <w:spacing w:after="0" w:line="240" w:lineRule="auto"/>
        <w:contextualSpacing/>
        <w:rPr>
          <w:rFonts w:ascii="Leelawadee" w:hAnsi="Leelawadee" w:cs="Leelawadee"/>
          <w:sz w:val="24"/>
          <w:szCs w:val="24"/>
        </w:rPr>
      </w:pPr>
    </w:p>
    <w:p w:rsidR="005F576F" w:rsidRPr="005F576F" w:rsidRDefault="001A58FB" w:rsidP="008759F5">
      <w:pPr>
        <w:autoSpaceDE w:val="0"/>
        <w:autoSpaceDN w:val="0"/>
        <w:adjustRightInd w:val="0"/>
        <w:spacing w:after="0" w:line="240" w:lineRule="auto"/>
        <w:contextualSpacing/>
        <w:jc w:val="center"/>
        <w:rPr>
          <w:rFonts w:ascii="Leelawadee" w:hAnsi="Leelawadee" w:cs="Leelawadee"/>
          <w:b/>
          <w:bCs/>
          <w:sz w:val="24"/>
          <w:szCs w:val="24"/>
        </w:rPr>
      </w:pPr>
      <w:r w:rsidRPr="005F576F">
        <w:rPr>
          <w:rFonts w:ascii="Leelawadee" w:hAnsi="Leelawadee" w:cs="Leelawadee"/>
          <w:b/>
          <w:bCs/>
          <w:sz w:val="24"/>
          <w:szCs w:val="24"/>
        </w:rPr>
        <w:t>Definitions and Guidelines</w:t>
      </w:r>
    </w:p>
    <w:p w:rsidR="005F576F" w:rsidRDefault="005F576F" w:rsidP="008759F5">
      <w:pPr>
        <w:autoSpaceDE w:val="0"/>
        <w:autoSpaceDN w:val="0"/>
        <w:adjustRightInd w:val="0"/>
        <w:spacing w:after="0" w:line="240" w:lineRule="auto"/>
        <w:contextualSpacing/>
        <w:rPr>
          <w:rFonts w:ascii="Leelawadee" w:hAnsi="Leelawadee" w:cs="Leelawadee"/>
          <w:sz w:val="24"/>
          <w:szCs w:val="24"/>
        </w:rPr>
      </w:pPr>
    </w:p>
    <w:p w:rsidR="00715D74" w:rsidRPr="00F94AEA" w:rsidRDefault="001A58FB" w:rsidP="008759F5">
      <w:pPr>
        <w:autoSpaceDE w:val="0"/>
        <w:autoSpaceDN w:val="0"/>
        <w:adjustRightInd w:val="0"/>
        <w:spacing w:after="0" w:line="240" w:lineRule="auto"/>
        <w:contextualSpacing/>
        <w:rPr>
          <w:rFonts w:ascii="Leelawadee" w:hAnsi="Leelawadee" w:cs="Leelawadee"/>
          <w:b/>
          <w:sz w:val="24"/>
          <w:szCs w:val="24"/>
        </w:rPr>
      </w:pPr>
      <w:r w:rsidRPr="002258F5">
        <w:rPr>
          <w:rFonts w:ascii="Leelawadee" w:hAnsi="Leelawadee" w:cs="Leelawadee"/>
          <w:sz w:val="24"/>
          <w:szCs w:val="24"/>
        </w:rPr>
        <w:t>The following definitions and guidelines will assist each department and college in a</w:t>
      </w:r>
      <w:r w:rsidR="00B41DC9" w:rsidRPr="002258F5">
        <w:rPr>
          <w:rFonts w:ascii="Leelawadee" w:hAnsi="Leelawadee" w:cs="Leelawadee"/>
          <w:sz w:val="24"/>
          <w:szCs w:val="24"/>
        </w:rPr>
        <w:t xml:space="preserve"> </w:t>
      </w:r>
      <w:r w:rsidRPr="002258F5">
        <w:rPr>
          <w:rFonts w:ascii="Leelawadee" w:hAnsi="Leelawadee" w:cs="Leelawadee"/>
          <w:sz w:val="24"/>
          <w:szCs w:val="24"/>
        </w:rPr>
        <w:t>fair and consistent evaluation of faculty performance</w:t>
      </w:r>
      <w:r w:rsidR="00BC2994">
        <w:rPr>
          <w:rFonts w:ascii="Leelawadee" w:hAnsi="Leelawadee" w:cs="Leelawadee"/>
          <w:sz w:val="24"/>
          <w:szCs w:val="24"/>
        </w:rPr>
        <w:t xml:space="preserve">. </w:t>
      </w:r>
      <w:r w:rsidR="00DD09C7" w:rsidRPr="002258F5">
        <w:rPr>
          <w:rFonts w:ascii="Leelawadee" w:hAnsi="Leelawadee" w:cs="Leelawadee"/>
          <w:sz w:val="24"/>
          <w:szCs w:val="24"/>
        </w:rPr>
        <w:t xml:space="preserve">By </w:t>
      </w:r>
      <w:r w:rsidR="00715D74">
        <w:rPr>
          <w:rFonts w:ascii="Leelawadee" w:hAnsi="Leelawadee" w:cs="Leelawadee"/>
          <w:sz w:val="24"/>
          <w:szCs w:val="24"/>
        </w:rPr>
        <w:t>December 1, 2014</w:t>
      </w:r>
      <w:r w:rsidR="00DD09C7" w:rsidRPr="002258F5">
        <w:rPr>
          <w:rFonts w:ascii="Leelawadee" w:hAnsi="Leelawadee" w:cs="Leelawadee"/>
          <w:sz w:val="24"/>
          <w:szCs w:val="24"/>
        </w:rPr>
        <w:t>, each department is required to establish guidelines for evaluation of faculty in their units as appropriate to their disciplines and administrative structures</w:t>
      </w:r>
      <w:r w:rsidR="00BC2994">
        <w:rPr>
          <w:rFonts w:ascii="Leelawadee" w:hAnsi="Leelawadee" w:cs="Leelawadee"/>
          <w:sz w:val="24"/>
          <w:szCs w:val="24"/>
        </w:rPr>
        <w:t xml:space="preserve">. </w:t>
      </w:r>
      <w:r w:rsidR="00715D74">
        <w:rPr>
          <w:rFonts w:ascii="Leelawadee" w:hAnsi="Leelawadee" w:cs="Leelawadee"/>
          <w:sz w:val="24"/>
          <w:szCs w:val="24"/>
        </w:rPr>
        <w:t>It is strongly advised that each department’s criteria be specific to its goals and programs, and that they be reviewed on a regular basis</w:t>
      </w:r>
      <w:r w:rsidR="00BC2994">
        <w:rPr>
          <w:rFonts w:ascii="Leelawadee" w:hAnsi="Leelawadee" w:cs="Leelawadee"/>
          <w:sz w:val="24"/>
          <w:szCs w:val="24"/>
        </w:rPr>
        <w:t xml:space="preserve">. </w:t>
      </w:r>
      <w:r w:rsidR="00715D74">
        <w:rPr>
          <w:rFonts w:ascii="Leelawadee" w:hAnsi="Leelawadee" w:cs="Leelawadee"/>
          <w:sz w:val="24"/>
          <w:szCs w:val="24"/>
        </w:rPr>
        <w:t>It is expected that each department’s criteria will be more specific than the general guidelines below</w:t>
      </w:r>
      <w:r w:rsidR="00BC2994">
        <w:rPr>
          <w:rFonts w:ascii="Leelawadee" w:hAnsi="Leelawadee" w:cs="Leelawadee"/>
          <w:sz w:val="24"/>
          <w:szCs w:val="24"/>
        </w:rPr>
        <w:t xml:space="preserve">. </w:t>
      </w:r>
      <w:r w:rsidR="00715D74">
        <w:rPr>
          <w:rFonts w:ascii="Leelawadee" w:hAnsi="Leelawadee" w:cs="Leelawadee"/>
          <w:sz w:val="24"/>
          <w:szCs w:val="24"/>
        </w:rPr>
        <w:t>A college may choose to use a single set of guidelines for every department within that college</w:t>
      </w:r>
      <w:r w:rsidR="00BC2994">
        <w:rPr>
          <w:rFonts w:ascii="Leelawadee" w:hAnsi="Leelawadee" w:cs="Leelawadee"/>
          <w:sz w:val="24"/>
          <w:szCs w:val="24"/>
        </w:rPr>
        <w:t xml:space="preserve">. </w:t>
      </w:r>
      <w:r w:rsidR="00715D74">
        <w:rPr>
          <w:rFonts w:ascii="Leelawadee" w:hAnsi="Leelawadee" w:cs="Leelawadee"/>
          <w:sz w:val="24"/>
          <w:szCs w:val="24"/>
        </w:rPr>
        <w:t>If a department chooses not to create their own criteria, the following University guidelines shall be adopted.</w:t>
      </w:r>
      <w:r w:rsidR="006E39D9">
        <w:rPr>
          <w:rFonts w:ascii="Leelawadee" w:hAnsi="Leelawadee" w:cs="Leelawadee"/>
          <w:sz w:val="24"/>
          <w:szCs w:val="24"/>
        </w:rPr>
        <w:t xml:space="preserve"> </w:t>
      </w:r>
    </w:p>
    <w:p w:rsidR="00310E9A" w:rsidRPr="002258F5" w:rsidRDefault="00310E9A" w:rsidP="008759F5">
      <w:pPr>
        <w:autoSpaceDE w:val="0"/>
        <w:autoSpaceDN w:val="0"/>
        <w:adjustRightInd w:val="0"/>
        <w:spacing w:after="0" w:line="240" w:lineRule="auto"/>
        <w:contextualSpacing/>
        <w:rPr>
          <w:rFonts w:ascii="Leelawadee" w:hAnsi="Leelawadee" w:cs="Leelawadee"/>
          <w:sz w:val="24"/>
          <w:szCs w:val="24"/>
        </w:rPr>
      </w:pPr>
    </w:p>
    <w:p w:rsidR="00715D74" w:rsidRPr="00715D74" w:rsidRDefault="001A58FB" w:rsidP="008759F5">
      <w:pPr>
        <w:autoSpaceDE w:val="0"/>
        <w:autoSpaceDN w:val="0"/>
        <w:adjustRightInd w:val="0"/>
        <w:spacing w:after="0" w:line="240" w:lineRule="auto"/>
        <w:contextualSpacing/>
        <w:rPr>
          <w:rFonts w:ascii="Leelawadee" w:hAnsi="Leelawadee" w:cs="Leelawadee"/>
          <w:b/>
          <w:bCs/>
          <w:sz w:val="24"/>
          <w:szCs w:val="24"/>
        </w:rPr>
      </w:pPr>
      <w:r w:rsidRPr="00715D74">
        <w:rPr>
          <w:rFonts w:ascii="Leelawadee" w:hAnsi="Leelawadee" w:cs="Leelawadee"/>
          <w:b/>
          <w:bCs/>
          <w:sz w:val="24"/>
          <w:szCs w:val="24"/>
        </w:rPr>
        <w:t>Teaching</w:t>
      </w:r>
      <w:r w:rsidR="00715D74" w:rsidRPr="00715D74">
        <w:rPr>
          <w:rFonts w:ascii="Leelawadee" w:hAnsi="Leelawadee" w:cs="Leelawadee"/>
          <w:b/>
          <w:bCs/>
          <w:sz w:val="24"/>
          <w:szCs w:val="24"/>
        </w:rPr>
        <w:t>/Librarianship</w:t>
      </w:r>
      <w:r w:rsidRPr="00715D74">
        <w:rPr>
          <w:rFonts w:ascii="Leelawadee" w:hAnsi="Leelawadee" w:cs="Leelawadee"/>
          <w:b/>
          <w:bCs/>
          <w:sz w:val="24"/>
          <w:szCs w:val="24"/>
        </w:rPr>
        <w:t>, Scholarship</w:t>
      </w:r>
      <w:r w:rsidR="00715D74" w:rsidRPr="00715D74">
        <w:rPr>
          <w:rFonts w:ascii="Leelawadee" w:hAnsi="Leelawadee" w:cs="Leelawadee"/>
          <w:b/>
          <w:bCs/>
          <w:sz w:val="24"/>
          <w:szCs w:val="24"/>
        </w:rPr>
        <w:t>/Creativity</w:t>
      </w:r>
      <w:r w:rsidRPr="00715D74">
        <w:rPr>
          <w:rFonts w:ascii="Leelawadee" w:hAnsi="Leelawadee" w:cs="Leelawadee"/>
          <w:b/>
          <w:bCs/>
          <w:sz w:val="24"/>
          <w:szCs w:val="24"/>
        </w:rPr>
        <w:t xml:space="preserve">, </w:t>
      </w:r>
      <w:r w:rsidR="00715D74" w:rsidRPr="00715D74">
        <w:rPr>
          <w:rFonts w:ascii="Leelawadee" w:hAnsi="Leelawadee" w:cs="Leelawadee"/>
          <w:b/>
          <w:bCs/>
          <w:sz w:val="24"/>
          <w:szCs w:val="24"/>
        </w:rPr>
        <w:t xml:space="preserve">and </w:t>
      </w:r>
      <w:r w:rsidRPr="00715D74">
        <w:rPr>
          <w:rFonts w:ascii="Leelawadee" w:hAnsi="Leelawadee" w:cs="Leelawadee"/>
          <w:b/>
          <w:bCs/>
          <w:sz w:val="24"/>
          <w:szCs w:val="24"/>
        </w:rPr>
        <w:t>Service</w:t>
      </w:r>
    </w:p>
    <w:p w:rsidR="00715D74" w:rsidRDefault="00715D74" w:rsidP="008759F5">
      <w:pPr>
        <w:autoSpaceDE w:val="0"/>
        <w:autoSpaceDN w:val="0"/>
        <w:adjustRightInd w:val="0"/>
        <w:spacing w:after="0" w:line="240" w:lineRule="auto"/>
        <w:contextualSpacing/>
        <w:rPr>
          <w:rFonts w:ascii="Leelawadee" w:hAnsi="Leelawadee" w:cs="Leelawadee"/>
          <w:bCs/>
          <w:sz w:val="24"/>
          <w:szCs w:val="24"/>
        </w:rPr>
      </w:pPr>
    </w:p>
    <w:p w:rsidR="001A58FB" w:rsidRPr="002258F5" w:rsidRDefault="001A58FB" w:rsidP="008759F5">
      <w:pPr>
        <w:autoSpaceDE w:val="0"/>
        <w:autoSpaceDN w:val="0"/>
        <w:adjustRightInd w:val="0"/>
        <w:spacing w:after="0" w:line="240" w:lineRule="auto"/>
        <w:contextualSpacing/>
        <w:rPr>
          <w:rFonts w:ascii="Leelawadee" w:hAnsi="Leelawadee" w:cs="Leelawadee"/>
          <w:sz w:val="24"/>
          <w:szCs w:val="24"/>
        </w:rPr>
      </w:pPr>
      <w:r w:rsidRPr="002258F5">
        <w:rPr>
          <w:rFonts w:ascii="Leelawadee" w:hAnsi="Leelawadee" w:cs="Leelawadee"/>
          <w:sz w:val="24"/>
          <w:szCs w:val="24"/>
        </w:rPr>
        <w:t xml:space="preserve">Individuals doing performance evaluations shall focus on the quality of the </w:t>
      </w:r>
      <w:r w:rsidR="00355F33">
        <w:rPr>
          <w:rFonts w:ascii="Leelawadee" w:hAnsi="Leelawadee" w:cs="Leelawadee"/>
          <w:sz w:val="24"/>
          <w:szCs w:val="24"/>
        </w:rPr>
        <w:t>work</w:t>
      </w:r>
      <w:r w:rsidRPr="002258F5">
        <w:rPr>
          <w:rFonts w:ascii="Leelawadee" w:hAnsi="Leelawadee" w:cs="Leelawadee"/>
          <w:sz w:val="24"/>
          <w:szCs w:val="24"/>
        </w:rPr>
        <w:t xml:space="preserve"> in each domain when determining whether the faculty member is</w:t>
      </w:r>
      <w:r w:rsidR="003051AC" w:rsidRPr="002258F5">
        <w:rPr>
          <w:rFonts w:ascii="Leelawadee" w:hAnsi="Leelawadee" w:cs="Leelawadee"/>
          <w:sz w:val="24"/>
          <w:szCs w:val="24"/>
        </w:rPr>
        <w:t xml:space="preserve"> </w:t>
      </w:r>
      <w:r w:rsidRPr="002258F5">
        <w:rPr>
          <w:rFonts w:ascii="Leelawadee" w:hAnsi="Leelawadee" w:cs="Leelawadee"/>
          <w:sz w:val="24"/>
          <w:szCs w:val="24"/>
        </w:rPr>
        <w:t>exceeding, meeting, or not meeting expectations</w:t>
      </w:r>
      <w:r w:rsidR="00BC2994">
        <w:rPr>
          <w:rFonts w:ascii="Leelawadee" w:hAnsi="Leelawadee" w:cs="Leelawadee"/>
          <w:sz w:val="24"/>
          <w:szCs w:val="24"/>
        </w:rPr>
        <w:t xml:space="preserve">. </w:t>
      </w:r>
      <w:r w:rsidRPr="002258F5">
        <w:rPr>
          <w:rFonts w:ascii="Leelawadee" w:hAnsi="Leelawadee" w:cs="Leelawadee"/>
          <w:sz w:val="24"/>
          <w:szCs w:val="24"/>
        </w:rPr>
        <w:t xml:space="preserve">Assigned </w:t>
      </w:r>
      <w:r w:rsidR="00715D74">
        <w:rPr>
          <w:rFonts w:ascii="Leelawadee" w:hAnsi="Leelawadee" w:cs="Leelawadee"/>
          <w:sz w:val="24"/>
          <w:szCs w:val="24"/>
        </w:rPr>
        <w:t>rank</w:t>
      </w:r>
      <w:r w:rsidRPr="002258F5">
        <w:rPr>
          <w:rFonts w:ascii="Leelawadee" w:hAnsi="Leelawadee" w:cs="Leelawadee"/>
          <w:sz w:val="24"/>
          <w:szCs w:val="24"/>
        </w:rPr>
        <w:t xml:space="preserve">s </w:t>
      </w:r>
      <w:r w:rsidR="00715D74">
        <w:rPr>
          <w:rFonts w:ascii="Leelawadee" w:hAnsi="Leelawadee" w:cs="Leelawadee"/>
          <w:sz w:val="24"/>
          <w:szCs w:val="24"/>
        </w:rPr>
        <w:t xml:space="preserve">for each of the areas </w:t>
      </w:r>
      <w:r w:rsidR="00715D74" w:rsidRPr="002258F5">
        <w:rPr>
          <w:rFonts w:ascii="Leelawadee" w:hAnsi="Leelawadee" w:cs="Leelawadee"/>
          <w:sz w:val="24"/>
          <w:szCs w:val="24"/>
        </w:rPr>
        <w:t xml:space="preserve">will then be applied to the evaluation </w:t>
      </w:r>
      <w:r w:rsidRPr="002258F5">
        <w:rPr>
          <w:rFonts w:ascii="Leelawadee" w:hAnsi="Leelawadee" w:cs="Leelawadee"/>
          <w:sz w:val="24"/>
          <w:szCs w:val="24"/>
        </w:rPr>
        <w:t>to create an</w:t>
      </w:r>
      <w:r w:rsidR="003051AC" w:rsidRPr="002258F5">
        <w:rPr>
          <w:rFonts w:ascii="Leelawadee" w:hAnsi="Leelawadee" w:cs="Leelawadee"/>
          <w:sz w:val="24"/>
          <w:szCs w:val="24"/>
        </w:rPr>
        <w:t xml:space="preserve"> </w:t>
      </w:r>
      <w:r w:rsidRPr="002258F5">
        <w:rPr>
          <w:rFonts w:ascii="Leelawadee" w:hAnsi="Leelawadee" w:cs="Leelawadee"/>
          <w:sz w:val="24"/>
          <w:szCs w:val="24"/>
        </w:rPr>
        <w:t xml:space="preserve">overall determination that the faculty member’s professional activities are </w:t>
      </w:r>
      <w:r w:rsidRPr="002258F5">
        <w:rPr>
          <w:rFonts w:ascii="Leelawadee" w:hAnsi="Leelawadee" w:cs="Leelawadee"/>
          <w:i/>
          <w:iCs/>
          <w:sz w:val="24"/>
          <w:szCs w:val="24"/>
        </w:rPr>
        <w:t>Contributing Exceptionally, Contributing, or</w:t>
      </w:r>
      <w:r w:rsidR="00310E9A" w:rsidRPr="002258F5">
        <w:rPr>
          <w:rFonts w:ascii="Leelawadee" w:hAnsi="Leelawadee" w:cs="Leelawadee"/>
          <w:i/>
          <w:iCs/>
          <w:sz w:val="24"/>
          <w:szCs w:val="24"/>
        </w:rPr>
        <w:t xml:space="preserve"> </w:t>
      </w:r>
      <w:r w:rsidRPr="002258F5">
        <w:rPr>
          <w:rFonts w:ascii="Leelawadee" w:hAnsi="Leelawadee" w:cs="Leelawadee"/>
          <w:i/>
          <w:iCs/>
          <w:sz w:val="24"/>
          <w:szCs w:val="24"/>
        </w:rPr>
        <w:t>Contributing Below Expectations</w:t>
      </w:r>
      <w:r w:rsidR="00BC2994">
        <w:rPr>
          <w:rFonts w:ascii="Leelawadee" w:hAnsi="Leelawadee" w:cs="Leelawadee"/>
          <w:i/>
          <w:iCs/>
          <w:sz w:val="24"/>
          <w:szCs w:val="24"/>
        </w:rPr>
        <w:t xml:space="preserve">. </w:t>
      </w:r>
      <w:r w:rsidRPr="002258F5">
        <w:rPr>
          <w:rFonts w:ascii="Leelawadee" w:hAnsi="Leelawadee" w:cs="Leelawadee"/>
          <w:sz w:val="24"/>
          <w:szCs w:val="24"/>
        </w:rPr>
        <w:t>(see Overall Performance Evaluation criteria)</w:t>
      </w:r>
    </w:p>
    <w:p w:rsidR="00310E9A" w:rsidRPr="002258F5" w:rsidRDefault="00310E9A" w:rsidP="008759F5">
      <w:pPr>
        <w:autoSpaceDE w:val="0"/>
        <w:autoSpaceDN w:val="0"/>
        <w:adjustRightInd w:val="0"/>
        <w:spacing w:after="0" w:line="240" w:lineRule="auto"/>
        <w:contextualSpacing/>
        <w:rPr>
          <w:rFonts w:ascii="Leelawadee" w:hAnsi="Leelawadee" w:cs="Leelawadee"/>
          <w:sz w:val="24"/>
          <w:szCs w:val="24"/>
        </w:rPr>
      </w:pPr>
    </w:p>
    <w:p w:rsidR="001A58FB" w:rsidRPr="002258F5" w:rsidRDefault="001A58FB" w:rsidP="008759F5">
      <w:pPr>
        <w:autoSpaceDE w:val="0"/>
        <w:autoSpaceDN w:val="0"/>
        <w:adjustRightInd w:val="0"/>
        <w:spacing w:after="0" w:line="240" w:lineRule="auto"/>
        <w:ind w:firstLine="720"/>
        <w:contextualSpacing/>
        <w:rPr>
          <w:rFonts w:ascii="Leelawadee" w:hAnsi="Leelawadee" w:cs="Leelawadee"/>
          <w:bCs/>
          <w:sz w:val="24"/>
          <w:szCs w:val="24"/>
        </w:rPr>
      </w:pPr>
      <w:r w:rsidRPr="002258F5">
        <w:rPr>
          <w:rFonts w:ascii="Leelawadee" w:hAnsi="Leelawadee" w:cs="Leelawadee"/>
          <w:bCs/>
          <w:sz w:val="24"/>
          <w:szCs w:val="24"/>
        </w:rPr>
        <w:t>1</w:t>
      </w:r>
      <w:r w:rsidR="00BC2994">
        <w:rPr>
          <w:rFonts w:ascii="Leelawadee" w:hAnsi="Leelawadee" w:cs="Leelawadee"/>
          <w:bCs/>
          <w:sz w:val="24"/>
          <w:szCs w:val="24"/>
        </w:rPr>
        <w:t xml:space="preserve">. </w:t>
      </w:r>
      <w:r w:rsidRPr="009730C1">
        <w:rPr>
          <w:rFonts w:ascii="Leelawadee" w:hAnsi="Leelawadee" w:cs="Leelawadee"/>
          <w:b/>
          <w:bCs/>
          <w:sz w:val="24"/>
          <w:szCs w:val="24"/>
        </w:rPr>
        <w:t>Teaching</w:t>
      </w:r>
      <w:r w:rsidR="00EC584B">
        <w:rPr>
          <w:rFonts w:ascii="Leelawadee" w:hAnsi="Leelawadee" w:cs="Leelawadee"/>
          <w:b/>
          <w:bCs/>
          <w:sz w:val="24"/>
          <w:szCs w:val="24"/>
        </w:rPr>
        <w:t>/</w:t>
      </w:r>
      <w:r w:rsidRPr="009730C1">
        <w:rPr>
          <w:rFonts w:ascii="Leelawadee" w:hAnsi="Leelawadee" w:cs="Leelawadee"/>
          <w:b/>
          <w:bCs/>
          <w:sz w:val="24"/>
          <w:szCs w:val="24"/>
        </w:rPr>
        <w:t>Librarianship</w:t>
      </w:r>
      <w:r w:rsidRPr="002258F5">
        <w:rPr>
          <w:rFonts w:ascii="Leelawadee" w:hAnsi="Leelawadee" w:cs="Leelawadee"/>
          <w:bCs/>
          <w:sz w:val="24"/>
          <w:szCs w:val="24"/>
        </w:rPr>
        <w:t>:</w:t>
      </w:r>
    </w:p>
    <w:p w:rsidR="001A58FB" w:rsidRPr="002258F5" w:rsidRDefault="001A58FB" w:rsidP="008759F5">
      <w:pPr>
        <w:autoSpaceDE w:val="0"/>
        <w:autoSpaceDN w:val="0"/>
        <w:adjustRightInd w:val="0"/>
        <w:spacing w:after="0" w:line="240" w:lineRule="auto"/>
        <w:ind w:left="1440"/>
        <w:contextualSpacing/>
        <w:rPr>
          <w:rFonts w:ascii="Leelawadee" w:hAnsi="Leelawadee" w:cs="Leelawadee"/>
          <w:sz w:val="24"/>
          <w:szCs w:val="24"/>
        </w:rPr>
      </w:pPr>
      <w:r w:rsidRPr="002258F5">
        <w:rPr>
          <w:rFonts w:ascii="Leelawadee" w:hAnsi="Leelawadee" w:cs="Leelawadee"/>
          <w:sz w:val="24"/>
          <w:szCs w:val="24"/>
        </w:rPr>
        <w:t xml:space="preserve">a. </w:t>
      </w:r>
      <w:r w:rsidRPr="009730C1">
        <w:rPr>
          <w:rFonts w:ascii="Leelawadee" w:hAnsi="Leelawadee" w:cs="Leelawadee"/>
          <w:bCs/>
          <w:i/>
          <w:sz w:val="24"/>
          <w:szCs w:val="24"/>
        </w:rPr>
        <w:t>Exceeds Expectations</w:t>
      </w:r>
      <w:r w:rsidRPr="002258F5">
        <w:rPr>
          <w:rFonts w:ascii="Leelawadee" w:hAnsi="Leelawadee" w:cs="Leelawadee"/>
          <w:sz w:val="24"/>
          <w:szCs w:val="24"/>
        </w:rPr>
        <w:t xml:space="preserve">: A faculty member </w:t>
      </w:r>
      <w:r w:rsidR="00266A0B">
        <w:rPr>
          <w:rFonts w:ascii="Leelawadee" w:hAnsi="Leelawadee" w:cs="Leelawadee"/>
          <w:sz w:val="24"/>
          <w:szCs w:val="24"/>
        </w:rPr>
        <w:t xml:space="preserve">exceeds his/her department’s definition of </w:t>
      </w:r>
      <w:r w:rsidR="00266A0B" w:rsidRPr="00830F2A">
        <w:rPr>
          <w:rFonts w:ascii="Leelawadee" w:hAnsi="Leelawadee" w:cs="Leelawadee"/>
          <w:i/>
          <w:sz w:val="24"/>
          <w:szCs w:val="24"/>
        </w:rPr>
        <w:t>Meets Expectations</w:t>
      </w:r>
      <w:r w:rsidR="00266A0B">
        <w:rPr>
          <w:rFonts w:ascii="Leelawadee" w:hAnsi="Leelawadee" w:cs="Leelawadee"/>
          <w:sz w:val="24"/>
          <w:szCs w:val="24"/>
        </w:rPr>
        <w:t xml:space="preserve"> or </w:t>
      </w:r>
      <w:r w:rsidRPr="002258F5">
        <w:rPr>
          <w:rFonts w:ascii="Leelawadee" w:hAnsi="Leelawadee" w:cs="Leelawadee"/>
          <w:sz w:val="24"/>
          <w:szCs w:val="24"/>
        </w:rPr>
        <w:t xml:space="preserve">consistently teaches courses or engages in librarianship </w:t>
      </w:r>
      <w:r w:rsidR="008E3E7E" w:rsidRPr="005F4FF8">
        <w:rPr>
          <w:rFonts w:ascii="Leelawadee" w:hAnsi="Leelawadee" w:cs="Leelawadee"/>
          <w:sz w:val="24"/>
          <w:szCs w:val="24"/>
        </w:rPr>
        <w:t>and</w:t>
      </w:r>
      <w:r w:rsidR="008E3E7E">
        <w:rPr>
          <w:rFonts w:ascii="Leelawadee" w:hAnsi="Leelawadee" w:cs="Leelawadee"/>
          <w:sz w:val="24"/>
          <w:szCs w:val="24"/>
        </w:rPr>
        <w:t xml:space="preserve"> </w:t>
      </w:r>
      <w:r w:rsidRPr="002258F5">
        <w:rPr>
          <w:rFonts w:ascii="Leelawadee" w:hAnsi="Leelawadee" w:cs="Leelawadee"/>
          <w:sz w:val="24"/>
          <w:szCs w:val="24"/>
        </w:rPr>
        <w:t xml:space="preserve">earns </w:t>
      </w:r>
      <w:r w:rsidR="00266A0B">
        <w:rPr>
          <w:rFonts w:ascii="Leelawadee" w:hAnsi="Leelawadee" w:cs="Leelawadee"/>
          <w:sz w:val="24"/>
          <w:szCs w:val="24"/>
        </w:rPr>
        <w:t xml:space="preserve">competitive </w:t>
      </w:r>
      <w:r w:rsidR="004514FB" w:rsidRPr="002258F5">
        <w:rPr>
          <w:rFonts w:ascii="Leelawadee" w:hAnsi="Leelawadee" w:cs="Leelawadee"/>
          <w:sz w:val="24"/>
          <w:szCs w:val="24"/>
        </w:rPr>
        <w:t xml:space="preserve">extra </w:t>
      </w:r>
      <w:r w:rsidRPr="002258F5">
        <w:rPr>
          <w:rFonts w:ascii="Leelawadee" w:hAnsi="Leelawadee" w:cs="Leelawadee"/>
          <w:sz w:val="24"/>
          <w:szCs w:val="24"/>
        </w:rPr>
        <w:t xml:space="preserve">departmental or </w:t>
      </w:r>
      <w:r w:rsidRPr="002258F5">
        <w:rPr>
          <w:rFonts w:ascii="Leelawadee" w:hAnsi="Leelawadee" w:cs="Leelawadee"/>
          <w:sz w:val="24"/>
          <w:szCs w:val="24"/>
        </w:rPr>
        <w:lastRenderedPageBreak/>
        <w:t>librarian awards or obtains evaluations* of teaching or librarianship that are well above</w:t>
      </w:r>
      <w:r w:rsidR="00310E9A" w:rsidRPr="002258F5">
        <w:rPr>
          <w:rFonts w:ascii="Leelawadee" w:hAnsi="Leelawadee" w:cs="Leelawadee"/>
          <w:sz w:val="24"/>
          <w:szCs w:val="24"/>
        </w:rPr>
        <w:t xml:space="preserve"> </w:t>
      </w:r>
      <w:r w:rsidRPr="002258F5">
        <w:rPr>
          <w:rFonts w:ascii="Leelawadee" w:hAnsi="Leelawadee" w:cs="Leelawadee"/>
          <w:sz w:val="24"/>
          <w:szCs w:val="24"/>
        </w:rPr>
        <w:t>those typical for colleagues in the college or library.</w:t>
      </w:r>
    </w:p>
    <w:p w:rsidR="00CE1925" w:rsidRPr="002258F5" w:rsidRDefault="00CE1925" w:rsidP="008759F5">
      <w:pPr>
        <w:autoSpaceDE w:val="0"/>
        <w:autoSpaceDN w:val="0"/>
        <w:adjustRightInd w:val="0"/>
        <w:spacing w:after="0" w:line="240" w:lineRule="auto"/>
        <w:ind w:left="1440"/>
        <w:contextualSpacing/>
        <w:rPr>
          <w:rFonts w:ascii="Leelawadee" w:hAnsi="Leelawadee" w:cs="Leelawadee"/>
          <w:sz w:val="24"/>
          <w:szCs w:val="24"/>
        </w:rPr>
      </w:pPr>
    </w:p>
    <w:p w:rsidR="00266A0B" w:rsidRDefault="001A58FB" w:rsidP="008759F5">
      <w:pPr>
        <w:autoSpaceDE w:val="0"/>
        <w:autoSpaceDN w:val="0"/>
        <w:adjustRightInd w:val="0"/>
        <w:spacing w:after="0" w:line="240" w:lineRule="auto"/>
        <w:ind w:left="1440"/>
        <w:contextualSpacing/>
        <w:rPr>
          <w:rFonts w:ascii="Leelawadee" w:hAnsi="Leelawadee" w:cs="Leelawadee"/>
          <w:sz w:val="24"/>
          <w:szCs w:val="24"/>
        </w:rPr>
      </w:pPr>
      <w:r w:rsidRPr="002258F5">
        <w:rPr>
          <w:rFonts w:ascii="Leelawadee" w:hAnsi="Leelawadee" w:cs="Leelawadee"/>
          <w:sz w:val="24"/>
          <w:szCs w:val="24"/>
        </w:rPr>
        <w:t xml:space="preserve">b. </w:t>
      </w:r>
      <w:r w:rsidR="00266A0B" w:rsidRPr="00B32FC5">
        <w:rPr>
          <w:rFonts w:ascii="Leelawadee" w:hAnsi="Leelawadee" w:cs="Leelawadee"/>
          <w:i/>
          <w:sz w:val="24"/>
          <w:szCs w:val="24"/>
        </w:rPr>
        <w:t>Meets Expectations</w:t>
      </w:r>
      <w:r w:rsidR="00266A0B">
        <w:rPr>
          <w:rFonts w:ascii="Leelawadee" w:hAnsi="Leelawadee" w:cs="Leelawadee"/>
          <w:sz w:val="24"/>
          <w:szCs w:val="24"/>
        </w:rPr>
        <w:t xml:space="preserve">: A faculty member meets his/her department’s definition of </w:t>
      </w:r>
      <w:r w:rsidR="00266A0B" w:rsidRPr="00830F2A">
        <w:rPr>
          <w:rFonts w:ascii="Leelawadee" w:hAnsi="Leelawadee" w:cs="Leelawadee"/>
          <w:i/>
          <w:sz w:val="24"/>
          <w:szCs w:val="24"/>
        </w:rPr>
        <w:t>Meets Expectations</w:t>
      </w:r>
      <w:r w:rsidR="00266A0B">
        <w:rPr>
          <w:rFonts w:ascii="Leelawadee" w:hAnsi="Leelawadee" w:cs="Leelawadee"/>
          <w:sz w:val="24"/>
          <w:szCs w:val="24"/>
        </w:rPr>
        <w:t xml:space="preserve">. </w:t>
      </w:r>
    </w:p>
    <w:p w:rsidR="00266A0B" w:rsidRDefault="00266A0B" w:rsidP="008759F5">
      <w:pPr>
        <w:autoSpaceDE w:val="0"/>
        <w:autoSpaceDN w:val="0"/>
        <w:adjustRightInd w:val="0"/>
        <w:spacing w:after="0" w:line="240" w:lineRule="auto"/>
        <w:ind w:left="1440"/>
        <w:contextualSpacing/>
        <w:rPr>
          <w:rFonts w:ascii="Leelawadee" w:hAnsi="Leelawadee" w:cs="Leelawadee"/>
          <w:sz w:val="24"/>
          <w:szCs w:val="24"/>
        </w:rPr>
      </w:pPr>
    </w:p>
    <w:p w:rsidR="001A58FB" w:rsidRPr="002258F5" w:rsidRDefault="00266A0B" w:rsidP="008759F5">
      <w:pPr>
        <w:autoSpaceDE w:val="0"/>
        <w:autoSpaceDN w:val="0"/>
        <w:adjustRightInd w:val="0"/>
        <w:spacing w:after="0" w:line="240" w:lineRule="auto"/>
        <w:ind w:left="1440"/>
        <w:contextualSpacing/>
        <w:rPr>
          <w:rFonts w:ascii="Leelawadee" w:hAnsi="Leelawadee" w:cs="Leelawadee"/>
          <w:sz w:val="24"/>
          <w:szCs w:val="24"/>
        </w:rPr>
      </w:pPr>
      <w:r>
        <w:rPr>
          <w:rFonts w:ascii="Leelawadee" w:hAnsi="Leelawadee" w:cs="Leelawadee"/>
          <w:sz w:val="24"/>
          <w:szCs w:val="24"/>
        </w:rPr>
        <w:t xml:space="preserve">c. </w:t>
      </w:r>
      <w:r w:rsidR="001A58FB" w:rsidRPr="009730C1">
        <w:rPr>
          <w:rFonts w:ascii="Leelawadee" w:hAnsi="Leelawadee" w:cs="Leelawadee"/>
          <w:bCs/>
          <w:i/>
          <w:sz w:val="24"/>
          <w:szCs w:val="24"/>
        </w:rPr>
        <w:t>Does Not Meet Expectations</w:t>
      </w:r>
      <w:r w:rsidR="001A58FB" w:rsidRPr="002258F5">
        <w:rPr>
          <w:rFonts w:ascii="Leelawadee" w:hAnsi="Leelawadee" w:cs="Leelawadee"/>
          <w:sz w:val="24"/>
          <w:szCs w:val="24"/>
        </w:rPr>
        <w:t xml:space="preserve">: A faculty member </w:t>
      </w:r>
      <w:r>
        <w:rPr>
          <w:rFonts w:ascii="Leelawadee" w:hAnsi="Leelawadee" w:cs="Leelawadee"/>
          <w:sz w:val="24"/>
          <w:szCs w:val="24"/>
        </w:rPr>
        <w:t xml:space="preserve">fails to meet his/her teaching responsibilities as laid out in section 310.1 of the University Handbook, or </w:t>
      </w:r>
      <w:r w:rsidR="001A58FB" w:rsidRPr="002258F5">
        <w:rPr>
          <w:rFonts w:ascii="Leelawadee" w:hAnsi="Leelawadee" w:cs="Leelawadee"/>
          <w:sz w:val="24"/>
          <w:szCs w:val="24"/>
        </w:rPr>
        <w:t>regularly engages in one or more of the following</w:t>
      </w:r>
      <w:r w:rsidR="00CE1925" w:rsidRPr="002258F5">
        <w:rPr>
          <w:rFonts w:ascii="Leelawadee" w:hAnsi="Leelawadee" w:cs="Leelawadee"/>
          <w:sz w:val="24"/>
          <w:szCs w:val="24"/>
        </w:rPr>
        <w:t xml:space="preserve"> </w:t>
      </w:r>
      <w:r w:rsidR="001A58FB" w:rsidRPr="002258F5">
        <w:rPr>
          <w:rFonts w:ascii="Leelawadee" w:hAnsi="Leelawadee" w:cs="Leelawadee"/>
          <w:sz w:val="24"/>
          <w:szCs w:val="24"/>
        </w:rPr>
        <w:t>practices: teaches courses or practices librarianship in a fashion that produces substantiated breaches of propriety or</w:t>
      </w:r>
      <w:r w:rsidR="00CE1925" w:rsidRPr="002258F5">
        <w:rPr>
          <w:rFonts w:ascii="Leelawadee" w:hAnsi="Leelawadee" w:cs="Leelawadee"/>
          <w:sz w:val="24"/>
          <w:szCs w:val="24"/>
        </w:rPr>
        <w:t xml:space="preserve"> </w:t>
      </w:r>
      <w:r w:rsidR="001A58FB" w:rsidRPr="002258F5">
        <w:rPr>
          <w:rFonts w:ascii="Leelawadee" w:hAnsi="Leelawadee" w:cs="Leelawadee"/>
          <w:sz w:val="24"/>
          <w:szCs w:val="24"/>
        </w:rPr>
        <w:t>professionalism</w:t>
      </w:r>
      <w:r w:rsidR="003B2B9D" w:rsidRPr="002258F5">
        <w:rPr>
          <w:rFonts w:ascii="Leelawadee" w:hAnsi="Leelawadee" w:cs="Leelawadee"/>
          <w:sz w:val="24"/>
          <w:szCs w:val="24"/>
        </w:rPr>
        <w:t xml:space="preserve"> including failure to complete required attendance, </w:t>
      </w:r>
      <w:r w:rsidR="00D80197">
        <w:rPr>
          <w:rFonts w:ascii="Leelawadee" w:hAnsi="Leelawadee" w:cs="Leelawadee"/>
          <w:sz w:val="24"/>
          <w:szCs w:val="24"/>
        </w:rPr>
        <w:t>interim</w:t>
      </w:r>
      <w:r w:rsidR="003B2B9D" w:rsidRPr="002258F5">
        <w:rPr>
          <w:rFonts w:ascii="Leelawadee" w:hAnsi="Leelawadee" w:cs="Leelawadee"/>
          <w:sz w:val="24"/>
          <w:szCs w:val="24"/>
        </w:rPr>
        <w:t xml:space="preserve"> or final grade reporting</w:t>
      </w:r>
      <w:r w:rsidR="001A58FB" w:rsidRPr="002258F5">
        <w:rPr>
          <w:rFonts w:ascii="Leelawadee" w:hAnsi="Leelawadee" w:cs="Leelawadee"/>
          <w:sz w:val="24"/>
          <w:szCs w:val="24"/>
        </w:rPr>
        <w:t>; refuses to have his/her teaching or librarianship evaluated*; does not substantively cover the</w:t>
      </w:r>
      <w:r w:rsidR="00CE1925" w:rsidRPr="002258F5">
        <w:rPr>
          <w:rFonts w:ascii="Leelawadee" w:hAnsi="Leelawadee" w:cs="Leelawadee"/>
          <w:sz w:val="24"/>
          <w:szCs w:val="24"/>
        </w:rPr>
        <w:t xml:space="preserve"> </w:t>
      </w:r>
      <w:r w:rsidR="001A58FB" w:rsidRPr="002258F5">
        <w:rPr>
          <w:rFonts w:ascii="Leelawadee" w:hAnsi="Leelawadee" w:cs="Leelawadee"/>
          <w:sz w:val="24"/>
          <w:szCs w:val="24"/>
        </w:rPr>
        <w:t>prescribed course content; has evaluations* well below those typical of departmental colleagues, or generally provide</w:t>
      </w:r>
      <w:r>
        <w:rPr>
          <w:rFonts w:ascii="Leelawadee" w:hAnsi="Leelawadee" w:cs="Leelawadee"/>
          <w:sz w:val="24"/>
          <w:szCs w:val="24"/>
        </w:rPr>
        <w:t>s</w:t>
      </w:r>
      <w:r w:rsidR="001A58FB" w:rsidRPr="002258F5">
        <w:rPr>
          <w:rFonts w:ascii="Leelawadee" w:hAnsi="Leelawadee" w:cs="Leelawadee"/>
          <w:sz w:val="24"/>
          <w:szCs w:val="24"/>
        </w:rPr>
        <w:t xml:space="preserve"> </w:t>
      </w:r>
      <w:r w:rsidRPr="002258F5">
        <w:rPr>
          <w:rFonts w:ascii="Leelawadee" w:hAnsi="Leelawadee" w:cs="Leelawadee"/>
          <w:sz w:val="24"/>
          <w:szCs w:val="24"/>
        </w:rPr>
        <w:t>a</w:t>
      </w:r>
      <w:r w:rsidR="00355F33">
        <w:rPr>
          <w:rFonts w:ascii="Leelawadee" w:hAnsi="Leelawadee" w:cs="Leelawadee"/>
          <w:sz w:val="24"/>
          <w:szCs w:val="24"/>
        </w:rPr>
        <w:t xml:space="preserve">n </w:t>
      </w:r>
      <w:r w:rsidR="00355F33" w:rsidRPr="002258F5">
        <w:rPr>
          <w:rFonts w:ascii="Leelawadee" w:hAnsi="Leelawadee" w:cs="Leelawadee"/>
          <w:sz w:val="24"/>
          <w:szCs w:val="24"/>
        </w:rPr>
        <w:t>environment</w:t>
      </w:r>
      <w:r>
        <w:rPr>
          <w:rFonts w:ascii="Leelawadee" w:hAnsi="Leelawadee" w:cs="Leelawadee"/>
          <w:sz w:val="24"/>
          <w:szCs w:val="24"/>
        </w:rPr>
        <w:t xml:space="preserve"> inappropriate </w:t>
      </w:r>
      <w:r w:rsidR="001A58FB" w:rsidRPr="002258F5">
        <w:rPr>
          <w:rFonts w:ascii="Leelawadee" w:hAnsi="Leelawadee" w:cs="Leelawadee"/>
          <w:sz w:val="24"/>
          <w:szCs w:val="24"/>
        </w:rPr>
        <w:t>to facilitate learning .</w:t>
      </w:r>
    </w:p>
    <w:p w:rsidR="00CE1925" w:rsidRPr="002258F5" w:rsidRDefault="00CE1925" w:rsidP="008759F5">
      <w:pPr>
        <w:autoSpaceDE w:val="0"/>
        <w:autoSpaceDN w:val="0"/>
        <w:adjustRightInd w:val="0"/>
        <w:spacing w:after="0" w:line="240" w:lineRule="auto"/>
        <w:ind w:left="1440"/>
        <w:contextualSpacing/>
        <w:rPr>
          <w:rFonts w:ascii="Leelawadee" w:hAnsi="Leelawadee" w:cs="Leelawadee"/>
          <w:sz w:val="24"/>
          <w:szCs w:val="24"/>
        </w:rPr>
      </w:pPr>
    </w:p>
    <w:p w:rsidR="001A58FB" w:rsidRPr="002258F5" w:rsidRDefault="001A58FB" w:rsidP="008759F5">
      <w:pPr>
        <w:autoSpaceDE w:val="0"/>
        <w:autoSpaceDN w:val="0"/>
        <w:adjustRightInd w:val="0"/>
        <w:spacing w:after="0" w:line="240" w:lineRule="auto"/>
        <w:contextualSpacing/>
        <w:rPr>
          <w:rFonts w:ascii="Leelawadee" w:hAnsi="Leelawadee" w:cs="Leelawadee"/>
          <w:sz w:val="24"/>
          <w:szCs w:val="24"/>
        </w:rPr>
      </w:pPr>
      <w:r w:rsidRPr="002258F5">
        <w:rPr>
          <w:rFonts w:ascii="Leelawadee" w:hAnsi="Leelawadee" w:cs="Leelawadee"/>
          <w:sz w:val="24"/>
          <w:szCs w:val="24"/>
        </w:rPr>
        <w:t xml:space="preserve">*The Faculty Senate </w:t>
      </w:r>
      <w:r w:rsidR="009B48A3">
        <w:rPr>
          <w:rFonts w:ascii="Leelawadee" w:hAnsi="Leelawadee" w:cs="Leelawadee"/>
          <w:sz w:val="24"/>
          <w:szCs w:val="24"/>
        </w:rPr>
        <w:t>has endorsed a University</w:t>
      </w:r>
      <w:r w:rsidR="009B48A3" w:rsidRPr="002258F5">
        <w:rPr>
          <w:rFonts w:ascii="Leelawadee" w:hAnsi="Leelawadee" w:cs="Leelawadee"/>
          <w:sz w:val="24"/>
          <w:szCs w:val="24"/>
        </w:rPr>
        <w:t xml:space="preserve"> </w:t>
      </w:r>
      <w:r w:rsidRPr="002258F5">
        <w:rPr>
          <w:rFonts w:ascii="Leelawadee" w:hAnsi="Leelawadee" w:cs="Leelawadee"/>
          <w:sz w:val="24"/>
          <w:szCs w:val="24"/>
        </w:rPr>
        <w:t xml:space="preserve">policy </w:t>
      </w:r>
      <w:r w:rsidR="009B48A3">
        <w:rPr>
          <w:rFonts w:ascii="Leelawadee" w:hAnsi="Leelawadee" w:cs="Leelawadee"/>
          <w:sz w:val="24"/>
          <w:szCs w:val="24"/>
        </w:rPr>
        <w:t xml:space="preserve">that states that </w:t>
      </w:r>
      <w:r w:rsidRPr="002258F5">
        <w:rPr>
          <w:rFonts w:ascii="Leelawadee" w:hAnsi="Leelawadee" w:cs="Leelawadee"/>
          <w:sz w:val="24"/>
          <w:szCs w:val="24"/>
        </w:rPr>
        <w:t xml:space="preserve">students </w:t>
      </w:r>
      <w:r w:rsidR="009B48A3">
        <w:rPr>
          <w:rFonts w:ascii="Leelawadee" w:hAnsi="Leelawadee" w:cs="Leelawadee"/>
          <w:sz w:val="24"/>
          <w:szCs w:val="24"/>
        </w:rPr>
        <w:t xml:space="preserve">have the right </w:t>
      </w:r>
      <w:r w:rsidRPr="002258F5">
        <w:rPr>
          <w:rFonts w:ascii="Leelawadee" w:hAnsi="Leelawadee" w:cs="Leelawadee"/>
          <w:sz w:val="24"/>
          <w:szCs w:val="24"/>
        </w:rPr>
        <w:t>to evaluate teaching</w:t>
      </w:r>
      <w:r w:rsidR="00BC2994">
        <w:rPr>
          <w:rFonts w:ascii="Leelawadee" w:hAnsi="Leelawadee" w:cs="Leelawadee"/>
          <w:sz w:val="24"/>
          <w:szCs w:val="24"/>
        </w:rPr>
        <w:t xml:space="preserve">. </w:t>
      </w:r>
      <w:r w:rsidRPr="002258F5">
        <w:rPr>
          <w:rFonts w:ascii="Leelawadee" w:hAnsi="Leelawadee" w:cs="Leelawadee"/>
          <w:sz w:val="24"/>
          <w:szCs w:val="24"/>
        </w:rPr>
        <w:t>That policy, however, does not</w:t>
      </w:r>
      <w:r w:rsidR="00B41DC9" w:rsidRPr="002258F5">
        <w:rPr>
          <w:rFonts w:ascii="Leelawadee" w:hAnsi="Leelawadee" w:cs="Leelawadee"/>
          <w:sz w:val="24"/>
          <w:szCs w:val="24"/>
        </w:rPr>
        <w:t xml:space="preserve"> </w:t>
      </w:r>
      <w:r w:rsidRPr="002258F5">
        <w:rPr>
          <w:rFonts w:ascii="Leelawadee" w:hAnsi="Leelawadee" w:cs="Leelawadee"/>
          <w:sz w:val="24"/>
          <w:szCs w:val="24"/>
        </w:rPr>
        <w:t>imply that those evaluations should be the sole source of information regarding quality of teaching</w:t>
      </w:r>
      <w:r w:rsidR="00BC2994">
        <w:rPr>
          <w:rFonts w:ascii="Leelawadee" w:hAnsi="Leelawadee" w:cs="Leelawadee"/>
          <w:sz w:val="24"/>
          <w:szCs w:val="24"/>
        </w:rPr>
        <w:t xml:space="preserve">. </w:t>
      </w:r>
      <w:r w:rsidRPr="002258F5">
        <w:rPr>
          <w:rFonts w:ascii="Leelawadee" w:hAnsi="Leelawadee" w:cs="Leelawadee"/>
          <w:sz w:val="24"/>
          <w:szCs w:val="24"/>
        </w:rPr>
        <w:t>The Faculty</w:t>
      </w:r>
      <w:r w:rsidR="00B41DC9" w:rsidRPr="002258F5">
        <w:rPr>
          <w:rFonts w:ascii="Leelawadee" w:hAnsi="Leelawadee" w:cs="Leelawadee"/>
          <w:sz w:val="24"/>
          <w:szCs w:val="24"/>
        </w:rPr>
        <w:t xml:space="preserve"> </w:t>
      </w:r>
      <w:r w:rsidRPr="002258F5">
        <w:rPr>
          <w:rFonts w:ascii="Leelawadee" w:hAnsi="Leelawadee" w:cs="Leelawadee"/>
          <w:sz w:val="24"/>
          <w:szCs w:val="24"/>
        </w:rPr>
        <w:t>Senate strongly encourages departments and colleges to use teaching evaluation systems with multiple sources of</w:t>
      </w:r>
      <w:r w:rsidR="00273F23">
        <w:rPr>
          <w:rFonts w:ascii="Leelawadee" w:hAnsi="Leelawadee" w:cs="Leelawadee"/>
          <w:sz w:val="24"/>
          <w:szCs w:val="24"/>
        </w:rPr>
        <w:t xml:space="preserve"> </w:t>
      </w:r>
      <w:r w:rsidRPr="002258F5">
        <w:rPr>
          <w:rFonts w:ascii="Leelawadee" w:hAnsi="Leelawadee" w:cs="Leelawadee"/>
          <w:sz w:val="24"/>
          <w:szCs w:val="24"/>
        </w:rPr>
        <w:t>input that includes student, peer, and chairperson evaluations.</w:t>
      </w:r>
    </w:p>
    <w:p w:rsidR="003051AC" w:rsidRPr="002258F5" w:rsidRDefault="003051AC" w:rsidP="008759F5">
      <w:pPr>
        <w:autoSpaceDE w:val="0"/>
        <w:autoSpaceDN w:val="0"/>
        <w:adjustRightInd w:val="0"/>
        <w:spacing w:after="0" w:line="240" w:lineRule="auto"/>
        <w:contextualSpacing/>
        <w:rPr>
          <w:rFonts w:ascii="Leelawadee" w:hAnsi="Leelawadee" w:cs="Leelawadee"/>
          <w:sz w:val="24"/>
          <w:szCs w:val="24"/>
        </w:rPr>
      </w:pPr>
    </w:p>
    <w:p w:rsidR="001A58FB" w:rsidRPr="002258F5" w:rsidRDefault="001A58FB" w:rsidP="008759F5">
      <w:pPr>
        <w:autoSpaceDE w:val="0"/>
        <w:autoSpaceDN w:val="0"/>
        <w:adjustRightInd w:val="0"/>
        <w:spacing w:after="0" w:line="240" w:lineRule="auto"/>
        <w:ind w:firstLine="720"/>
        <w:contextualSpacing/>
        <w:rPr>
          <w:rFonts w:ascii="Leelawadee" w:hAnsi="Leelawadee" w:cs="Leelawadee"/>
          <w:sz w:val="24"/>
          <w:szCs w:val="24"/>
        </w:rPr>
      </w:pPr>
      <w:r w:rsidRPr="002258F5">
        <w:rPr>
          <w:rFonts w:ascii="Leelawadee" w:hAnsi="Leelawadee" w:cs="Leelawadee"/>
          <w:sz w:val="24"/>
          <w:szCs w:val="24"/>
        </w:rPr>
        <w:t>2</w:t>
      </w:r>
      <w:r w:rsidR="00BC2994">
        <w:rPr>
          <w:rFonts w:ascii="Leelawadee" w:hAnsi="Leelawadee" w:cs="Leelawadee"/>
          <w:sz w:val="24"/>
          <w:szCs w:val="24"/>
        </w:rPr>
        <w:t xml:space="preserve">. </w:t>
      </w:r>
      <w:r w:rsidRPr="009730C1">
        <w:rPr>
          <w:rFonts w:ascii="Leelawadee" w:hAnsi="Leelawadee" w:cs="Leelawadee"/>
          <w:b/>
          <w:bCs/>
          <w:sz w:val="24"/>
          <w:szCs w:val="24"/>
        </w:rPr>
        <w:t>S</w:t>
      </w:r>
      <w:r w:rsidR="000949F1" w:rsidRPr="009730C1">
        <w:rPr>
          <w:rFonts w:ascii="Leelawadee" w:hAnsi="Leelawadee" w:cs="Leelawadee"/>
          <w:b/>
          <w:bCs/>
          <w:sz w:val="24"/>
          <w:szCs w:val="24"/>
        </w:rPr>
        <w:t>cholarship</w:t>
      </w:r>
      <w:r w:rsidR="00EC584B">
        <w:rPr>
          <w:rFonts w:ascii="Leelawadee" w:hAnsi="Leelawadee" w:cs="Leelawadee"/>
          <w:b/>
          <w:bCs/>
          <w:sz w:val="24"/>
          <w:szCs w:val="24"/>
        </w:rPr>
        <w:t>/Creativity</w:t>
      </w:r>
      <w:r w:rsidRPr="002258F5">
        <w:rPr>
          <w:rFonts w:ascii="Leelawadee" w:hAnsi="Leelawadee" w:cs="Leelawadee"/>
          <w:sz w:val="24"/>
          <w:szCs w:val="24"/>
        </w:rPr>
        <w:t>:</w:t>
      </w:r>
    </w:p>
    <w:p w:rsidR="00CE1925" w:rsidRPr="002258F5" w:rsidRDefault="00CE1925" w:rsidP="008759F5">
      <w:pPr>
        <w:autoSpaceDE w:val="0"/>
        <w:autoSpaceDN w:val="0"/>
        <w:adjustRightInd w:val="0"/>
        <w:spacing w:after="0" w:line="240" w:lineRule="auto"/>
        <w:ind w:firstLine="720"/>
        <w:contextualSpacing/>
        <w:rPr>
          <w:rFonts w:ascii="Leelawadee" w:hAnsi="Leelawadee" w:cs="Leelawadee"/>
          <w:sz w:val="24"/>
          <w:szCs w:val="24"/>
        </w:rPr>
      </w:pPr>
    </w:p>
    <w:p w:rsidR="001A58FB" w:rsidRPr="002258F5" w:rsidRDefault="001A58FB" w:rsidP="008759F5">
      <w:pPr>
        <w:autoSpaceDE w:val="0"/>
        <w:autoSpaceDN w:val="0"/>
        <w:adjustRightInd w:val="0"/>
        <w:spacing w:after="0" w:line="240" w:lineRule="auto"/>
        <w:ind w:left="1440"/>
        <w:contextualSpacing/>
        <w:rPr>
          <w:rFonts w:ascii="Leelawadee" w:hAnsi="Leelawadee" w:cs="Leelawadee"/>
          <w:sz w:val="24"/>
          <w:szCs w:val="24"/>
        </w:rPr>
      </w:pPr>
      <w:r w:rsidRPr="002258F5">
        <w:rPr>
          <w:rFonts w:ascii="Leelawadee" w:hAnsi="Leelawadee" w:cs="Leelawadee"/>
          <w:sz w:val="24"/>
          <w:szCs w:val="24"/>
        </w:rPr>
        <w:t xml:space="preserve">a. </w:t>
      </w:r>
      <w:r w:rsidRPr="009730C1">
        <w:rPr>
          <w:rFonts w:ascii="Leelawadee" w:hAnsi="Leelawadee" w:cs="Leelawadee"/>
          <w:bCs/>
          <w:i/>
          <w:sz w:val="24"/>
          <w:szCs w:val="24"/>
        </w:rPr>
        <w:t>Exceeds Expectations</w:t>
      </w:r>
      <w:r w:rsidRPr="002258F5">
        <w:rPr>
          <w:rFonts w:ascii="Leelawadee" w:hAnsi="Leelawadee" w:cs="Leelawadee"/>
          <w:sz w:val="24"/>
          <w:szCs w:val="24"/>
        </w:rPr>
        <w:t>: A faculty member consistently produces scholarship (appropriately defined with</w:t>
      </w:r>
      <w:r w:rsidR="00CE1925" w:rsidRPr="002258F5">
        <w:rPr>
          <w:rFonts w:ascii="Leelawadee" w:hAnsi="Leelawadee" w:cs="Leelawadee"/>
          <w:sz w:val="24"/>
          <w:szCs w:val="24"/>
        </w:rPr>
        <w:t xml:space="preserve"> </w:t>
      </w:r>
      <w:r w:rsidRPr="002258F5">
        <w:rPr>
          <w:rFonts w:ascii="Leelawadee" w:hAnsi="Leelawadee" w:cs="Leelawadee"/>
          <w:sz w:val="24"/>
          <w:szCs w:val="24"/>
        </w:rPr>
        <w:t>regard to the discipline, college, and University mission) that is recognized nationally and/or internationally (either</w:t>
      </w:r>
      <w:r w:rsidR="00CE1925" w:rsidRPr="002258F5">
        <w:rPr>
          <w:rFonts w:ascii="Leelawadee" w:hAnsi="Leelawadee" w:cs="Leelawadee"/>
          <w:sz w:val="24"/>
          <w:szCs w:val="24"/>
        </w:rPr>
        <w:t xml:space="preserve"> </w:t>
      </w:r>
      <w:r w:rsidRPr="002258F5">
        <w:rPr>
          <w:rFonts w:ascii="Leelawadee" w:hAnsi="Leelawadee" w:cs="Leelawadee"/>
          <w:sz w:val="24"/>
          <w:szCs w:val="24"/>
        </w:rPr>
        <w:t xml:space="preserve">in terms of </w:t>
      </w:r>
      <w:r w:rsidR="001D4A49">
        <w:rPr>
          <w:rFonts w:ascii="Leelawadee" w:hAnsi="Leelawadee" w:cs="Leelawadee"/>
          <w:sz w:val="24"/>
          <w:szCs w:val="24"/>
        </w:rPr>
        <w:t xml:space="preserve">competitive </w:t>
      </w:r>
      <w:r w:rsidRPr="002258F5">
        <w:rPr>
          <w:rFonts w:ascii="Leelawadee" w:hAnsi="Leelawadee" w:cs="Leelawadee"/>
          <w:sz w:val="24"/>
          <w:szCs w:val="24"/>
        </w:rPr>
        <w:t>awards or as a result of publication in the most highly-regarded discipline-specific journals or with</w:t>
      </w:r>
      <w:r w:rsidR="00CE1925" w:rsidRPr="002258F5">
        <w:rPr>
          <w:rFonts w:ascii="Leelawadee" w:hAnsi="Leelawadee" w:cs="Leelawadee"/>
          <w:sz w:val="24"/>
          <w:szCs w:val="24"/>
        </w:rPr>
        <w:t xml:space="preserve"> </w:t>
      </w:r>
      <w:r w:rsidRPr="002258F5">
        <w:rPr>
          <w:rFonts w:ascii="Leelawadee" w:hAnsi="Leelawadee" w:cs="Leelawadee"/>
          <w:sz w:val="24"/>
          <w:szCs w:val="24"/>
        </w:rPr>
        <w:t>prestigious publishers, or at the most highly-regarded exhibitions or performance arenas), or the faculty member (in</w:t>
      </w:r>
      <w:r w:rsidR="00CE1925" w:rsidRPr="002258F5">
        <w:rPr>
          <w:rFonts w:ascii="Leelawadee" w:hAnsi="Leelawadee" w:cs="Leelawadee"/>
          <w:sz w:val="24"/>
          <w:szCs w:val="24"/>
        </w:rPr>
        <w:t xml:space="preserve"> </w:t>
      </w:r>
      <w:r w:rsidRPr="002258F5">
        <w:rPr>
          <w:rFonts w:ascii="Leelawadee" w:hAnsi="Leelawadee" w:cs="Leelawadee"/>
          <w:sz w:val="24"/>
          <w:szCs w:val="24"/>
        </w:rPr>
        <w:t>terms of quality, quantity, or a combination) exhibits or performs scholarship</w:t>
      </w:r>
      <w:r w:rsidR="001D4A49">
        <w:rPr>
          <w:rFonts w:ascii="Leelawadee" w:hAnsi="Leelawadee" w:cs="Leelawadee"/>
          <w:sz w:val="24"/>
          <w:szCs w:val="24"/>
        </w:rPr>
        <w:t>/creativity</w:t>
      </w:r>
      <w:r w:rsidRPr="002258F5">
        <w:rPr>
          <w:rFonts w:ascii="Leelawadee" w:hAnsi="Leelawadee" w:cs="Leelawadee"/>
          <w:sz w:val="24"/>
          <w:szCs w:val="24"/>
        </w:rPr>
        <w:t xml:space="preserve"> well beyond that typical for</w:t>
      </w:r>
      <w:r w:rsidR="00CE1925" w:rsidRPr="002258F5">
        <w:rPr>
          <w:rFonts w:ascii="Leelawadee" w:hAnsi="Leelawadee" w:cs="Leelawadee"/>
          <w:sz w:val="24"/>
          <w:szCs w:val="24"/>
        </w:rPr>
        <w:t xml:space="preserve"> </w:t>
      </w:r>
      <w:r w:rsidRPr="002258F5">
        <w:rPr>
          <w:rFonts w:ascii="Leelawadee" w:hAnsi="Leelawadee" w:cs="Leelawadee"/>
          <w:sz w:val="24"/>
          <w:szCs w:val="24"/>
        </w:rPr>
        <w:t>departmental colleagues</w:t>
      </w:r>
      <w:r w:rsidR="001D4A49">
        <w:rPr>
          <w:rFonts w:ascii="Leelawadee" w:hAnsi="Leelawadee" w:cs="Leelawadee"/>
          <w:sz w:val="24"/>
          <w:szCs w:val="24"/>
        </w:rPr>
        <w:t xml:space="preserve">, or in other ways exceeds his/her department’s definition of </w:t>
      </w:r>
      <w:r w:rsidR="001D4A49" w:rsidRPr="00F94887">
        <w:rPr>
          <w:rFonts w:ascii="Leelawadee" w:hAnsi="Leelawadee" w:cs="Leelawadee"/>
          <w:i/>
          <w:sz w:val="24"/>
          <w:szCs w:val="24"/>
        </w:rPr>
        <w:t>Meets Expectations</w:t>
      </w:r>
      <w:r w:rsidRPr="002258F5">
        <w:rPr>
          <w:rFonts w:ascii="Leelawadee" w:hAnsi="Leelawadee" w:cs="Leelawadee"/>
          <w:sz w:val="24"/>
          <w:szCs w:val="24"/>
        </w:rPr>
        <w:t>.</w:t>
      </w:r>
    </w:p>
    <w:p w:rsidR="00CE1925" w:rsidRPr="002258F5" w:rsidRDefault="00CE1925" w:rsidP="008759F5">
      <w:pPr>
        <w:autoSpaceDE w:val="0"/>
        <w:autoSpaceDN w:val="0"/>
        <w:adjustRightInd w:val="0"/>
        <w:spacing w:after="0" w:line="240" w:lineRule="auto"/>
        <w:ind w:left="720" w:firstLine="720"/>
        <w:contextualSpacing/>
        <w:rPr>
          <w:rFonts w:ascii="Leelawadee" w:hAnsi="Leelawadee" w:cs="Leelawadee"/>
          <w:sz w:val="24"/>
          <w:szCs w:val="24"/>
        </w:rPr>
      </w:pPr>
    </w:p>
    <w:p w:rsidR="002D5184" w:rsidRDefault="001A58FB" w:rsidP="008759F5">
      <w:pPr>
        <w:autoSpaceDE w:val="0"/>
        <w:autoSpaceDN w:val="0"/>
        <w:adjustRightInd w:val="0"/>
        <w:spacing w:after="0" w:line="240" w:lineRule="auto"/>
        <w:ind w:left="1440"/>
        <w:contextualSpacing/>
        <w:rPr>
          <w:rFonts w:ascii="Leelawadee" w:hAnsi="Leelawadee" w:cs="Leelawadee"/>
          <w:bCs/>
          <w:sz w:val="24"/>
          <w:szCs w:val="24"/>
        </w:rPr>
      </w:pPr>
      <w:r w:rsidRPr="002258F5">
        <w:rPr>
          <w:rFonts w:ascii="Leelawadee" w:hAnsi="Leelawadee" w:cs="Leelawadee"/>
          <w:bCs/>
          <w:sz w:val="24"/>
          <w:szCs w:val="24"/>
        </w:rPr>
        <w:t xml:space="preserve">b. </w:t>
      </w:r>
      <w:r w:rsidR="002D5184" w:rsidRPr="00F94887">
        <w:rPr>
          <w:rFonts w:ascii="Leelawadee" w:hAnsi="Leelawadee" w:cs="Leelawadee"/>
          <w:bCs/>
          <w:i/>
          <w:sz w:val="24"/>
          <w:szCs w:val="24"/>
        </w:rPr>
        <w:t>Meets Expectations</w:t>
      </w:r>
      <w:r w:rsidR="002D5184">
        <w:rPr>
          <w:rFonts w:ascii="Leelawadee" w:hAnsi="Leelawadee" w:cs="Leelawadee"/>
          <w:bCs/>
          <w:sz w:val="24"/>
          <w:szCs w:val="24"/>
        </w:rPr>
        <w:t xml:space="preserve">: A faculty member meets his/her department’s definition of </w:t>
      </w:r>
      <w:r w:rsidR="002D5184" w:rsidRPr="00F94887">
        <w:rPr>
          <w:rFonts w:ascii="Leelawadee" w:hAnsi="Leelawadee" w:cs="Leelawadee"/>
          <w:bCs/>
          <w:i/>
          <w:sz w:val="24"/>
          <w:szCs w:val="24"/>
        </w:rPr>
        <w:t>Meets Expectations</w:t>
      </w:r>
      <w:r w:rsidR="002D5184">
        <w:rPr>
          <w:rFonts w:ascii="Leelawadee" w:hAnsi="Leelawadee" w:cs="Leelawadee"/>
          <w:bCs/>
          <w:sz w:val="24"/>
          <w:szCs w:val="24"/>
        </w:rPr>
        <w:t>.</w:t>
      </w:r>
    </w:p>
    <w:p w:rsidR="002D5184" w:rsidRDefault="002D5184" w:rsidP="008759F5">
      <w:pPr>
        <w:autoSpaceDE w:val="0"/>
        <w:autoSpaceDN w:val="0"/>
        <w:adjustRightInd w:val="0"/>
        <w:spacing w:after="0" w:line="240" w:lineRule="auto"/>
        <w:ind w:left="1440"/>
        <w:contextualSpacing/>
        <w:rPr>
          <w:rFonts w:ascii="Leelawadee" w:hAnsi="Leelawadee" w:cs="Leelawadee"/>
          <w:bCs/>
          <w:sz w:val="24"/>
          <w:szCs w:val="24"/>
        </w:rPr>
      </w:pPr>
    </w:p>
    <w:p w:rsidR="001A58FB" w:rsidRPr="002258F5" w:rsidRDefault="002D5184" w:rsidP="008759F5">
      <w:pPr>
        <w:autoSpaceDE w:val="0"/>
        <w:autoSpaceDN w:val="0"/>
        <w:adjustRightInd w:val="0"/>
        <w:spacing w:after="0" w:line="240" w:lineRule="auto"/>
        <w:ind w:left="1440"/>
        <w:contextualSpacing/>
        <w:rPr>
          <w:rFonts w:ascii="Leelawadee" w:hAnsi="Leelawadee" w:cs="Leelawadee"/>
          <w:sz w:val="24"/>
          <w:szCs w:val="24"/>
        </w:rPr>
      </w:pPr>
      <w:r>
        <w:rPr>
          <w:rFonts w:ascii="Leelawadee" w:hAnsi="Leelawadee" w:cs="Leelawadee"/>
          <w:bCs/>
          <w:sz w:val="24"/>
          <w:szCs w:val="24"/>
        </w:rPr>
        <w:t xml:space="preserve">c. </w:t>
      </w:r>
      <w:r w:rsidR="001A58FB" w:rsidRPr="009730C1">
        <w:rPr>
          <w:rFonts w:ascii="Leelawadee" w:hAnsi="Leelawadee" w:cs="Leelawadee"/>
          <w:bCs/>
          <w:i/>
          <w:sz w:val="24"/>
          <w:szCs w:val="24"/>
        </w:rPr>
        <w:t>Does Not Meet Expectations</w:t>
      </w:r>
      <w:r w:rsidR="001A58FB" w:rsidRPr="002258F5">
        <w:rPr>
          <w:rFonts w:ascii="Leelawadee" w:hAnsi="Leelawadee" w:cs="Leelawadee"/>
          <w:sz w:val="24"/>
          <w:szCs w:val="24"/>
        </w:rPr>
        <w:t xml:space="preserve">: A faculty member </w:t>
      </w:r>
      <w:r>
        <w:rPr>
          <w:rFonts w:ascii="Leelawadee" w:hAnsi="Leelawadee" w:cs="Leelawadee"/>
          <w:sz w:val="24"/>
          <w:szCs w:val="24"/>
        </w:rPr>
        <w:t xml:space="preserve">does not have a recent </w:t>
      </w:r>
      <w:r w:rsidR="001A58FB" w:rsidRPr="002258F5">
        <w:rPr>
          <w:rFonts w:ascii="Leelawadee" w:hAnsi="Leelawadee" w:cs="Leelawadee"/>
          <w:sz w:val="24"/>
          <w:szCs w:val="24"/>
        </w:rPr>
        <w:t xml:space="preserve"> record of scholarship</w:t>
      </w:r>
      <w:r>
        <w:rPr>
          <w:rFonts w:ascii="Leelawadee" w:hAnsi="Leelawadee" w:cs="Leelawadee"/>
          <w:sz w:val="24"/>
          <w:szCs w:val="24"/>
        </w:rPr>
        <w:t>/creativity</w:t>
      </w:r>
      <w:r w:rsidR="001A58FB" w:rsidRPr="002258F5">
        <w:rPr>
          <w:rFonts w:ascii="Leelawadee" w:hAnsi="Leelawadee" w:cs="Leelawadee"/>
          <w:sz w:val="24"/>
          <w:szCs w:val="24"/>
        </w:rPr>
        <w:t>, and show</w:t>
      </w:r>
      <w:r>
        <w:rPr>
          <w:rFonts w:ascii="Leelawadee" w:hAnsi="Leelawadee" w:cs="Leelawadee"/>
          <w:sz w:val="24"/>
          <w:szCs w:val="24"/>
        </w:rPr>
        <w:t>s</w:t>
      </w:r>
      <w:r w:rsidR="001A58FB" w:rsidRPr="002258F5">
        <w:rPr>
          <w:rFonts w:ascii="Leelawadee" w:hAnsi="Leelawadee" w:cs="Leelawadee"/>
          <w:sz w:val="24"/>
          <w:szCs w:val="24"/>
        </w:rPr>
        <w:t xml:space="preserve"> </w:t>
      </w:r>
      <w:r>
        <w:rPr>
          <w:rFonts w:ascii="Leelawadee" w:hAnsi="Leelawadee" w:cs="Leelawadee"/>
          <w:sz w:val="24"/>
          <w:szCs w:val="24"/>
        </w:rPr>
        <w:t xml:space="preserve">no </w:t>
      </w:r>
      <w:r w:rsidRPr="002258F5">
        <w:rPr>
          <w:rFonts w:ascii="Leelawadee" w:hAnsi="Leelawadee" w:cs="Leelawadee"/>
          <w:sz w:val="24"/>
          <w:szCs w:val="24"/>
        </w:rPr>
        <w:t>progress on any project of significant magnitude</w:t>
      </w:r>
      <w:r>
        <w:rPr>
          <w:rFonts w:ascii="Leelawadee" w:hAnsi="Leelawadee" w:cs="Leelawadee"/>
          <w:sz w:val="24"/>
          <w:szCs w:val="24"/>
        </w:rPr>
        <w:t xml:space="preserve">, or in other ways does not meet his/her department’s definition of </w:t>
      </w:r>
      <w:r w:rsidRPr="00F94887">
        <w:rPr>
          <w:rFonts w:ascii="Leelawadee" w:hAnsi="Leelawadee" w:cs="Leelawadee"/>
          <w:i/>
          <w:sz w:val="24"/>
          <w:szCs w:val="24"/>
        </w:rPr>
        <w:t>Meets Expectations</w:t>
      </w:r>
      <w:r>
        <w:rPr>
          <w:rFonts w:ascii="Leelawadee" w:hAnsi="Leelawadee" w:cs="Leelawadee"/>
          <w:sz w:val="24"/>
          <w:szCs w:val="24"/>
        </w:rPr>
        <w:t xml:space="preserve">. </w:t>
      </w:r>
    </w:p>
    <w:p w:rsidR="00CE1925" w:rsidRPr="002258F5" w:rsidRDefault="00CE1925" w:rsidP="008759F5">
      <w:pPr>
        <w:autoSpaceDE w:val="0"/>
        <w:autoSpaceDN w:val="0"/>
        <w:adjustRightInd w:val="0"/>
        <w:spacing w:after="0" w:line="240" w:lineRule="auto"/>
        <w:ind w:left="1440"/>
        <w:contextualSpacing/>
        <w:rPr>
          <w:rFonts w:ascii="Leelawadee" w:hAnsi="Leelawadee" w:cs="Leelawadee"/>
          <w:sz w:val="24"/>
          <w:szCs w:val="24"/>
        </w:rPr>
      </w:pPr>
    </w:p>
    <w:p w:rsidR="001A58FB" w:rsidRPr="002258F5" w:rsidRDefault="001A58FB" w:rsidP="008759F5">
      <w:pPr>
        <w:autoSpaceDE w:val="0"/>
        <w:autoSpaceDN w:val="0"/>
        <w:adjustRightInd w:val="0"/>
        <w:spacing w:after="0" w:line="240" w:lineRule="auto"/>
        <w:ind w:firstLine="720"/>
        <w:contextualSpacing/>
        <w:rPr>
          <w:rFonts w:ascii="Leelawadee" w:hAnsi="Leelawadee" w:cs="Leelawadee"/>
          <w:bCs/>
          <w:sz w:val="24"/>
          <w:szCs w:val="24"/>
        </w:rPr>
      </w:pPr>
      <w:r w:rsidRPr="002258F5">
        <w:rPr>
          <w:rFonts w:ascii="Leelawadee" w:hAnsi="Leelawadee" w:cs="Leelawadee"/>
          <w:bCs/>
          <w:sz w:val="24"/>
          <w:szCs w:val="24"/>
        </w:rPr>
        <w:lastRenderedPageBreak/>
        <w:t>3</w:t>
      </w:r>
      <w:r w:rsidR="00BC2994">
        <w:rPr>
          <w:rFonts w:ascii="Leelawadee" w:hAnsi="Leelawadee" w:cs="Leelawadee"/>
          <w:bCs/>
          <w:sz w:val="24"/>
          <w:szCs w:val="24"/>
        </w:rPr>
        <w:t xml:space="preserve">. </w:t>
      </w:r>
      <w:r w:rsidRPr="009730C1">
        <w:rPr>
          <w:rFonts w:ascii="Leelawadee" w:hAnsi="Leelawadee" w:cs="Leelawadee"/>
          <w:b/>
          <w:bCs/>
          <w:sz w:val="24"/>
          <w:szCs w:val="24"/>
        </w:rPr>
        <w:t>S</w:t>
      </w:r>
      <w:r w:rsidR="000949F1" w:rsidRPr="009730C1">
        <w:rPr>
          <w:rFonts w:ascii="Leelawadee" w:hAnsi="Leelawadee" w:cs="Leelawadee"/>
          <w:b/>
          <w:bCs/>
          <w:sz w:val="24"/>
          <w:szCs w:val="24"/>
        </w:rPr>
        <w:t>ervice</w:t>
      </w:r>
      <w:r w:rsidRPr="002258F5">
        <w:rPr>
          <w:rFonts w:ascii="Leelawadee" w:hAnsi="Leelawadee" w:cs="Leelawadee"/>
          <w:bCs/>
          <w:sz w:val="24"/>
          <w:szCs w:val="24"/>
        </w:rPr>
        <w:t>:</w:t>
      </w:r>
    </w:p>
    <w:p w:rsidR="00CE1925" w:rsidRPr="002258F5" w:rsidRDefault="00CE1925" w:rsidP="008759F5">
      <w:pPr>
        <w:autoSpaceDE w:val="0"/>
        <w:autoSpaceDN w:val="0"/>
        <w:adjustRightInd w:val="0"/>
        <w:spacing w:after="0" w:line="240" w:lineRule="auto"/>
        <w:ind w:firstLine="720"/>
        <w:contextualSpacing/>
        <w:rPr>
          <w:rFonts w:ascii="Leelawadee" w:hAnsi="Leelawadee" w:cs="Leelawadee"/>
          <w:bCs/>
          <w:sz w:val="24"/>
          <w:szCs w:val="24"/>
        </w:rPr>
      </w:pPr>
    </w:p>
    <w:p w:rsidR="001A58FB" w:rsidRPr="002258F5" w:rsidRDefault="003051AC" w:rsidP="008759F5">
      <w:pPr>
        <w:autoSpaceDE w:val="0"/>
        <w:autoSpaceDN w:val="0"/>
        <w:adjustRightInd w:val="0"/>
        <w:spacing w:after="0" w:line="240" w:lineRule="auto"/>
        <w:ind w:left="1440"/>
        <w:contextualSpacing/>
        <w:rPr>
          <w:rFonts w:ascii="Leelawadee" w:hAnsi="Leelawadee" w:cs="Leelawadee"/>
          <w:sz w:val="24"/>
          <w:szCs w:val="24"/>
        </w:rPr>
      </w:pPr>
      <w:r w:rsidRPr="002258F5">
        <w:rPr>
          <w:rFonts w:ascii="Leelawadee" w:hAnsi="Leelawadee" w:cs="Leelawadee"/>
          <w:bCs/>
          <w:sz w:val="24"/>
          <w:szCs w:val="24"/>
        </w:rPr>
        <w:t xml:space="preserve">a. </w:t>
      </w:r>
      <w:r w:rsidR="001A58FB" w:rsidRPr="009730C1">
        <w:rPr>
          <w:rFonts w:ascii="Leelawadee" w:hAnsi="Leelawadee" w:cs="Leelawadee"/>
          <w:bCs/>
          <w:i/>
          <w:sz w:val="24"/>
          <w:szCs w:val="24"/>
        </w:rPr>
        <w:t>Exceeds Expectations</w:t>
      </w:r>
      <w:r w:rsidR="001A58FB" w:rsidRPr="002258F5">
        <w:rPr>
          <w:rFonts w:ascii="Leelawadee" w:hAnsi="Leelawadee" w:cs="Leelawadee"/>
          <w:sz w:val="24"/>
          <w:szCs w:val="24"/>
        </w:rPr>
        <w:t>: A faculty member consistently par</w:t>
      </w:r>
      <w:r w:rsidR="00B4622C" w:rsidRPr="002258F5">
        <w:rPr>
          <w:rFonts w:ascii="Leelawadee" w:hAnsi="Leelawadee" w:cs="Leelawadee"/>
          <w:sz w:val="24"/>
          <w:szCs w:val="24"/>
        </w:rPr>
        <w:t>ticipates in service</w:t>
      </w:r>
      <w:r w:rsidR="000949F1" w:rsidRPr="002258F5">
        <w:rPr>
          <w:rFonts w:ascii="Leelawadee" w:hAnsi="Leelawadee" w:cs="Leelawadee"/>
          <w:sz w:val="24"/>
          <w:szCs w:val="24"/>
        </w:rPr>
        <w:t xml:space="preserve"> </w:t>
      </w:r>
      <w:r w:rsidR="00B4622C" w:rsidRPr="002258F5">
        <w:rPr>
          <w:rFonts w:ascii="Leelawadee" w:hAnsi="Leelawadee" w:cs="Leelawadee"/>
          <w:sz w:val="24"/>
          <w:szCs w:val="24"/>
        </w:rPr>
        <w:t>activities</w:t>
      </w:r>
      <w:r w:rsidR="000949F1" w:rsidRPr="002258F5">
        <w:rPr>
          <w:rFonts w:ascii="Leelawadee" w:hAnsi="Leelawadee" w:cs="Leelawadee"/>
          <w:sz w:val="24"/>
          <w:szCs w:val="24"/>
        </w:rPr>
        <w:t xml:space="preserve"> </w:t>
      </w:r>
      <w:r w:rsidR="001A58FB" w:rsidRPr="002258F5">
        <w:rPr>
          <w:rFonts w:ascii="Leelawadee" w:hAnsi="Leelawadee" w:cs="Leelawadee"/>
          <w:sz w:val="24"/>
          <w:szCs w:val="24"/>
        </w:rPr>
        <w:t>within the</w:t>
      </w:r>
      <w:r w:rsidR="00CE1925" w:rsidRPr="002258F5">
        <w:rPr>
          <w:rFonts w:ascii="Leelawadee" w:hAnsi="Leelawadee" w:cs="Leelawadee"/>
          <w:sz w:val="24"/>
          <w:szCs w:val="24"/>
        </w:rPr>
        <w:t xml:space="preserve"> </w:t>
      </w:r>
      <w:r w:rsidR="001A58FB" w:rsidRPr="002258F5">
        <w:rPr>
          <w:rFonts w:ascii="Leelawadee" w:hAnsi="Leelawadee" w:cs="Leelawadee"/>
          <w:sz w:val="24"/>
          <w:szCs w:val="24"/>
        </w:rPr>
        <w:t xml:space="preserve">profession, discipline, </w:t>
      </w:r>
      <w:r w:rsidR="00355F33">
        <w:rPr>
          <w:rFonts w:ascii="Leelawadee" w:hAnsi="Leelawadee" w:cs="Leelawadee"/>
          <w:sz w:val="24"/>
          <w:szCs w:val="24"/>
        </w:rPr>
        <w:t xml:space="preserve">community, </w:t>
      </w:r>
      <w:r w:rsidR="001A58FB" w:rsidRPr="002258F5">
        <w:rPr>
          <w:rFonts w:ascii="Leelawadee" w:hAnsi="Leelawadee" w:cs="Leelawadee"/>
          <w:sz w:val="24"/>
          <w:szCs w:val="24"/>
        </w:rPr>
        <w:t>University, college, and/or department, making a positive difference as a result of that service in a way that is well beyond that typical of colleagues</w:t>
      </w:r>
      <w:r w:rsidR="00D15D1A">
        <w:rPr>
          <w:rFonts w:ascii="Leelawadee" w:hAnsi="Leelawadee" w:cs="Leelawadee"/>
          <w:sz w:val="24"/>
          <w:szCs w:val="24"/>
        </w:rPr>
        <w:t xml:space="preserve">, or in other ways exceeds his/her department’s definition of </w:t>
      </w:r>
      <w:r w:rsidR="00D15D1A" w:rsidRPr="00F94887">
        <w:rPr>
          <w:rFonts w:ascii="Leelawadee" w:hAnsi="Leelawadee" w:cs="Leelawadee"/>
          <w:i/>
          <w:sz w:val="24"/>
          <w:szCs w:val="24"/>
        </w:rPr>
        <w:t>Meets Expectations</w:t>
      </w:r>
      <w:r w:rsidR="001A58FB" w:rsidRPr="002258F5">
        <w:rPr>
          <w:rFonts w:ascii="Leelawadee" w:hAnsi="Leelawadee" w:cs="Leelawadee"/>
          <w:sz w:val="24"/>
          <w:szCs w:val="24"/>
        </w:rPr>
        <w:t>.</w:t>
      </w:r>
    </w:p>
    <w:p w:rsidR="00CE1925" w:rsidRPr="002258F5" w:rsidRDefault="00CE1925" w:rsidP="008759F5">
      <w:pPr>
        <w:pStyle w:val="ListParagraph"/>
        <w:autoSpaceDE w:val="0"/>
        <w:autoSpaceDN w:val="0"/>
        <w:adjustRightInd w:val="0"/>
        <w:spacing w:after="0" w:line="240" w:lineRule="auto"/>
        <w:ind w:left="1800"/>
        <w:rPr>
          <w:rFonts w:ascii="Leelawadee" w:hAnsi="Leelawadee" w:cs="Leelawadee"/>
          <w:sz w:val="24"/>
          <w:szCs w:val="24"/>
        </w:rPr>
      </w:pPr>
    </w:p>
    <w:p w:rsidR="00D15D1A" w:rsidRDefault="001A58FB" w:rsidP="008759F5">
      <w:pPr>
        <w:autoSpaceDE w:val="0"/>
        <w:autoSpaceDN w:val="0"/>
        <w:adjustRightInd w:val="0"/>
        <w:spacing w:after="0" w:line="240" w:lineRule="auto"/>
        <w:ind w:left="1440"/>
        <w:contextualSpacing/>
        <w:rPr>
          <w:rFonts w:ascii="Leelawadee" w:hAnsi="Leelawadee" w:cs="Leelawadee"/>
          <w:sz w:val="24"/>
          <w:szCs w:val="24"/>
        </w:rPr>
      </w:pPr>
      <w:r w:rsidRPr="002258F5">
        <w:rPr>
          <w:rFonts w:ascii="Leelawadee" w:hAnsi="Leelawadee" w:cs="Leelawadee"/>
          <w:sz w:val="24"/>
          <w:szCs w:val="24"/>
        </w:rPr>
        <w:t xml:space="preserve">b. </w:t>
      </w:r>
      <w:r w:rsidR="00D15D1A" w:rsidRPr="00F94887">
        <w:rPr>
          <w:rFonts w:ascii="Leelawadee" w:hAnsi="Leelawadee" w:cs="Leelawadee"/>
          <w:i/>
          <w:sz w:val="24"/>
          <w:szCs w:val="24"/>
        </w:rPr>
        <w:t>Meets Expectations</w:t>
      </w:r>
      <w:r w:rsidR="00D15D1A">
        <w:rPr>
          <w:rFonts w:ascii="Leelawadee" w:hAnsi="Leelawadee" w:cs="Leelawadee"/>
          <w:sz w:val="24"/>
          <w:szCs w:val="24"/>
        </w:rPr>
        <w:t xml:space="preserve">: A faculty member meets his/her department’s definition of </w:t>
      </w:r>
      <w:r w:rsidR="00D15D1A" w:rsidRPr="00F94887">
        <w:rPr>
          <w:rFonts w:ascii="Leelawadee" w:hAnsi="Leelawadee" w:cs="Leelawadee"/>
          <w:i/>
          <w:sz w:val="24"/>
          <w:szCs w:val="24"/>
        </w:rPr>
        <w:t>Meets Expectations</w:t>
      </w:r>
      <w:r w:rsidR="00D15D1A">
        <w:rPr>
          <w:rFonts w:ascii="Leelawadee" w:hAnsi="Leelawadee" w:cs="Leelawadee"/>
          <w:sz w:val="24"/>
          <w:szCs w:val="24"/>
        </w:rPr>
        <w:t xml:space="preserve">. </w:t>
      </w:r>
    </w:p>
    <w:p w:rsidR="00D15D1A" w:rsidRDefault="00D15D1A" w:rsidP="008759F5">
      <w:pPr>
        <w:autoSpaceDE w:val="0"/>
        <w:autoSpaceDN w:val="0"/>
        <w:adjustRightInd w:val="0"/>
        <w:spacing w:after="0" w:line="240" w:lineRule="auto"/>
        <w:ind w:left="1440"/>
        <w:contextualSpacing/>
        <w:rPr>
          <w:rFonts w:ascii="Leelawadee" w:hAnsi="Leelawadee" w:cs="Leelawadee"/>
          <w:sz w:val="24"/>
          <w:szCs w:val="24"/>
        </w:rPr>
      </w:pPr>
    </w:p>
    <w:p w:rsidR="001A58FB" w:rsidRPr="002258F5" w:rsidRDefault="00D15D1A" w:rsidP="008759F5">
      <w:pPr>
        <w:autoSpaceDE w:val="0"/>
        <w:autoSpaceDN w:val="0"/>
        <w:adjustRightInd w:val="0"/>
        <w:spacing w:after="0" w:line="240" w:lineRule="auto"/>
        <w:ind w:left="1440"/>
        <w:contextualSpacing/>
        <w:rPr>
          <w:rFonts w:ascii="Leelawadee" w:hAnsi="Leelawadee" w:cs="Leelawadee"/>
          <w:sz w:val="24"/>
          <w:szCs w:val="24"/>
        </w:rPr>
      </w:pPr>
      <w:r>
        <w:rPr>
          <w:rFonts w:ascii="Leelawadee" w:hAnsi="Leelawadee" w:cs="Leelawadee"/>
          <w:sz w:val="24"/>
          <w:szCs w:val="24"/>
        </w:rPr>
        <w:t xml:space="preserve">c. </w:t>
      </w:r>
      <w:r w:rsidR="001A58FB" w:rsidRPr="009730C1">
        <w:rPr>
          <w:rFonts w:ascii="Leelawadee" w:hAnsi="Leelawadee" w:cs="Leelawadee"/>
          <w:bCs/>
          <w:i/>
          <w:sz w:val="24"/>
          <w:szCs w:val="24"/>
        </w:rPr>
        <w:t>Does Not Meet Expectations</w:t>
      </w:r>
      <w:r w:rsidR="001A58FB" w:rsidRPr="002258F5">
        <w:rPr>
          <w:rFonts w:ascii="Leelawadee" w:hAnsi="Leelawadee" w:cs="Leelawadee"/>
          <w:sz w:val="24"/>
          <w:szCs w:val="24"/>
        </w:rPr>
        <w:t xml:space="preserve">: A faculty member </w:t>
      </w:r>
      <w:r>
        <w:rPr>
          <w:rFonts w:ascii="Leelawadee" w:hAnsi="Leelawadee" w:cs="Leelawadee"/>
          <w:sz w:val="24"/>
          <w:szCs w:val="24"/>
        </w:rPr>
        <w:t>does not</w:t>
      </w:r>
      <w:r w:rsidR="001A58FB" w:rsidRPr="002258F5">
        <w:rPr>
          <w:rFonts w:ascii="Leelawadee" w:hAnsi="Leelawadee" w:cs="Leelawadee"/>
          <w:sz w:val="24"/>
          <w:szCs w:val="24"/>
        </w:rPr>
        <w:t xml:space="preserve"> work with colleagues to</w:t>
      </w:r>
      <w:r w:rsidR="00B41DC9" w:rsidRPr="002258F5">
        <w:rPr>
          <w:rFonts w:ascii="Leelawadee" w:hAnsi="Leelawadee" w:cs="Leelawadee"/>
          <w:sz w:val="24"/>
          <w:szCs w:val="24"/>
        </w:rPr>
        <w:t xml:space="preserve"> </w:t>
      </w:r>
      <w:r w:rsidR="001A58FB" w:rsidRPr="002258F5">
        <w:rPr>
          <w:rFonts w:ascii="Leelawadee" w:hAnsi="Leelawadee" w:cs="Leelawadee"/>
          <w:sz w:val="24"/>
          <w:szCs w:val="24"/>
        </w:rPr>
        <w:t>advance the mission of the department, college, and/or University</w:t>
      </w:r>
      <w:r>
        <w:rPr>
          <w:rFonts w:ascii="Leelawadee" w:hAnsi="Leelawadee" w:cs="Leelawadee"/>
          <w:sz w:val="24"/>
          <w:szCs w:val="24"/>
        </w:rPr>
        <w:t xml:space="preserve">, or in other ways does not meet his/her department’s definition of </w:t>
      </w:r>
      <w:r w:rsidRPr="00F94887">
        <w:rPr>
          <w:rFonts w:ascii="Leelawadee" w:hAnsi="Leelawadee" w:cs="Leelawadee"/>
          <w:i/>
          <w:sz w:val="24"/>
          <w:szCs w:val="24"/>
        </w:rPr>
        <w:t>Meets Expectations</w:t>
      </w:r>
      <w:r w:rsidR="00BC2994">
        <w:rPr>
          <w:rFonts w:ascii="Leelawadee" w:hAnsi="Leelawadee" w:cs="Leelawadee"/>
          <w:sz w:val="24"/>
          <w:szCs w:val="24"/>
        </w:rPr>
        <w:t xml:space="preserve">. </w:t>
      </w:r>
    </w:p>
    <w:p w:rsidR="00CE1925" w:rsidRPr="002258F5" w:rsidRDefault="00CE1925" w:rsidP="008759F5">
      <w:pPr>
        <w:autoSpaceDE w:val="0"/>
        <w:autoSpaceDN w:val="0"/>
        <w:adjustRightInd w:val="0"/>
        <w:spacing w:after="0" w:line="240" w:lineRule="auto"/>
        <w:ind w:left="1440"/>
        <w:contextualSpacing/>
        <w:rPr>
          <w:rFonts w:ascii="Leelawadee" w:hAnsi="Leelawadee" w:cs="Leelawadee"/>
          <w:sz w:val="24"/>
          <w:szCs w:val="24"/>
        </w:rPr>
      </w:pPr>
    </w:p>
    <w:p w:rsidR="00A8766D" w:rsidRPr="00371D7F" w:rsidRDefault="00A8766D" w:rsidP="008759F5">
      <w:pPr>
        <w:spacing w:line="240" w:lineRule="auto"/>
        <w:rPr>
          <w:rFonts w:ascii="Leelawadee" w:hAnsi="Leelawadee" w:cs="Leelawadee"/>
          <w:b/>
          <w:bCs/>
          <w:sz w:val="24"/>
          <w:szCs w:val="24"/>
        </w:rPr>
      </w:pPr>
      <w:r>
        <w:rPr>
          <w:rFonts w:ascii="Leelawadee" w:hAnsi="Leelawadee" w:cs="Leelawadee"/>
          <w:b/>
          <w:bCs/>
          <w:sz w:val="24"/>
          <w:szCs w:val="24"/>
        </w:rPr>
        <w:tab/>
      </w:r>
      <w:r w:rsidRPr="00371D7F">
        <w:rPr>
          <w:rFonts w:ascii="Leelawadee" w:hAnsi="Leelawadee" w:cs="Leelawadee"/>
          <w:b/>
          <w:bCs/>
          <w:sz w:val="24"/>
          <w:szCs w:val="24"/>
        </w:rPr>
        <w:t>4. Irrelevancy of Contributions in Unassigned Domains</w:t>
      </w:r>
      <w:r w:rsidR="00815E74" w:rsidRPr="00371D7F">
        <w:rPr>
          <w:rFonts w:ascii="Leelawadee" w:hAnsi="Leelawadee" w:cs="Leelawadee"/>
          <w:b/>
          <w:bCs/>
          <w:sz w:val="24"/>
          <w:szCs w:val="24"/>
        </w:rPr>
        <w:t>:</w:t>
      </w:r>
    </w:p>
    <w:p w:rsidR="004B7D13" w:rsidRPr="00371D7F" w:rsidRDefault="00A8766D" w:rsidP="008759F5">
      <w:pPr>
        <w:spacing w:line="240" w:lineRule="auto"/>
        <w:ind w:left="1440"/>
        <w:rPr>
          <w:rFonts w:ascii="Leelawadee" w:hAnsi="Leelawadee" w:cs="Leelawadee"/>
          <w:bCs/>
          <w:sz w:val="24"/>
          <w:szCs w:val="24"/>
        </w:rPr>
      </w:pPr>
      <w:r w:rsidRPr="00371D7F">
        <w:rPr>
          <w:rFonts w:ascii="Leelawadee" w:hAnsi="Leelawadee" w:cs="Leelawadee"/>
          <w:bCs/>
          <w:sz w:val="24"/>
          <w:szCs w:val="24"/>
        </w:rPr>
        <w:t>Contributions in unassigned domains are not to be considered during this process.</w:t>
      </w:r>
    </w:p>
    <w:p w:rsidR="001A58FB" w:rsidRDefault="001A58FB" w:rsidP="008759F5">
      <w:pPr>
        <w:autoSpaceDE w:val="0"/>
        <w:autoSpaceDN w:val="0"/>
        <w:adjustRightInd w:val="0"/>
        <w:spacing w:after="0" w:line="240" w:lineRule="auto"/>
        <w:contextualSpacing/>
        <w:jc w:val="center"/>
        <w:rPr>
          <w:rFonts w:ascii="Leelawadee" w:hAnsi="Leelawadee" w:cs="Leelawadee"/>
          <w:b/>
          <w:bCs/>
          <w:sz w:val="24"/>
          <w:szCs w:val="24"/>
        </w:rPr>
      </w:pPr>
      <w:r w:rsidRPr="007E0C34">
        <w:rPr>
          <w:rFonts w:ascii="Leelawadee" w:hAnsi="Leelawadee" w:cs="Leelawadee"/>
          <w:b/>
          <w:bCs/>
          <w:sz w:val="24"/>
          <w:szCs w:val="24"/>
        </w:rPr>
        <w:t>Overall Performance Evaluation</w:t>
      </w:r>
    </w:p>
    <w:p w:rsidR="00737F98" w:rsidRPr="007E0C34" w:rsidRDefault="00737F98" w:rsidP="008759F5">
      <w:pPr>
        <w:autoSpaceDE w:val="0"/>
        <w:autoSpaceDN w:val="0"/>
        <w:adjustRightInd w:val="0"/>
        <w:spacing w:after="0" w:line="240" w:lineRule="auto"/>
        <w:contextualSpacing/>
        <w:rPr>
          <w:rFonts w:ascii="Leelawadee" w:hAnsi="Leelawadee" w:cs="Leelawadee"/>
          <w:b/>
          <w:bCs/>
          <w:sz w:val="24"/>
          <w:szCs w:val="24"/>
        </w:rPr>
      </w:pPr>
    </w:p>
    <w:p w:rsidR="00D80197" w:rsidRPr="00371D7F" w:rsidRDefault="001A58FB" w:rsidP="008759F5">
      <w:pPr>
        <w:pStyle w:val="ListParagraph"/>
        <w:numPr>
          <w:ilvl w:val="0"/>
          <w:numId w:val="8"/>
        </w:numPr>
        <w:autoSpaceDE w:val="0"/>
        <w:autoSpaceDN w:val="0"/>
        <w:adjustRightInd w:val="0"/>
        <w:spacing w:after="0" w:line="240" w:lineRule="auto"/>
        <w:ind w:left="1035"/>
        <w:rPr>
          <w:rFonts w:ascii="Leelawadee" w:hAnsi="Leelawadee" w:cs="Leelawadee"/>
          <w:sz w:val="24"/>
          <w:szCs w:val="24"/>
        </w:rPr>
      </w:pPr>
      <w:r w:rsidRPr="00D80197">
        <w:rPr>
          <w:rFonts w:ascii="Leelawadee" w:hAnsi="Leelawadee" w:cs="Leelawadee"/>
          <w:bCs/>
          <w:i/>
          <w:iCs/>
          <w:sz w:val="24"/>
          <w:szCs w:val="24"/>
        </w:rPr>
        <w:t>Contributing Exceptionally</w:t>
      </w:r>
      <w:r w:rsidRPr="00D80197">
        <w:rPr>
          <w:rFonts w:ascii="Leelawadee" w:hAnsi="Leelawadee" w:cs="Leelawadee"/>
          <w:sz w:val="24"/>
          <w:szCs w:val="24"/>
        </w:rPr>
        <w:t xml:space="preserve">: A faculty member’s overall performance may be designated </w:t>
      </w:r>
      <w:r w:rsidRPr="00D80197">
        <w:rPr>
          <w:rFonts w:ascii="Leelawadee" w:hAnsi="Leelawadee" w:cs="Leelawadee"/>
          <w:i/>
          <w:iCs/>
          <w:sz w:val="24"/>
          <w:szCs w:val="24"/>
        </w:rPr>
        <w:t>Contributing</w:t>
      </w:r>
      <w:r w:rsidR="00CE1925" w:rsidRPr="00D80197">
        <w:rPr>
          <w:rFonts w:ascii="Leelawadee" w:hAnsi="Leelawadee" w:cs="Leelawadee"/>
          <w:i/>
          <w:iCs/>
          <w:sz w:val="24"/>
          <w:szCs w:val="24"/>
        </w:rPr>
        <w:t xml:space="preserve"> </w:t>
      </w:r>
      <w:r w:rsidRPr="00D80197">
        <w:rPr>
          <w:rFonts w:ascii="Leelawadee" w:hAnsi="Leelawadee" w:cs="Leelawadee"/>
          <w:i/>
          <w:iCs/>
          <w:sz w:val="24"/>
          <w:szCs w:val="24"/>
        </w:rPr>
        <w:t xml:space="preserve">Exceptionally </w:t>
      </w:r>
      <w:r w:rsidRPr="00D80197">
        <w:rPr>
          <w:rFonts w:ascii="Leelawadee" w:hAnsi="Leelawadee" w:cs="Leelawadee"/>
          <w:sz w:val="24"/>
          <w:szCs w:val="24"/>
        </w:rPr>
        <w:t>if t</w:t>
      </w:r>
      <w:r w:rsidR="009730C1" w:rsidRPr="00D80197">
        <w:rPr>
          <w:rFonts w:ascii="Leelawadee" w:hAnsi="Leelawadee" w:cs="Leelawadee"/>
          <w:sz w:val="24"/>
          <w:szCs w:val="24"/>
        </w:rPr>
        <w:t xml:space="preserve">he individual is classified as </w:t>
      </w:r>
      <w:r w:rsidRPr="00D80197">
        <w:rPr>
          <w:rFonts w:ascii="Leelawadee" w:hAnsi="Leelawadee" w:cs="Leelawadee"/>
          <w:i/>
          <w:sz w:val="24"/>
          <w:szCs w:val="24"/>
        </w:rPr>
        <w:t>Exceeds Expectations</w:t>
      </w:r>
      <w:r w:rsidRPr="00D80197">
        <w:rPr>
          <w:rFonts w:ascii="Leelawadee" w:hAnsi="Leelawadee" w:cs="Leelawadee"/>
          <w:sz w:val="24"/>
          <w:szCs w:val="24"/>
        </w:rPr>
        <w:t xml:space="preserve"> in at least two of the </w:t>
      </w:r>
      <w:r w:rsidR="000722FC" w:rsidRPr="00D80197">
        <w:rPr>
          <w:rFonts w:ascii="Leelawadee" w:hAnsi="Leelawadee" w:cs="Leelawadee"/>
          <w:sz w:val="24"/>
          <w:szCs w:val="24"/>
        </w:rPr>
        <w:t>evaluation</w:t>
      </w:r>
      <w:r w:rsidRPr="00D80197">
        <w:rPr>
          <w:rFonts w:ascii="Leelawadee" w:hAnsi="Leelawadee" w:cs="Leelawadee"/>
          <w:sz w:val="24"/>
          <w:szCs w:val="24"/>
        </w:rPr>
        <w:t xml:space="preserve"> categories and </w:t>
      </w:r>
      <w:r w:rsidR="009F0264" w:rsidRPr="009F0264">
        <w:rPr>
          <w:rFonts w:ascii="Leelawadee" w:hAnsi="Leelawadee" w:cs="Leelawadee"/>
          <w:i/>
          <w:sz w:val="24"/>
          <w:szCs w:val="24"/>
        </w:rPr>
        <w:t>M</w:t>
      </w:r>
      <w:r w:rsidRPr="009F0264">
        <w:rPr>
          <w:rFonts w:ascii="Leelawadee" w:hAnsi="Leelawadee" w:cs="Leelawadee"/>
          <w:i/>
          <w:sz w:val="24"/>
          <w:szCs w:val="24"/>
        </w:rPr>
        <w:t>eets</w:t>
      </w:r>
      <w:r w:rsidR="00CE1925" w:rsidRPr="009F0264">
        <w:rPr>
          <w:rFonts w:ascii="Leelawadee" w:hAnsi="Leelawadee" w:cs="Leelawadee"/>
          <w:i/>
          <w:sz w:val="24"/>
          <w:szCs w:val="24"/>
        </w:rPr>
        <w:t xml:space="preserve"> </w:t>
      </w:r>
      <w:r w:rsidR="009F0264" w:rsidRPr="009F0264">
        <w:rPr>
          <w:rFonts w:ascii="Leelawadee" w:hAnsi="Leelawadee" w:cs="Leelawadee"/>
          <w:i/>
          <w:sz w:val="24"/>
          <w:szCs w:val="24"/>
        </w:rPr>
        <w:t>E</w:t>
      </w:r>
      <w:r w:rsidRPr="009F0264">
        <w:rPr>
          <w:rFonts w:ascii="Leelawadee" w:hAnsi="Leelawadee" w:cs="Leelawadee"/>
          <w:i/>
          <w:sz w:val="24"/>
          <w:szCs w:val="24"/>
        </w:rPr>
        <w:t xml:space="preserve">xpectations </w:t>
      </w:r>
      <w:r w:rsidRPr="00D80197">
        <w:rPr>
          <w:rFonts w:ascii="Leelawadee" w:hAnsi="Leelawadee" w:cs="Leelawadee"/>
          <w:sz w:val="24"/>
          <w:szCs w:val="24"/>
        </w:rPr>
        <w:t xml:space="preserve">in the </w:t>
      </w:r>
      <w:r w:rsidR="000722FC" w:rsidRPr="00D80197">
        <w:rPr>
          <w:rFonts w:ascii="Leelawadee" w:hAnsi="Leelawadee" w:cs="Leelawadee"/>
          <w:sz w:val="24"/>
          <w:szCs w:val="24"/>
        </w:rPr>
        <w:t>other categories</w:t>
      </w:r>
      <w:r w:rsidRPr="00D80197">
        <w:rPr>
          <w:rFonts w:ascii="Leelawadee" w:hAnsi="Leelawadee" w:cs="Leelawadee"/>
          <w:sz w:val="24"/>
          <w:szCs w:val="24"/>
        </w:rPr>
        <w:t xml:space="preserve">, or may be considered </w:t>
      </w:r>
      <w:r w:rsidRPr="00D80197">
        <w:rPr>
          <w:rFonts w:ascii="Leelawadee" w:hAnsi="Leelawadee" w:cs="Leelawadee"/>
          <w:i/>
          <w:iCs/>
          <w:sz w:val="24"/>
          <w:szCs w:val="24"/>
        </w:rPr>
        <w:t xml:space="preserve">Contributing Exceptionally </w:t>
      </w:r>
      <w:r w:rsidR="0093199E">
        <w:rPr>
          <w:rFonts w:ascii="Leelawadee" w:hAnsi="Leelawadee" w:cs="Leelawadee"/>
          <w:i/>
          <w:iCs/>
          <w:sz w:val="24"/>
          <w:szCs w:val="24"/>
        </w:rPr>
        <w:t xml:space="preserve"> </w:t>
      </w:r>
      <w:r w:rsidRPr="00D80197">
        <w:rPr>
          <w:rFonts w:ascii="Leelawadee" w:hAnsi="Leelawadee" w:cs="Leelawadee"/>
          <w:sz w:val="24"/>
          <w:szCs w:val="24"/>
        </w:rPr>
        <w:t xml:space="preserve">if designated </w:t>
      </w:r>
      <w:r w:rsidRPr="00D80197">
        <w:rPr>
          <w:rFonts w:ascii="Leelawadee" w:hAnsi="Leelawadee" w:cs="Leelawadee"/>
          <w:i/>
          <w:sz w:val="24"/>
          <w:szCs w:val="24"/>
        </w:rPr>
        <w:t>Exceeds Expectations</w:t>
      </w:r>
      <w:r w:rsidRPr="00D80197">
        <w:rPr>
          <w:rFonts w:ascii="Leelawadee" w:hAnsi="Leelawadee" w:cs="Leelawadee"/>
          <w:sz w:val="24"/>
          <w:szCs w:val="24"/>
        </w:rPr>
        <w:t xml:space="preserve"> in </w:t>
      </w:r>
      <w:r w:rsidR="007E0C34" w:rsidRPr="00D80197">
        <w:rPr>
          <w:rFonts w:ascii="Leelawadee" w:hAnsi="Leelawadee" w:cs="Leelawadee"/>
          <w:sz w:val="24"/>
          <w:szCs w:val="24"/>
        </w:rPr>
        <w:t xml:space="preserve">his/her first-ranked </w:t>
      </w:r>
      <w:r w:rsidRPr="00D80197">
        <w:rPr>
          <w:rFonts w:ascii="Leelawadee" w:hAnsi="Leelawadee" w:cs="Leelawadee"/>
          <w:sz w:val="24"/>
          <w:szCs w:val="24"/>
        </w:rPr>
        <w:t xml:space="preserve">category </w:t>
      </w:r>
      <w:r w:rsidR="007E0C34" w:rsidRPr="00D80197">
        <w:rPr>
          <w:rFonts w:ascii="Leelawadee" w:hAnsi="Leelawadee" w:cs="Leelawadee"/>
          <w:sz w:val="24"/>
          <w:szCs w:val="24"/>
        </w:rPr>
        <w:t xml:space="preserve">and </w:t>
      </w:r>
      <w:r w:rsidRPr="00D80197">
        <w:rPr>
          <w:rFonts w:ascii="Leelawadee" w:hAnsi="Leelawadee" w:cs="Leelawadee"/>
          <w:sz w:val="24"/>
          <w:szCs w:val="24"/>
        </w:rPr>
        <w:t>is meeting expectations in</w:t>
      </w:r>
      <w:r w:rsidR="00CE1925" w:rsidRPr="00D80197">
        <w:rPr>
          <w:rFonts w:ascii="Leelawadee" w:hAnsi="Leelawadee" w:cs="Leelawadee"/>
          <w:sz w:val="24"/>
          <w:szCs w:val="24"/>
        </w:rPr>
        <w:t xml:space="preserve"> </w:t>
      </w:r>
      <w:r w:rsidRPr="00D80197">
        <w:rPr>
          <w:rFonts w:ascii="Leelawadee" w:hAnsi="Leelawadee" w:cs="Leelawadee"/>
          <w:sz w:val="24"/>
          <w:szCs w:val="24"/>
        </w:rPr>
        <w:t xml:space="preserve">the other </w:t>
      </w:r>
      <w:r w:rsidR="000722FC" w:rsidRPr="00D80197">
        <w:rPr>
          <w:rFonts w:ascii="Leelawadee" w:hAnsi="Leelawadee" w:cs="Leelawadee"/>
          <w:sz w:val="24"/>
          <w:szCs w:val="24"/>
        </w:rPr>
        <w:t>evaluation</w:t>
      </w:r>
      <w:r w:rsidRPr="00D80197">
        <w:rPr>
          <w:rFonts w:ascii="Leelawadee" w:hAnsi="Leelawadee" w:cs="Leelawadee"/>
          <w:sz w:val="24"/>
          <w:szCs w:val="24"/>
        </w:rPr>
        <w:t xml:space="preserve"> categories</w:t>
      </w:r>
      <w:r w:rsidRPr="00371D7F">
        <w:rPr>
          <w:rFonts w:ascii="Leelawadee" w:hAnsi="Leelawadee" w:cs="Leelawadee"/>
          <w:sz w:val="24"/>
          <w:szCs w:val="24"/>
        </w:rPr>
        <w:t xml:space="preserve">. </w:t>
      </w:r>
      <w:r w:rsidR="00737F98" w:rsidRPr="00371D7F">
        <w:rPr>
          <w:rFonts w:ascii="Leelawadee" w:hAnsi="Leelawadee" w:cs="Leelawadee"/>
          <w:sz w:val="24"/>
          <w:szCs w:val="24"/>
        </w:rPr>
        <w:t xml:space="preserve">An instructor with only teaching as an evaluation category may be considered as </w:t>
      </w:r>
      <w:r w:rsidR="00737F98" w:rsidRPr="00371D7F">
        <w:rPr>
          <w:rFonts w:ascii="Leelawadee" w:hAnsi="Leelawadee" w:cs="Leelawadee"/>
          <w:i/>
          <w:sz w:val="24"/>
          <w:szCs w:val="24"/>
        </w:rPr>
        <w:t>Contributing Exceptionally</w:t>
      </w:r>
      <w:r w:rsidR="00B4622C" w:rsidRPr="00371D7F">
        <w:rPr>
          <w:rFonts w:ascii="Leelawadee" w:hAnsi="Leelawadee" w:cs="Leelawadee"/>
          <w:sz w:val="24"/>
          <w:szCs w:val="24"/>
        </w:rPr>
        <w:t xml:space="preserve"> </w:t>
      </w:r>
      <w:r w:rsidR="00737F98" w:rsidRPr="00371D7F">
        <w:rPr>
          <w:rFonts w:ascii="Leelawadee" w:hAnsi="Leelawadee" w:cs="Leelawadee"/>
          <w:sz w:val="24"/>
          <w:szCs w:val="24"/>
        </w:rPr>
        <w:t xml:space="preserve">if designated </w:t>
      </w:r>
      <w:r w:rsidR="00737F98" w:rsidRPr="00371D7F">
        <w:rPr>
          <w:rFonts w:ascii="Leelawadee" w:hAnsi="Leelawadee" w:cs="Leelawadee"/>
          <w:i/>
          <w:sz w:val="24"/>
          <w:szCs w:val="24"/>
        </w:rPr>
        <w:t>Exceeds Expectations</w:t>
      </w:r>
      <w:r w:rsidR="0093199E" w:rsidRPr="00371D7F">
        <w:rPr>
          <w:rFonts w:ascii="Leelawadee" w:hAnsi="Leelawadee" w:cs="Leelawadee"/>
          <w:sz w:val="24"/>
          <w:szCs w:val="24"/>
        </w:rPr>
        <w:t xml:space="preserve"> </w:t>
      </w:r>
      <w:r w:rsidR="00737F98" w:rsidRPr="00371D7F">
        <w:rPr>
          <w:rFonts w:ascii="Leelawadee" w:hAnsi="Leelawadee" w:cs="Leelawadee"/>
          <w:sz w:val="24"/>
          <w:szCs w:val="24"/>
        </w:rPr>
        <w:t>in teaching</w:t>
      </w:r>
      <w:r w:rsidR="00451DEF" w:rsidRPr="00371D7F">
        <w:rPr>
          <w:rFonts w:ascii="Leelawadee" w:hAnsi="Leelawadee" w:cs="Leelawadee"/>
          <w:sz w:val="24"/>
          <w:szCs w:val="24"/>
        </w:rPr>
        <w:t xml:space="preserve"> and the lack of assignment in another domain is irrelevant</w:t>
      </w:r>
      <w:r w:rsidR="00737F98" w:rsidRPr="00371D7F">
        <w:rPr>
          <w:rFonts w:ascii="Leelawadee" w:hAnsi="Leelawadee" w:cs="Leelawadee"/>
          <w:sz w:val="24"/>
          <w:szCs w:val="24"/>
        </w:rPr>
        <w:t>.</w:t>
      </w:r>
    </w:p>
    <w:p w:rsidR="00D80197" w:rsidRDefault="00D80197" w:rsidP="008759F5">
      <w:pPr>
        <w:pStyle w:val="ListParagraph"/>
        <w:autoSpaceDE w:val="0"/>
        <w:autoSpaceDN w:val="0"/>
        <w:adjustRightInd w:val="0"/>
        <w:spacing w:after="0" w:line="240" w:lineRule="auto"/>
        <w:ind w:left="1035"/>
        <w:rPr>
          <w:rFonts w:ascii="Leelawadee" w:hAnsi="Leelawadee" w:cs="Leelawadee"/>
          <w:sz w:val="24"/>
          <w:szCs w:val="24"/>
        </w:rPr>
      </w:pPr>
    </w:p>
    <w:p w:rsidR="00B4622C" w:rsidRPr="00D80197" w:rsidRDefault="001A58FB" w:rsidP="008759F5">
      <w:pPr>
        <w:pStyle w:val="ListParagraph"/>
        <w:numPr>
          <w:ilvl w:val="0"/>
          <w:numId w:val="8"/>
        </w:numPr>
        <w:autoSpaceDE w:val="0"/>
        <w:autoSpaceDN w:val="0"/>
        <w:adjustRightInd w:val="0"/>
        <w:spacing w:after="0" w:line="240" w:lineRule="auto"/>
        <w:ind w:left="1035"/>
        <w:rPr>
          <w:rFonts w:ascii="Leelawadee" w:hAnsi="Leelawadee" w:cs="Leelawadee"/>
          <w:sz w:val="24"/>
          <w:szCs w:val="24"/>
        </w:rPr>
      </w:pPr>
      <w:r w:rsidRPr="00D80197">
        <w:rPr>
          <w:rFonts w:ascii="Leelawadee" w:hAnsi="Leelawadee" w:cs="Leelawadee"/>
          <w:bCs/>
          <w:i/>
          <w:iCs/>
          <w:sz w:val="24"/>
          <w:szCs w:val="24"/>
        </w:rPr>
        <w:t>Contributing Below Expectations</w:t>
      </w:r>
      <w:r w:rsidRPr="00D80197">
        <w:rPr>
          <w:rFonts w:ascii="Leelawadee" w:hAnsi="Leelawadee" w:cs="Leelawadee"/>
          <w:bCs/>
          <w:sz w:val="24"/>
          <w:szCs w:val="24"/>
        </w:rPr>
        <w:t xml:space="preserve">: </w:t>
      </w:r>
      <w:r w:rsidRPr="00D80197">
        <w:rPr>
          <w:rFonts w:ascii="Leelawadee" w:hAnsi="Leelawadee" w:cs="Leelawadee"/>
          <w:sz w:val="24"/>
          <w:szCs w:val="24"/>
        </w:rPr>
        <w:t xml:space="preserve">A faculty member’s overall performance </w:t>
      </w:r>
      <w:r w:rsidR="00D80197" w:rsidRPr="00D80197">
        <w:rPr>
          <w:rFonts w:ascii="Leelawadee" w:hAnsi="Leelawadee" w:cs="Leelawadee"/>
          <w:sz w:val="24"/>
          <w:szCs w:val="24"/>
        </w:rPr>
        <w:t xml:space="preserve">will </w:t>
      </w:r>
      <w:r w:rsidRPr="00D80197">
        <w:rPr>
          <w:rFonts w:ascii="Leelawadee" w:hAnsi="Leelawadee" w:cs="Leelawadee"/>
          <w:sz w:val="24"/>
          <w:szCs w:val="24"/>
        </w:rPr>
        <w:t>be designated as</w:t>
      </w:r>
      <w:r w:rsidR="00DD63F1" w:rsidRPr="00D80197">
        <w:rPr>
          <w:rFonts w:ascii="Leelawadee" w:hAnsi="Leelawadee" w:cs="Leelawadee"/>
          <w:sz w:val="24"/>
          <w:szCs w:val="24"/>
        </w:rPr>
        <w:t xml:space="preserve"> </w:t>
      </w:r>
      <w:r w:rsidRPr="00D80197">
        <w:rPr>
          <w:rFonts w:ascii="Leelawadee" w:hAnsi="Leelawadee" w:cs="Leelawadee"/>
          <w:i/>
          <w:iCs/>
          <w:sz w:val="24"/>
          <w:szCs w:val="24"/>
        </w:rPr>
        <w:t xml:space="preserve">Contributing Below Expectations </w:t>
      </w:r>
      <w:r w:rsidR="009730C1" w:rsidRPr="00D80197">
        <w:rPr>
          <w:rFonts w:ascii="Leelawadee" w:hAnsi="Leelawadee" w:cs="Leelawadee"/>
          <w:sz w:val="24"/>
          <w:szCs w:val="24"/>
        </w:rPr>
        <w:t xml:space="preserve">if </w:t>
      </w:r>
      <w:r w:rsidR="00F87491" w:rsidRPr="00D80197">
        <w:rPr>
          <w:rFonts w:ascii="Leelawadee" w:hAnsi="Leelawadee" w:cs="Leelawadee"/>
          <w:sz w:val="24"/>
          <w:szCs w:val="24"/>
        </w:rPr>
        <w:t xml:space="preserve">he/she is judged </w:t>
      </w:r>
      <w:r w:rsidRPr="00D80197">
        <w:rPr>
          <w:rFonts w:ascii="Leelawadee" w:hAnsi="Leelawadee" w:cs="Leelawadee"/>
          <w:i/>
          <w:sz w:val="24"/>
          <w:szCs w:val="24"/>
        </w:rPr>
        <w:t>Does Not Meet Expectations</w:t>
      </w:r>
      <w:r w:rsidRPr="00D80197">
        <w:rPr>
          <w:rFonts w:ascii="Leelawadee" w:hAnsi="Leelawadee" w:cs="Leelawadee"/>
          <w:sz w:val="24"/>
          <w:szCs w:val="24"/>
        </w:rPr>
        <w:t xml:space="preserve"> </w:t>
      </w:r>
      <w:r w:rsidR="00F87491" w:rsidRPr="00D80197">
        <w:rPr>
          <w:rFonts w:ascii="Leelawadee" w:hAnsi="Leelawadee" w:cs="Leelawadee"/>
          <w:sz w:val="24"/>
          <w:szCs w:val="24"/>
        </w:rPr>
        <w:t>in his/her first-ranked area; or if similarly judged in two or more areas (whatever their rank).</w:t>
      </w:r>
    </w:p>
    <w:p w:rsidR="00B4622C" w:rsidRPr="002258F5" w:rsidRDefault="00B4622C" w:rsidP="008759F5">
      <w:pPr>
        <w:autoSpaceDE w:val="0"/>
        <w:autoSpaceDN w:val="0"/>
        <w:adjustRightInd w:val="0"/>
        <w:spacing w:after="0" w:line="240" w:lineRule="auto"/>
        <w:contextualSpacing/>
        <w:rPr>
          <w:rFonts w:ascii="Leelawadee" w:hAnsi="Leelawadee" w:cs="Leelawadee"/>
          <w:sz w:val="24"/>
          <w:szCs w:val="24"/>
        </w:rPr>
      </w:pPr>
    </w:p>
    <w:p w:rsidR="00F87491" w:rsidRPr="00884B63" w:rsidRDefault="00F87491" w:rsidP="008759F5">
      <w:pPr>
        <w:autoSpaceDE w:val="0"/>
        <w:autoSpaceDN w:val="0"/>
        <w:adjustRightInd w:val="0"/>
        <w:spacing w:after="0" w:line="240" w:lineRule="auto"/>
        <w:contextualSpacing/>
        <w:jc w:val="center"/>
        <w:rPr>
          <w:rFonts w:ascii="Leelawadee" w:hAnsi="Leelawadee" w:cs="Leelawadee"/>
          <w:b/>
          <w:sz w:val="24"/>
          <w:szCs w:val="24"/>
        </w:rPr>
      </w:pPr>
      <w:r w:rsidRPr="00884B63">
        <w:rPr>
          <w:rFonts w:ascii="Leelawadee" w:hAnsi="Leelawadee" w:cs="Leelawadee"/>
          <w:b/>
          <w:sz w:val="24"/>
          <w:szCs w:val="24"/>
        </w:rPr>
        <w:t>Consequences of the Review Process</w:t>
      </w:r>
    </w:p>
    <w:p w:rsidR="00F87491" w:rsidRDefault="00F87491" w:rsidP="008759F5">
      <w:pPr>
        <w:autoSpaceDE w:val="0"/>
        <w:autoSpaceDN w:val="0"/>
        <w:adjustRightInd w:val="0"/>
        <w:spacing w:after="0" w:line="240" w:lineRule="auto"/>
        <w:contextualSpacing/>
        <w:rPr>
          <w:rFonts w:ascii="Leelawadee" w:hAnsi="Leelawadee" w:cs="Leelawadee"/>
          <w:bCs/>
          <w:sz w:val="24"/>
          <w:szCs w:val="24"/>
        </w:rPr>
      </w:pPr>
    </w:p>
    <w:p w:rsidR="001A58FB" w:rsidRPr="00F87491" w:rsidRDefault="001A58FB" w:rsidP="008759F5">
      <w:pPr>
        <w:autoSpaceDE w:val="0"/>
        <w:autoSpaceDN w:val="0"/>
        <w:adjustRightInd w:val="0"/>
        <w:spacing w:after="0" w:line="240" w:lineRule="auto"/>
        <w:contextualSpacing/>
        <w:rPr>
          <w:rFonts w:ascii="Leelawadee" w:hAnsi="Leelawadee" w:cs="Leelawadee"/>
          <w:b/>
          <w:bCs/>
          <w:sz w:val="24"/>
          <w:szCs w:val="24"/>
        </w:rPr>
      </w:pPr>
      <w:r w:rsidRPr="00F87491">
        <w:rPr>
          <w:rFonts w:ascii="Leelawadee" w:hAnsi="Leelawadee" w:cs="Leelawadee"/>
          <w:b/>
          <w:bCs/>
          <w:sz w:val="24"/>
          <w:szCs w:val="24"/>
        </w:rPr>
        <w:t xml:space="preserve">Compensation </w:t>
      </w:r>
      <w:r w:rsidR="00F87491" w:rsidRPr="00F87491">
        <w:rPr>
          <w:rFonts w:ascii="Leelawadee" w:hAnsi="Leelawadee" w:cs="Leelawadee"/>
          <w:b/>
          <w:bCs/>
          <w:sz w:val="24"/>
          <w:szCs w:val="24"/>
        </w:rPr>
        <w:t>A</w:t>
      </w:r>
      <w:r w:rsidRPr="00F87491">
        <w:rPr>
          <w:rFonts w:ascii="Leelawadee" w:hAnsi="Leelawadee" w:cs="Leelawadee"/>
          <w:b/>
          <w:bCs/>
          <w:sz w:val="24"/>
          <w:szCs w:val="24"/>
        </w:rPr>
        <w:t>djustments for Exceptional Performance</w:t>
      </w:r>
    </w:p>
    <w:p w:rsidR="00B4622C" w:rsidRPr="002258F5" w:rsidRDefault="00B4622C" w:rsidP="008759F5">
      <w:pPr>
        <w:autoSpaceDE w:val="0"/>
        <w:autoSpaceDN w:val="0"/>
        <w:adjustRightInd w:val="0"/>
        <w:spacing w:after="0" w:line="240" w:lineRule="auto"/>
        <w:contextualSpacing/>
        <w:rPr>
          <w:rFonts w:ascii="Leelawadee" w:hAnsi="Leelawadee" w:cs="Leelawadee"/>
          <w:bCs/>
          <w:sz w:val="24"/>
          <w:szCs w:val="24"/>
        </w:rPr>
      </w:pPr>
    </w:p>
    <w:p w:rsidR="001A58FB" w:rsidRPr="002258F5" w:rsidRDefault="001A58FB" w:rsidP="008759F5">
      <w:pPr>
        <w:autoSpaceDE w:val="0"/>
        <w:autoSpaceDN w:val="0"/>
        <w:adjustRightInd w:val="0"/>
        <w:spacing w:after="0" w:line="240" w:lineRule="auto"/>
        <w:ind w:firstLine="720"/>
        <w:contextualSpacing/>
        <w:rPr>
          <w:rFonts w:ascii="Leelawadee" w:hAnsi="Leelawadee" w:cs="Leelawadee"/>
          <w:sz w:val="24"/>
          <w:szCs w:val="24"/>
        </w:rPr>
      </w:pPr>
      <w:r w:rsidRPr="002258F5">
        <w:rPr>
          <w:rFonts w:ascii="Leelawadee" w:hAnsi="Leelawadee" w:cs="Leelawadee"/>
          <w:sz w:val="24"/>
          <w:szCs w:val="24"/>
        </w:rPr>
        <w:t>In years when salary adjustments are possible, 5 to 15%</w:t>
      </w:r>
      <w:r w:rsidR="006061D4" w:rsidRPr="002258F5">
        <w:rPr>
          <w:rFonts w:ascii="Leelawadee" w:hAnsi="Leelawadee" w:cs="Leelawadee"/>
          <w:sz w:val="24"/>
          <w:szCs w:val="24"/>
        </w:rPr>
        <w:t xml:space="preserve"> of the</w:t>
      </w:r>
      <w:r w:rsidRPr="002258F5">
        <w:rPr>
          <w:rFonts w:ascii="Leelawadee" w:hAnsi="Leelawadee" w:cs="Leelawadee"/>
          <w:sz w:val="24"/>
          <w:szCs w:val="24"/>
        </w:rPr>
        <w:t xml:space="preserve"> increase of the salary pool will be held for distribution to</w:t>
      </w:r>
      <w:r w:rsidR="00B4622C" w:rsidRPr="002258F5">
        <w:rPr>
          <w:rFonts w:ascii="Leelawadee" w:hAnsi="Leelawadee" w:cs="Leelawadee"/>
          <w:sz w:val="24"/>
          <w:szCs w:val="24"/>
        </w:rPr>
        <w:t xml:space="preserve"> </w:t>
      </w:r>
      <w:r w:rsidRPr="002258F5">
        <w:rPr>
          <w:rFonts w:ascii="Leelawadee" w:hAnsi="Leelawadee" w:cs="Leelawadee"/>
          <w:sz w:val="24"/>
          <w:szCs w:val="24"/>
        </w:rPr>
        <w:t xml:space="preserve">those achieving </w:t>
      </w:r>
      <w:r w:rsidR="00F87491" w:rsidRPr="00F87491">
        <w:rPr>
          <w:rFonts w:ascii="Leelawadee" w:hAnsi="Leelawadee" w:cs="Leelawadee"/>
          <w:i/>
          <w:sz w:val="24"/>
          <w:szCs w:val="24"/>
        </w:rPr>
        <w:t>Contributing</w:t>
      </w:r>
      <w:r w:rsidR="00F87491">
        <w:rPr>
          <w:rFonts w:ascii="Leelawadee" w:hAnsi="Leelawadee" w:cs="Leelawadee"/>
          <w:sz w:val="24"/>
          <w:szCs w:val="24"/>
        </w:rPr>
        <w:t xml:space="preserve"> </w:t>
      </w:r>
      <w:r w:rsidR="00F87491">
        <w:rPr>
          <w:rFonts w:ascii="Leelawadee" w:hAnsi="Leelawadee" w:cs="Leelawadee"/>
          <w:i/>
          <w:iCs/>
          <w:sz w:val="24"/>
          <w:szCs w:val="24"/>
        </w:rPr>
        <w:t xml:space="preserve">Exceptionally </w:t>
      </w:r>
      <w:r w:rsidRPr="002258F5">
        <w:rPr>
          <w:rFonts w:ascii="Leelawadee" w:hAnsi="Leelawadee" w:cs="Leelawadee"/>
          <w:sz w:val="24"/>
          <w:szCs w:val="24"/>
        </w:rPr>
        <w:t>levels of performance</w:t>
      </w:r>
      <w:r w:rsidR="00F87491">
        <w:rPr>
          <w:rFonts w:ascii="Leelawadee" w:hAnsi="Leelawadee" w:cs="Leelawadee"/>
          <w:sz w:val="24"/>
          <w:szCs w:val="24"/>
        </w:rPr>
        <w:t xml:space="preserve"> at the college level</w:t>
      </w:r>
      <w:r w:rsidR="00BC2994">
        <w:rPr>
          <w:rFonts w:ascii="Leelawadee" w:hAnsi="Leelawadee" w:cs="Leelawadee"/>
          <w:sz w:val="24"/>
          <w:szCs w:val="24"/>
        </w:rPr>
        <w:t xml:space="preserve">. </w:t>
      </w:r>
      <w:r w:rsidRPr="002258F5">
        <w:rPr>
          <w:rFonts w:ascii="Leelawadee" w:hAnsi="Leelawadee" w:cs="Leelawadee"/>
          <w:sz w:val="24"/>
          <w:szCs w:val="24"/>
        </w:rPr>
        <w:t xml:space="preserve">An expectation is that monies available to </w:t>
      </w:r>
      <w:r w:rsidRPr="002258F5">
        <w:rPr>
          <w:rFonts w:ascii="Leelawadee" w:hAnsi="Leelawadee" w:cs="Leelawadee"/>
          <w:sz w:val="24"/>
          <w:szCs w:val="24"/>
        </w:rPr>
        <w:lastRenderedPageBreak/>
        <w:t>those who achieve the</w:t>
      </w:r>
      <w:r w:rsidR="00B4622C" w:rsidRPr="002258F5">
        <w:rPr>
          <w:rFonts w:ascii="Leelawadee" w:hAnsi="Leelawadee" w:cs="Leelawadee"/>
          <w:sz w:val="24"/>
          <w:szCs w:val="24"/>
        </w:rPr>
        <w:t xml:space="preserve"> </w:t>
      </w:r>
      <w:r w:rsidRPr="002258F5">
        <w:rPr>
          <w:rFonts w:ascii="Leelawadee" w:hAnsi="Leelawadee" w:cs="Leelawadee"/>
          <w:sz w:val="24"/>
          <w:szCs w:val="24"/>
        </w:rPr>
        <w:t xml:space="preserve">overall rating of </w:t>
      </w:r>
      <w:r w:rsidR="00F87491" w:rsidRPr="00F87491">
        <w:rPr>
          <w:rFonts w:ascii="Leelawadee" w:hAnsi="Leelawadee" w:cs="Leelawadee"/>
          <w:i/>
          <w:sz w:val="24"/>
          <w:szCs w:val="24"/>
        </w:rPr>
        <w:t>Contributing</w:t>
      </w:r>
      <w:r w:rsidR="00F87491">
        <w:rPr>
          <w:rFonts w:ascii="Leelawadee" w:hAnsi="Leelawadee" w:cs="Leelawadee"/>
          <w:sz w:val="24"/>
          <w:szCs w:val="24"/>
        </w:rPr>
        <w:t xml:space="preserve"> </w:t>
      </w:r>
      <w:r w:rsidR="00F87491">
        <w:rPr>
          <w:rFonts w:ascii="Leelawadee" w:hAnsi="Leelawadee" w:cs="Leelawadee"/>
          <w:i/>
          <w:iCs/>
          <w:sz w:val="24"/>
          <w:szCs w:val="24"/>
        </w:rPr>
        <w:t xml:space="preserve">Exceptionally </w:t>
      </w:r>
      <w:r w:rsidRPr="002258F5">
        <w:rPr>
          <w:rFonts w:ascii="Leelawadee" w:hAnsi="Leelawadee" w:cs="Leelawadee"/>
          <w:sz w:val="24"/>
          <w:szCs w:val="24"/>
        </w:rPr>
        <w:t>will be somewhat consistent over the years.</w:t>
      </w:r>
    </w:p>
    <w:p w:rsidR="00B4622C" w:rsidRPr="002258F5" w:rsidRDefault="00B4622C" w:rsidP="008759F5">
      <w:pPr>
        <w:autoSpaceDE w:val="0"/>
        <w:autoSpaceDN w:val="0"/>
        <w:adjustRightInd w:val="0"/>
        <w:spacing w:after="0" w:line="240" w:lineRule="auto"/>
        <w:ind w:firstLine="720"/>
        <w:contextualSpacing/>
        <w:rPr>
          <w:rFonts w:ascii="Leelawadee" w:hAnsi="Leelawadee" w:cs="Leelawadee"/>
          <w:sz w:val="24"/>
          <w:szCs w:val="24"/>
        </w:rPr>
      </w:pPr>
    </w:p>
    <w:p w:rsidR="001A58FB" w:rsidRDefault="001A58FB" w:rsidP="008759F5">
      <w:pPr>
        <w:autoSpaceDE w:val="0"/>
        <w:autoSpaceDN w:val="0"/>
        <w:adjustRightInd w:val="0"/>
        <w:spacing w:after="0" w:line="240" w:lineRule="auto"/>
        <w:ind w:firstLine="720"/>
        <w:contextualSpacing/>
        <w:rPr>
          <w:rFonts w:ascii="Leelawadee" w:hAnsi="Leelawadee" w:cs="Leelawadee"/>
          <w:sz w:val="24"/>
          <w:szCs w:val="24"/>
        </w:rPr>
      </w:pPr>
      <w:r w:rsidRPr="002258F5">
        <w:rPr>
          <w:rFonts w:ascii="Leelawadee" w:hAnsi="Leelawadee" w:cs="Leelawadee"/>
          <w:sz w:val="24"/>
          <w:szCs w:val="24"/>
        </w:rPr>
        <w:t xml:space="preserve">This pool will be divided equally by the total number of overall </w:t>
      </w:r>
      <w:r w:rsidRPr="002258F5">
        <w:rPr>
          <w:rFonts w:ascii="Leelawadee" w:hAnsi="Leelawadee" w:cs="Leelawadee"/>
          <w:i/>
          <w:iCs/>
          <w:sz w:val="24"/>
          <w:szCs w:val="24"/>
        </w:rPr>
        <w:t xml:space="preserve">Contributing Exceptionally </w:t>
      </w:r>
      <w:r w:rsidRPr="002258F5">
        <w:rPr>
          <w:rFonts w:ascii="Leelawadee" w:hAnsi="Leelawadee" w:cs="Leelawadee"/>
          <w:sz w:val="24"/>
          <w:szCs w:val="24"/>
        </w:rPr>
        <w:t xml:space="preserve">designees </w:t>
      </w:r>
      <w:r w:rsidR="00F87491">
        <w:rPr>
          <w:rFonts w:ascii="Leelawadee" w:hAnsi="Leelawadee" w:cs="Leelawadee"/>
          <w:sz w:val="24"/>
          <w:szCs w:val="24"/>
        </w:rPr>
        <w:t xml:space="preserve">at the college level </w:t>
      </w:r>
      <w:r w:rsidRPr="002258F5">
        <w:rPr>
          <w:rFonts w:ascii="Leelawadee" w:hAnsi="Leelawadee" w:cs="Leelawadee"/>
          <w:sz w:val="24"/>
          <w:szCs w:val="24"/>
        </w:rPr>
        <w:t>since the last</w:t>
      </w:r>
      <w:r w:rsidR="00B4622C" w:rsidRPr="002258F5">
        <w:rPr>
          <w:rFonts w:ascii="Leelawadee" w:hAnsi="Leelawadee" w:cs="Leelawadee"/>
          <w:sz w:val="24"/>
          <w:szCs w:val="24"/>
        </w:rPr>
        <w:t xml:space="preserve"> </w:t>
      </w:r>
      <w:r w:rsidRPr="002258F5">
        <w:rPr>
          <w:rFonts w:ascii="Leelawadee" w:hAnsi="Leelawadee" w:cs="Leelawadee"/>
          <w:sz w:val="24"/>
          <w:szCs w:val="24"/>
        </w:rPr>
        <w:t>performance pool allocation</w:t>
      </w:r>
      <w:r w:rsidR="00BC2994">
        <w:rPr>
          <w:rFonts w:ascii="Leelawadee" w:hAnsi="Leelawadee" w:cs="Leelawadee"/>
          <w:sz w:val="24"/>
          <w:szCs w:val="24"/>
        </w:rPr>
        <w:t xml:space="preserve">. </w:t>
      </w:r>
      <w:r w:rsidRPr="002258F5">
        <w:rPr>
          <w:rFonts w:ascii="Leelawadee" w:hAnsi="Leelawadee" w:cs="Leelawadee"/>
          <w:sz w:val="24"/>
          <w:szCs w:val="24"/>
        </w:rPr>
        <w:t>Thus, a faculty member who received the designation in a prior biennial evaluation</w:t>
      </w:r>
      <w:r w:rsidR="00B4622C" w:rsidRPr="002258F5">
        <w:rPr>
          <w:rFonts w:ascii="Leelawadee" w:hAnsi="Leelawadee" w:cs="Leelawadee"/>
          <w:sz w:val="24"/>
          <w:szCs w:val="24"/>
        </w:rPr>
        <w:t xml:space="preserve"> </w:t>
      </w:r>
      <w:r w:rsidRPr="002258F5">
        <w:rPr>
          <w:rFonts w:ascii="Leelawadee" w:hAnsi="Leelawadee" w:cs="Leelawadee"/>
          <w:sz w:val="24"/>
          <w:szCs w:val="24"/>
        </w:rPr>
        <w:t>when no performance adjustment was made will receive an additional “share” of the pool in the first year when funds</w:t>
      </w:r>
      <w:r w:rsidR="00B4622C" w:rsidRPr="002258F5">
        <w:rPr>
          <w:rFonts w:ascii="Leelawadee" w:hAnsi="Leelawadee" w:cs="Leelawadee"/>
          <w:sz w:val="24"/>
          <w:szCs w:val="24"/>
        </w:rPr>
        <w:t xml:space="preserve"> </w:t>
      </w:r>
      <w:r w:rsidRPr="002258F5">
        <w:rPr>
          <w:rFonts w:ascii="Leelawadee" w:hAnsi="Leelawadee" w:cs="Leelawadee"/>
          <w:sz w:val="24"/>
          <w:szCs w:val="24"/>
        </w:rPr>
        <w:t>are available</w:t>
      </w:r>
      <w:r w:rsidR="00BC2994">
        <w:rPr>
          <w:rFonts w:ascii="Leelawadee" w:hAnsi="Leelawadee" w:cs="Leelawadee"/>
          <w:sz w:val="24"/>
          <w:szCs w:val="24"/>
        </w:rPr>
        <w:t xml:space="preserve">. </w:t>
      </w:r>
      <w:r w:rsidRPr="002258F5">
        <w:rPr>
          <w:rFonts w:ascii="Leelawadee" w:hAnsi="Leelawadee" w:cs="Leelawadee"/>
          <w:sz w:val="24"/>
          <w:szCs w:val="24"/>
        </w:rPr>
        <w:t>These increments will be added to base pay.</w:t>
      </w:r>
    </w:p>
    <w:p w:rsidR="00D51CD5" w:rsidRDefault="00D51CD5" w:rsidP="008759F5">
      <w:pPr>
        <w:autoSpaceDE w:val="0"/>
        <w:autoSpaceDN w:val="0"/>
        <w:adjustRightInd w:val="0"/>
        <w:spacing w:after="0" w:line="240" w:lineRule="auto"/>
        <w:contextualSpacing/>
        <w:rPr>
          <w:rFonts w:ascii="Leelawadee" w:hAnsi="Leelawadee" w:cs="Leelawadee"/>
          <w:b/>
          <w:sz w:val="24"/>
          <w:szCs w:val="24"/>
        </w:rPr>
      </w:pPr>
    </w:p>
    <w:p w:rsidR="00EE2342" w:rsidRDefault="00EE2342" w:rsidP="008759F5">
      <w:pPr>
        <w:autoSpaceDE w:val="0"/>
        <w:autoSpaceDN w:val="0"/>
        <w:adjustRightInd w:val="0"/>
        <w:spacing w:after="0" w:line="240" w:lineRule="auto"/>
        <w:contextualSpacing/>
        <w:rPr>
          <w:rFonts w:ascii="Leelawadee" w:hAnsi="Leelawadee" w:cs="Leelawadee"/>
          <w:b/>
          <w:sz w:val="24"/>
          <w:szCs w:val="24"/>
        </w:rPr>
      </w:pPr>
      <w:r w:rsidRPr="00884B63">
        <w:rPr>
          <w:rFonts w:ascii="Leelawadee" w:hAnsi="Leelawadee" w:cs="Leelawadee"/>
          <w:b/>
          <w:sz w:val="24"/>
          <w:szCs w:val="24"/>
        </w:rPr>
        <w:t>Improvement P</w:t>
      </w:r>
      <w:r>
        <w:rPr>
          <w:rFonts w:ascii="Leelawadee" w:hAnsi="Leelawadee" w:cs="Leelawadee"/>
          <w:b/>
          <w:sz w:val="24"/>
          <w:szCs w:val="24"/>
        </w:rPr>
        <w:t>l</w:t>
      </w:r>
      <w:r w:rsidRPr="00884B63">
        <w:rPr>
          <w:rFonts w:ascii="Leelawadee" w:hAnsi="Leelawadee" w:cs="Leelawadee"/>
          <w:b/>
          <w:sz w:val="24"/>
          <w:szCs w:val="24"/>
        </w:rPr>
        <w:t>ans</w:t>
      </w:r>
    </w:p>
    <w:p w:rsidR="00EE2342" w:rsidRPr="00884B63" w:rsidRDefault="00EE2342" w:rsidP="008759F5">
      <w:pPr>
        <w:autoSpaceDE w:val="0"/>
        <w:autoSpaceDN w:val="0"/>
        <w:adjustRightInd w:val="0"/>
        <w:spacing w:after="0" w:line="240" w:lineRule="auto"/>
        <w:contextualSpacing/>
        <w:rPr>
          <w:rFonts w:ascii="Leelawadee" w:hAnsi="Leelawadee" w:cs="Leelawadee"/>
          <w:b/>
          <w:sz w:val="24"/>
          <w:szCs w:val="24"/>
        </w:rPr>
      </w:pPr>
    </w:p>
    <w:p w:rsidR="00EE2342" w:rsidRPr="002258F5" w:rsidRDefault="00EE2342" w:rsidP="008759F5">
      <w:pPr>
        <w:autoSpaceDE w:val="0"/>
        <w:autoSpaceDN w:val="0"/>
        <w:adjustRightInd w:val="0"/>
        <w:spacing w:after="0" w:line="240" w:lineRule="auto"/>
        <w:contextualSpacing/>
        <w:rPr>
          <w:rFonts w:ascii="Leelawadee" w:hAnsi="Leelawadee" w:cs="Leelawadee"/>
          <w:bCs/>
          <w:sz w:val="24"/>
          <w:szCs w:val="24"/>
        </w:rPr>
      </w:pPr>
      <w:r w:rsidRPr="002258F5">
        <w:rPr>
          <w:rFonts w:ascii="Leelawadee" w:hAnsi="Leelawadee" w:cs="Leelawadee"/>
          <w:bCs/>
          <w:sz w:val="24"/>
          <w:szCs w:val="24"/>
        </w:rPr>
        <w:t xml:space="preserve">In years when salary adjustments are possible, Academic Affairs </w:t>
      </w:r>
      <w:r w:rsidR="005779A8">
        <w:rPr>
          <w:rFonts w:ascii="Leelawadee" w:hAnsi="Leelawadee" w:cs="Leelawadee"/>
          <w:bCs/>
          <w:sz w:val="24"/>
          <w:szCs w:val="24"/>
        </w:rPr>
        <w:t>may</w:t>
      </w:r>
      <w:r w:rsidRPr="002258F5">
        <w:rPr>
          <w:rFonts w:ascii="Leelawadee" w:hAnsi="Leelawadee" w:cs="Leelawadee"/>
          <w:bCs/>
          <w:sz w:val="24"/>
          <w:szCs w:val="24"/>
        </w:rPr>
        <w:t xml:space="preserve"> allocate funds equivalent to 1% of the increase of the salary pool to support the professional improvement of faculty who were designated as </w:t>
      </w:r>
      <w:r w:rsidRPr="002258F5">
        <w:rPr>
          <w:rFonts w:ascii="Leelawadee" w:hAnsi="Leelawadee" w:cs="Leelawadee"/>
          <w:bCs/>
          <w:i/>
          <w:sz w:val="24"/>
          <w:szCs w:val="24"/>
        </w:rPr>
        <w:t>Contributing Below Expectations</w:t>
      </w:r>
      <w:r w:rsidRPr="002258F5">
        <w:rPr>
          <w:rFonts w:ascii="Leelawadee" w:hAnsi="Leelawadee" w:cs="Leelawadee"/>
          <w:bCs/>
          <w:sz w:val="24"/>
          <w:szCs w:val="24"/>
        </w:rPr>
        <w:t xml:space="preserve"> in one or more performance domains and who have developed a plan of professional improvement accepted by their Department Chair and Dean.</w:t>
      </w:r>
    </w:p>
    <w:p w:rsidR="00EE2342" w:rsidRDefault="00EE2342" w:rsidP="008759F5">
      <w:pPr>
        <w:autoSpaceDE w:val="0"/>
        <w:autoSpaceDN w:val="0"/>
        <w:adjustRightInd w:val="0"/>
        <w:spacing w:after="0" w:line="240" w:lineRule="auto"/>
        <w:contextualSpacing/>
        <w:rPr>
          <w:rFonts w:ascii="Leelawadee" w:hAnsi="Leelawadee" w:cs="Leelawadee"/>
          <w:bCs/>
          <w:sz w:val="24"/>
          <w:szCs w:val="24"/>
        </w:rPr>
      </w:pPr>
    </w:p>
    <w:p w:rsidR="00EE2342" w:rsidRDefault="00EE2342" w:rsidP="008759F5">
      <w:pPr>
        <w:autoSpaceDE w:val="0"/>
        <w:autoSpaceDN w:val="0"/>
        <w:adjustRightInd w:val="0"/>
        <w:spacing w:after="0" w:line="240" w:lineRule="auto"/>
        <w:contextualSpacing/>
        <w:rPr>
          <w:rFonts w:ascii="Leelawadee" w:hAnsi="Leelawadee" w:cs="Leelawadee"/>
          <w:sz w:val="24"/>
          <w:szCs w:val="24"/>
        </w:rPr>
      </w:pPr>
      <w:r>
        <w:rPr>
          <w:rFonts w:ascii="Leelawadee" w:hAnsi="Leelawadee" w:cs="Leelawadee"/>
          <w:sz w:val="24"/>
          <w:szCs w:val="24"/>
        </w:rPr>
        <w:t>Those</w:t>
      </w:r>
      <w:r w:rsidRPr="002258F5">
        <w:rPr>
          <w:rFonts w:ascii="Leelawadee" w:hAnsi="Leelawadee" w:cs="Leelawadee"/>
          <w:sz w:val="24"/>
          <w:szCs w:val="24"/>
        </w:rPr>
        <w:t xml:space="preserve"> faculty member</w:t>
      </w:r>
      <w:r>
        <w:rPr>
          <w:rFonts w:ascii="Leelawadee" w:hAnsi="Leelawadee" w:cs="Leelawadee"/>
          <w:sz w:val="24"/>
          <w:szCs w:val="24"/>
        </w:rPr>
        <w:t>s</w:t>
      </w:r>
      <w:r w:rsidRPr="002258F5">
        <w:rPr>
          <w:rFonts w:ascii="Leelawadee" w:hAnsi="Leelawadee" w:cs="Leelawadee"/>
          <w:sz w:val="24"/>
          <w:szCs w:val="24"/>
        </w:rPr>
        <w:t xml:space="preserve"> whose performance </w:t>
      </w:r>
      <w:r w:rsidRPr="00DD081A">
        <w:rPr>
          <w:rFonts w:ascii="Leelawadee" w:hAnsi="Leelawadee" w:cs="Leelawadee"/>
          <w:color w:val="000000" w:themeColor="text1"/>
          <w:sz w:val="24"/>
          <w:szCs w:val="24"/>
        </w:rPr>
        <w:t>in any area</w:t>
      </w:r>
      <w:r w:rsidRPr="003166C4">
        <w:rPr>
          <w:rFonts w:ascii="Leelawadee" w:hAnsi="Leelawadee" w:cs="Leelawadee"/>
          <w:color w:val="FF0000"/>
          <w:sz w:val="24"/>
          <w:szCs w:val="24"/>
        </w:rPr>
        <w:t xml:space="preserve"> </w:t>
      </w:r>
      <w:r>
        <w:rPr>
          <w:rFonts w:ascii="Leelawadee" w:hAnsi="Leelawadee" w:cs="Leelawadee"/>
          <w:sz w:val="24"/>
          <w:szCs w:val="24"/>
        </w:rPr>
        <w:t xml:space="preserve">(teaching/librarianship; scholarship/creativity; service; or administrative assignment) </w:t>
      </w:r>
      <w:r w:rsidRPr="002258F5">
        <w:rPr>
          <w:rFonts w:ascii="Leelawadee" w:hAnsi="Leelawadee" w:cs="Leelawadee"/>
          <w:sz w:val="24"/>
          <w:szCs w:val="24"/>
        </w:rPr>
        <w:t xml:space="preserve">is designated </w:t>
      </w:r>
      <w:r w:rsidRPr="005668CE">
        <w:rPr>
          <w:rFonts w:ascii="Leelawadee" w:hAnsi="Leelawadee" w:cs="Leelawadee"/>
          <w:i/>
          <w:iCs/>
          <w:sz w:val="24"/>
          <w:szCs w:val="24"/>
        </w:rPr>
        <w:t xml:space="preserve">Does Not Meet Expectations </w:t>
      </w:r>
      <w:r>
        <w:rPr>
          <w:rFonts w:ascii="Leelawadee" w:hAnsi="Leelawadee" w:cs="Leelawadee"/>
          <w:sz w:val="24"/>
          <w:szCs w:val="24"/>
        </w:rPr>
        <w:t>will be required to develop</w:t>
      </w:r>
      <w:r w:rsidRPr="002258F5">
        <w:rPr>
          <w:rFonts w:ascii="Leelawadee" w:hAnsi="Leelawadee" w:cs="Leelawadee"/>
          <w:sz w:val="24"/>
          <w:szCs w:val="24"/>
        </w:rPr>
        <w:t xml:space="preserve"> an improvement plan</w:t>
      </w:r>
      <w:r w:rsidR="00BC2994">
        <w:rPr>
          <w:rFonts w:ascii="Leelawadee" w:hAnsi="Leelawadee" w:cs="Leelawadee"/>
          <w:sz w:val="24"/>
          <w:szCs w:val="24"/>
        </w:rPr>
        <w:t xml:space="preserve">. </w:t>
      </w:r>
      <w:r>
        <w:rPr>
          <w:rFonts w:ascii="Leelawadee" w:hAnsi="Leelawadee" w:cs="Leelawadee"/>
          <w:sz w:val="24"/>
          <w:szCs w:val="24"/>
        </w:rPr>
        <w:t>Failure to agree to submit an improvement plan will lead to lack of eligibility for any salary adjustment effective December of the review year</w:t>
      </w:r>
      <w:r w:rsidR="00BC2994">
        <w:rPr>
          <w:rFonts w:ascii="Leelawadee" w:hAnsi="Leelawadee" w:cs="Leelawadee"/>
          <w:sz w:val="24"/>
          <w:szCs w:val="24"/>
        </w:rPr>
        <w:t xml:space="preserve">. </w:t>
      </w:r>
      <w:r>
        <w:rPr>
          <w:rFonts w:ascii="Leelawadee" w:hAnsi="Leelawadee" w:cs="Leelawadee"/>
          <w:sz w:val="24"/>
          <w:szCs w:val="24"/>
        </w:rPr>
        <w:t>Failure to show improvement by the end of the designated improvement period may lead to additional consequences.</w:t>
      </w:r>
    </w:p>
    <w:p w:rsidR="00B4622C" w:rsidRPr="002258F5" w:rsidRDefault="00B4622C" w:rsidP="008759F5">
      <w:pPr>
        <w:autoSpaceDE w:val="0"/>
        <w:autoSpaceDN w:val="0"/>
        <w:adjustRightInd w:val="0"/>
        <w:spacing w:after="0" w:line="240" w:lineRule="auto"/>
        <w:ind w:firstLine="720"/>
        <w:contextualSpacing/>
        <w:rPr>
          <w:rFonts w:ascii="Leelawadee" w:hAnsi="Leelawadee" w:cs="Leelawadee"/>
          <w:sz w:val="24"/>
          <w:szCs w:val="24"/>
        </w:rPr>
      </w:pPr>
    </w:p>
    <w:p w:rsidR="001A58FB" w:rsidRPr="00F87491" w:rsidRDefault="001A58FB" w:rsidP="008759F5">
      <w:pPr>
        <w:autoSpaceDE w:val="0"/>
        <w:autoSpaceDN w:val="0"/>
        <w:adjustRightInd w:val="0"/>
        <w:spacing w:after="0" w:line="240" w:lineRule="auto"/>
        <w:contextualSpacing/>
        <w:rPr>
          <w:rFonts w:ascii="Leelawadee" w:hAnsi="Leelawadee" w:cs="Leelawadee"/>
          <w:b/>
          <w:bCs/>
          <w:sz w:val="24"/>
          <w:szCs w:val="24"/>
        </w:rPr>
      </w:pPr>
      <w:r w:rsidRPr="00F87491">
        <w:rPr>
          <w:rFonts w:ascii="Leelawadee" w:hAnsi="Leelawadee" w:cs="Leelawadee"/>
          <w:b/>
          <w:bCs/>
          <w:sz w:val="24"/>
          <w:szCs w:val="24"/>
        </w:rPr>
        <w:t>Compensation Adjustments for Contributing Below Expectations</w:t>
      </w:r>
    </w:p>
    <w:p w:rsidR="00B97D2C" w:rsidRPr="002258F5" w:rsidRDefault="00B97D2C" w:rsidP="008759F5">
      <w:pPr>
        <w:autoSpaceDE w:val="0"/>
        <w:autoSpaceDN w:val="0"/>
        <w:adjustRightInd w:val="0"/>
        <w:spacing w:after="0" w:line="240" w:lineRule="auto"/>
        <w:contextualSpacing/>
        <w:rPr>
          <w:rFonts w:ascii="Leelawadee" w:hAnsi="Leelawadee" w:cs="Leelawadee"/>
          <w:bCs/>
          <w:sz w:val="24"/>
          <w:szCs w:val="24"/>
        </w:rPr>
      </w:pPr>
    </w:p>
    <w:p w:rsidR="00BE550F" w:rsidRDefault="001A58FB" w:rsidP="008759F5">
      <w:pPr>
        <w:autoSpaceDE w:val="0"/>
        <w:autoSpaceDN w:val="0"/>
        <w:adjustRightInd w:val="0"/>
        <w:spacing w:after="0" w:line="240" w:lineRule="auto"/>
        <w:contextualSpacing/>
        <w:rPr>
          <w:rFonts w:ascii="Leelawadee" w:hAnsi="Leelawadee" w:cs="Leelawadee"/>
          <w:sz w:val="24"/>
          <w:szCs w:val="24"/>
        </w:rPr>
      </w:pPr>
      <w:r w:rsidRPr="002258F5">
        <w:rPr>
          <w:rFonts w:ascii="Leelawadee" w:hAnsi="Leelawadee" w:cs="Leelawadee"/>
          <w:sz w:val="24"/>
          <w:szCs w:val="24"/>
        </w:rPr>
        <w:t xml:space="preserve">Faculty who receive overall evaluations of </w:t>
      </w:r>
      <w:r w:rsidRPr="002258F5">
        <w:rPr>
          <w:rFonts w:ascii="Leelawadee" w:hAnsi="Leelawadee" w:cs="Leelawadee"/>
          <w:i/>
          <w:iCs/>
          <w:sz w:val="24"/>
          <w:szCs w:val="24"/>
        </w:rPr>
        <w:t xml:space="preserve">Contributing Below Expectations </w:t>
      </w:r>
      <w:r w:rsidRPr="002258F5">
        <w:rPr>
          <w:rFonts w:ascii="Leelawadee" w:hAnsi="Leelawadee" w:cs="Leelawadee"/>
          <w:sz w:val="24"/>
          <w:szCs w:val="24"/>
        </w:rPr>
        <w:t>in the biennial review will be</w:t>
      </w:r>
      <w:r w:rsidR="00B4622C" w:rsidRPr="002258F5">
        <w:rPr>
          <w:rFonts w:ascii="Leelawadee" w:hAnsi="Leelawadee" w:cs="Leelawadee"/>
          <w:sz w:val="24"/>
          <w:szCs w:val="24"/>
        </w:rPr>
        <w:t xml:space="preserve"> </w:t>
      </w:r>
      <w:r w:rsidRPr="002258F5">
        <w:rPr>
          <w:rFonts w:ascii="Leelawadee" w:hAnsi="Leelawadee" w:cs="Leelawadee"/>
          <w:sz w:val="24"/>
          <w:szCs w:val="24"/>
        </w:rPr>
        <w:t xml:space="preserve">ineligible for any salary adjustment and </w:t>
      </w:r>
      <w:r w:rsidR="00171E77">
        <w:rPr>
          <w:rFonts w:ascii="Leelawadee" w:hAnsi="Leelawadee" w:cs="Leelawadee"/>
          <w:sz w:val="24"/>
          <w:szCs w:val="24"/>
        </w:rPr>
        <w:t xml:space="preserve">may </w:t>
      </w:r>
      <w:r w:rsidRPr="002258F5">
        <w:rPr>
          <w:rFonts w:ascii="Leelawadee" w:hAnsi="Leelawadee" w:cs="Leelawadee"/>
          <w:sz w:val="24"/>
          <w:szCs w:val="24"/>
        </w:rPr>
        <w:t>remain ineligible for any adjustment until achieving at least a</w:t>
      </w:r>
      <w:r w:rsidR="00DD63F1" w:rsidRPr="002258F5">
        <w:rPr>
          <w:rFonts w:ascii="Leelawadee" w:hAnsi="Leelawadee" w:cs="Leelawadee"/>
          <w:sz w:val="24"/>
          <w:szCs w:val="24"/>
        </w:rPr>
        <w:t xml:space="preserve"> </w:t>
      </w:r>
      <w:r w:rsidRPr="002258F5">
        <w:rPr>
          <w:rFonts w:ascii="Leelawadee" w:hAnsi="Leelawadee" w:cs="Leelawadee"/>
          <w:i/>
          <w:iCs/>
          <w:sz w:val="24"/>
          <w:szCs w:val="24"/>
        </w:rPr>
        <w:t xml:space="preserve">Contributing </w:t>
      </w:r>
      <w:r w:rsidRPr="002258F5">
        <w:rPr>
          <w:rFonts w:ascii="Leelawadee" w:hAnsi="Leelawadee" w:cs="Leelawadee"/>
          <w:sz w:val="24"/>
          <w:szCs w:val="24"/>
        </w:rPr>
        <w:t>designation in a biennial review</w:t>
      </w:r>
      <w:r w:rsidR="00BC2994">
        <w:rPr>
          <w:rFonts w:ascii="Leelawadee" w:hAnsi="Leelawadee" w:cs="Leelawadee"/>
          <w:sz w:val="24"/>
          <w:szCs w:val="24"/>
        </w:rPr>
        <w:t xml:space="preserve">. </w:t>
      </w:r>
      <w:r w:rsidR="00171E77">
        <w:rPr>
          <w:rFonts w:ascii="Leelawadee" w:hAnsi="Leelawadee" w:cs="Leelawadee"/>
          <w:sz w:val="24"/>
          <w:szCs w:val="24"/>
        </w:rPr>
        <w:t>These faculty, however, may request a review (using the same biennial review procedure) in the following year</w:t>
      </w:r>
      <w:r w:rsidR="00BC2994">
        <w:rPr>
          <w:rFonts w:ascii="Leelawadee" w:hAnsi="Leelawadee" w:cs="Leelawadee"/>
          <w:sz w:val="24"/>
          <w:szCs w:val="24"/>
        </w:rPr>
        <w:t xml:space="preserve">. </w:t>
      </w:r>
      <w:r w:rsidR="00171E77">
        <w:rPr>
          <w:rFonts w:ascii="Leelawadee" w:hAnsi="Leelawadee" w:cs="Leelawadee"/>
          <w:sz w:val="24"/>
          <w:szCs w:val="24"/>
        </w:rPr>
        <w:t xml:space="preserve">At that time, if the faculty member is judged to be </w:t>
      </w:r>
      <w:r w:rsidR="00171E77" w:rsidRPr="00884B63">
        <w:rPr>
          <w:rFonts w:ascii="Leelawadee" w:hAnsi="Leelawadee" w:cs="Leelawadee"/>
          <w:i/>
          <w:sz w:val="24"/>
          <w:szCs w:val="24"/>
        </w:rPr>
        <w:t>Contributing</w:t>
      </w:r>
      <w:r w:rsidR="00171E77">
        <w:rPr>
          <w:rFonts w:ascii="Leelawadee" w:hAnsi="Leelawadee" w:cs="Leelawadee"/>
          <w:sz w:val="24"/>
          <w:szCs w:val="24"/>
        </w:rPr>
        <w:t xml:space="preserve"> then he/she will be eligible for a salary adjustment in that year (the second year after the biennial review in which he/she received an evaluation of </w:t>
      </w:r>
      <w:r w:rsidR="00171E77" w:rsidRPr="00884B63">
        <w:rPr>
          <w:rFonts w:ascii="Leelawadee" w:hAnsi="Leelawadee" w:cs="Leelawadee"/>
          <w:i/>
          <w:sz w:val="24"/>
          <w:szCs w:val="24"/>
        </w:rPr>
        <w:t>Contributing Below Expectations</w:t>
      </w:r>
      <w:r w:rsidR="00171E77">
        <w:rPr>
          <w:rFonts w:ascii="Leelawadee" w:hAnsi="Leelawadee" w:cs="Leelawadee"/>
          <w:sz w:val="24"/>
          <w:szCs w:val="24"/>
        </w:rPr>
        <w:t xml:space="preserve">). </w:t>
      </w:r>
    </w:p>
    <w:p w:rsidR="00A20748" w:rsidRDefault="00A20748" w:rsidP="008759F5">
      <w:pPr>
        <w:autoSpaceDE w:val="0"/>
        <w:autoSpaceDN w:val="0"/>
        <w:adjustRightInd w:val="0"/>
        <w:spacing w:after="0" w:line="240" w:lineRule="auto"/>
        <w:contextualSpacing/>
        <w:rPr>
          <w:rFonts w:ascii="Leelawadee" w:hAnsi="Leelawadee" w:cs="Leelawadee"/>
          <w:sz w:val="24"/>
          <w:szCs w:val="24"/>
        </w:rPr>
      </w:pPr>
    </w:p>
    <w:p w:rsidR="00D51CD5" w:rsidRPr="00371D7F" w:rsidRDefault="00D51CD5" w:rsidP="008759F5">
      <w:pPr>
        <w:spacing w:line="240" w:lineRule="auto"/>
        <w:jc w:val="center"/>
        <w:rPr>
          <w:rFonts w:ascii="Leelawadee" w:hAnsi="Leelawadee" w:cs="Leelawadee"/>
          <w:sz w:val="24"/>
          <w:szCs w:val="24"/>
        </w:rPr>
      </w:pPr>
      <w:r w:rsidRPr="00371D7F">
        <w:rPr>
          <w:rFonts w:ascii="Leelawadee" w:hAnsi="Leelawadee" w:cs="Leelawadee"/>
          <w:b/>
          <w:sz w:val="24"/>
          <w:szCs w:val="24"/>
        </w:rPr>
        <w:t>Interpretation</w:t>
      </w:r>
    </w:p>
    <w:p w:rsidR="00D51CD5" w:rsidRPr="00371D7F" w:rsidRDefault="00D51CD5" w:rsidP="008759F5">
      <w:pPr>
        <w:spacing w:line="240" w:lineRule="auto"/>
        <w:rPr>
          <w:rFonts w:ascii="Leelawadee" w:hAnsi="Leelawadee" w:cs="Leelawadee"/>
        </w:rPr>
      </w:pPr>
      <w:r w:rsidRPr="00371D7F">
        <w:rPr>
          <w:rFonts w:ascii="Leelawadee" w:hAnsi="Leelawadee" w:cs="Leelawadee"/>
          <w:sz w:val="24"/>
          <w:szCs w:val="24"/>
        </w:rPr>
        <w:t xml:space="preserve">All questions regarding </w:t>
      </w:r>
      <w:r w:rsidR="00451DEF" w:rsidRPr="00371D7F">
        <w:rPr>
          <w:rFonts w:ascii="Leelawadee" w:hAnsi="Leelawadee" w:cs="Leelawadee"/>
          <w:sz w:val="24"/>
          <w:szCs w:val="24"/>
        </w:rPr>
        <w:t>the interpretation of this document</w:t>
      </w:r>
      <w:r w:rsidRPr="00371D7F">
        <w:rPr>
          <w:rFonts w:ascii="Leelawadee" w:hAnsi="Leelawadee" w:cs="Leelawadee"/>
          <w:sz w:val="24"/>
          <w:szCs w:val="24"/>
        </w:rPr>
        <w:t xml:space="preserve"> shall be directed to the Faculty Senate Chairperson</w:t>
      </w:r>
      <w:r w:rsidR="00BC2994">
        <w:rPr>
          <w:rFonts w:ascii="Leelawadee" w:hAnsi="Leelawadee" w:cs="Leelawadee"/>
          <w:sz w:val="24"/>
          <w:szCs w:val="24"/>
        </w:rPr>
        <w:t xml:space="preserve">. </w:t>
      </w:r>
      <w:r w:rsidRPr="00371D7F">
        <w:rPr>
          <w:rFonts w:ascii="Leelawadee" w:hAnsi="Leelawadee" w:cs="Leelawadee"/>
          <w:sz w:val="24"/>
          <w:szCs w:val="24"/>
        </w:rPr>
        <w:t xml:space="preserve">The Faculty Senate Chairperson shall immediately consult the other Senate officers and the Provost on all such questions of interpretation. Their agreed-upon interpretation shall be communicated to the person or body asking for it and shall be considered the </w:t>
      </w:r>
      <w:r w:rsidR="006A4872" w:rsidRPr="00371D7F">
        <w:rPr>
          <w:rFonts w:ascii="Leelawadee" w:hAnsi="Leelawadee" w:cs="Leelawadee"/>
          <w:sz w:val="24"/>
          <w:szCs w:val="24"/>
        </w:rPr>
        <w:t>final</w:t>
      </w:r>
      <w:r w:rsidRPr="00371D7F">
        <w:rPr>
          <w:rFonts w:ascii="Leelawadee" w:hAnsi="Leelawadee" w:cs="Leelawadee"/>
          <w:sz w:val="24"/>
          <w:szCs w:val="24"/>
        </w:rPr>
        <w:t xml:space="preserve"> interpretation of these sections. If the</w:t>
      </w:r>
      <w:r w:rsidR="00A8766D" w:rsidRPr="00371D7F">
        <w:rPr>
          <w:rFonts w:ascii="Leelawadee" w:hAnsi="Leelawadee" w:cs="Leelawadee"/>
          <w:sz w:val="24"/>
          <w:szCs w:val="24"/>
        </w:rPr>
        <w:t xml:space="preserve"> Senate officers and the Provost</w:t>
      </w:r>
      <w:r w:rsidRPr="00371D7F">
        <w:rPr>
          <w:rFonts w:ascii="Leelawadee" w:hAnsi="Leelawadee" w:cs="Leelawadee"/>
          <w:sz w:val="24"/>
          <w:szCs w:val="24"/>
        </w:rPr>
        <w:t xml:space="preserve"> fail to agree on an interpretation, they will present both the question and their respective interpretations to the University President who shall render the final </w:t>
      </w:r>
      <w:r w:rsidRPr="00371D7F">
        <w:rPr>
          <w:rFonts w:ascii="Leelawadee" w:hAnsi="Leelawadee" w:cs="Leelawadee"/>
          <w:sz w:val="24"/>
          <w:szCs w:val="24"/>
        </w:rPr>
        <w:lastRenderedPageBreak/>
        <w:t>interpretation.</w:t>
      </w:r>
      <w:r w:rsidR="00A8766D" w:rsidRPr="00371D7F">
        <w:rPr>
          <w:rFonts w:ascii="Leelawadee" w:hAnsi="Leelawadee" w:cs="Leelawadee"/>
          <w:sz w:val="24"/>
          <w:szCs w:val="24"/>
        </w:rPr>
        <w:t xml:space="preserve"> The final interpretation wi</w:t>
      </w:r>
      <w:r w:rsidR="0093199E" w:rsidRPr="00371D7F">
        <w:rPr>
          <w:rFonts w:ascii="Leelawadee" w:hAnsi="Leelawadee" w:cs="Leelawadee"/>
          <w:sz w:val="24"/>
          <w:szCs w:val="24"/>
        </w:rPr>
        <w:t xml:space="preserve">ll be sent, in writing, to all </w:t>
      </w:r>
      <w:r w:rsidR="00A8766D" w:rsidRPr="00371D7F">
        <w:rPr>
          <w:rFonts w:ascii="Leelawadee" w:hAnsi="Leelawadee" w:cs="Leelawadee"/>
          <w:sz w:val="24"/>
          <w:szCs w:val="24"/>
        </w:rPr>
        <w:t>relevant parties (and at the discretion of the Provost to the Deans and Chairpersons)</w:t>
      </w:r>
      <w:r w:rsidR="000850D0" w:rsidRPr="00371D7F">
        <w:rPr>
          <w:rFonts w:ascii="Leelawadee" w:hAnsi="Leelawadee" w:cs="Leelawadee"/>
          <w:sz w:val="24"/>
          <w:szCs w:val="24"/>
        </w:rPr>
        <w:t xml:space="preserve"> and to the Chairperson of the Faculty Affairs Committee of the Faculty Senate for inclusion in the Ongoing Improvement process describe below.</w:t>
      </w:r>
    </w:p>
    <w:p w:rsidR="000850D0" w:rsidRPr="008759F5" w:rsidRDefault="000850D0" w:rsidP="008759F5">
      <w:pPr>
        <w:spacing w:after="0" w:line="240" w:lineRule="auto"/>
        <w:rPr>
          <w:rFonts w:ascii="Leelawadee" w:hAnsi="Leelawadee" w:cs="Leelawadee"/>
          <w:sz w:val="24"/>
          <w:szCs w:val="24"/>
        </w:rPr>
      </w:pPr>
    </w:p>
    <w:p w:rsidR="00171E77" w:rsidRPr="00884B63" w:rsidRDefault="00171E77" w:rsidP="008759F5">
      <w:pPr>
        <w:autoSpaceDE w:val="0"/>
        <w:autoSpaceDN w:val="0"/>
        <w:adjustRightInd w:val="0"/>
        <w:spacing w:after="0" w:line="240" w:lineRule="auto"/>
        <w:contextualSpacing/>
        <w:jc w:val="center"/>
        <w:rPr>
          <w:rFonts w:ascii="Leelawadee" w:hAnsi="Leelawadee" w:cs="Leelawadee"/>
          <w:b/>
          <w:sz w:val="24"/>
          <w:szCs w:val="24"/>
        </w:rPr>
      </w:pPr>
      <w:r w:rsidRPr="00884B63">
        <w:rPr>
          <w:rFonts w:ascii="Leelawadee" w:hAnsi="Leelawadee" w:cs="Leelawadee"/>
          <w:b/>
          <w:sz w:val="24"/>
          <w:szCs w:val="24"/>
        </w:rPr>
        <w:t>Ongoing Improvement to the Review Process</w:t>
      </w:r>
    </w:p>
    <w:p w:rsidR="00BE550F" w:rsidRPr="002258F5" w:rsidRDefault="00BE550F" w:rsidP="008759F5">
      <w:pPr>
        <w:autoSpaceDE w:val="0"/>
        <w:autoSpaceDN w:val="0"/>
        <w:adjustRightInd w:val="0"/>
        <w:spacing w:after="0" w:line="240" w:lineRule="auto"/>
        <w:contextualSpacing/>
        <w:rPr>
          <w:rFonts w:ascii="Leelawadee" w:hAnsi="Leelawadee" w:cs="Leelawadee"/>
          <w:sz w:val="24"/>
          <w:szCs w:val="24"/>
        </w:rPr>
      </w:pPr>
    </w:p>
    <w:p w:rsidR="00BE550F" w:rsidRPr="002258F5" w:rsidRDefault="00F87491" w:rsidP="008759F5">
      <w:pPr>
        <w:autoSpaceDE w:val="0"/>
        <w:autoSpaceDN w:val="0"/>
        <w:adjustRightInd w:val="0"/>
        <w:spacing w:after="0" w:line="240" w:lineRule="auto"/>
        <w:contextualSpacing/>
        <w:rPr>
          <w:rFonts w:ascii="Leelawadee" w:hAnsi="Leelawadee" w:cs="Leelawadee"/>
          <w:sz w:val="24"/>
          <w:szCs w:val="24"/>
        </w:rPr>
      </w:pPr>
      <w:r w:rsidRPr="002258F5">
        <w:rPr>
          <w:rFonts w:ascii="Leelawadee" w:hAnsi="Leelawadee" w:cs="Leelawadee"/>
          <w:sz w:val="24"/>
          <w:szCs w:val="24"/>
        </w:rPr>
        <w:t xml:space="preserve">After each complete review cycle, </w:t>
      </w:r>
      <w:r w:rsidR="00171E77">
        <w:rPr>
          <w:rFonts w:ascii="Leelawadee" w:hAnsi="Leelawadee" w:cs="Leelawadee"/>
          <w:sz w:val="24"/>
          <w:szCs w:val="24"/>
        </w:rPr>
        <w:t xml:space="preserve">the Faculty </w:t>
      </w:r>
      <w:r w:rsidRPr="002258F5">
        <w:rPr>
          <w:rFonts w:ascii="Leelawadee" w:hAnsi="Leelawadee" w:cs="Leelawadee"/>
          <w:sz w:val="24"/>
          <w:szCs w:val="24"/>
        </w:rPr>
        <w:t xml:space="preserve">Senate’s Faculty Affairs Committee (FAC) will be charged with issuing a report to the Executive Committee </w:t>
      </w:r>
      <w:r w:rsidR="00171E77">
        <w:rPr>
          <w:rFonts w:ascii="Leelawadee" w:hAnsi="Leelawadee" w:cs="Leelawadee"/>
          <w:sz w:val="24"/>
          <w:szCs w:val="24"/>
        </w:rPr>
        <w:t>of</w:t>
      </w:r>
      <w:r w:rsidRPr="002258F5">
        <w:rPr>
          <w:rFonts w:ascii="Leelawadee" w:hAnsi="Leelawadee" w:cs="Leelawadee"/>
          <w:sz w:val="24"/>
          <w:szCs w:val="24"/>
        </w:rPr>
        <w:t xml:space="preserve"> the Faculty Senate concerning the effectiveness of the review process in meeting the goals stated in the </w:t>
      </w:r>
      <w:r w:rsidR="00171E77">
        <w:rPr>
          <w:rFonts w:ascii="Leelawadee" w:hAnsi="Leelawadee" w:cs="Leelawadee"/>
          <w:sz w:val="24"/>
          <w:szCs w:val="24"/>
        </w:rPr>
        <w:t>Preamble</w:t>
      </w:r>
      <w:r w:rsidRPr="002258F5">
        <w:rPr>
          <w:rFonts w:ascii="Leelawadee" w:hAnsi="Leelawadee" w:cs="Leelawadee"/>
          <w:sz w:val="24"/>
          <w:szCs w:val="24"/>
        </w:rPr>
        <w:t xml:space="preserve"> of this document</w:t>
      </w:r>
      <w:r w:rsidR="00BC2994">
        <w:rPr>
          <w:rFonts w:ascii="Leelawadee" w:hAnsi="Leelawadee" w:cs="Leelawadee"/>
          <w:sz w:val="24"/>
          <w:szCs w:val="24"/>
        </w:rPr>
        <w:t xml:space="preserve">. </w:t>
      </w:r>
      <w:r w:rsidRPr="002258F5">
        <w:rPr>
          <w:rFonts w:ascii="Leelawadee" w:hAnsi="Leelawadee" w:cs="Leelawadee"/>
          <w:sz w:val="24"/>
          <w:szCs w:val="24"/>
        </w:rPr>
        <w:t>In that report, FAC may offer recommendations for improving the review process for the next cycle.</w:t>
      </w:r>
    </w:p>
    <w:sectPr w:rsidR="00BE550F" w:rsidRPr="002258F5" w:rsidSect="00285AB1">
      <w:headerReference w:type="default" r:id="rId9"/>
      <w:footerReference w:type="even" r:id="rId10"/>
      <w:footerReference w:type="default" r:id="rId11"/>
      <w:pgSz w:w="12240" w:h="15840"/>
      <w:pgMar w:top="1440" w:right="1440" w:bottom="1296"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A2E" w:rsidRDefault="00221A2E" w:rsidP="00776119">
      <w:pPr>
        <w:spacing w:after="0" w:line="240" w:lineRule="auto"/>
      </w:pPr>
      <w:r>
        <w:separator/>
      </w:r>
    </w:p>
  </w:endnote>
  <w:endnote w:type="continuationSeparator" w:id="0">
    <w:p w:rsidR="00221A2E" w:rsidRDefault="00221A2E" w:rsidP="00776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eelawadee">
    <w:panose1 w:val="020B0502040204020203"/>
    <w:charset w:val="00"/>
    <w:family w:val="swiss"/>
    <w:pitch w:val="variable"/>
    <w:sig w:usb0="810000AF" w:usb1="4000204B"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9F5" w:rsidRDefault="008759F5" w:rsidP="00EE23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759F5" w:rsidRDefault="008759F5" w:rsidP="002258F5">
    <w:pPr>
      <w:pStyle w:val="Footer"/>
      <w:ind w:right="360"/>
    </w:pPr>
    <w:sdt>
      <w:sdtPr>
        <w:id w:val="969400743"/>
        <w:temporary/>
        <w:showingPlcHdr/>
      </w:sdtPr>
      <w:sdtContent>
        <w:r>
          <w:t>[Type text]</w:t>
        </w:r>
      </w:sdtContent>
    </w:sdt>
    <w:r>
      <w:ptab w:relativeTo="margin" w:alignment="center" w:leader="none"/>
    </w:r>
    <w:sdt>
      <w:sdtPr>
        <w:id w:val="969400748"/>
        <w:temporary/>
        <w:showingPlcHdr/>
      </w:sdtPr>
      <w:sdtContent>
        <w:r>
          <w:t>[Type text]</w:t>
        </w:r>
      </w:sdtContent>
    </w:sdt>
    <w:r>
      <w:ptab w:relativeTo="margin" w:alignment="right" w:leader="none"/>
    </w:r>
    <w:sdt>
      <w:sdtPr>
        <w:id w:val="969400753"/>
        <w:temporary/>
        <w:showingPlcHdr/>
      </w:sdtPr>
      <w:sdtContent>
        <w:r>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9F5" w:rsidRDefault="008759F5" w:rsidP="00355F33">
    <w:pPr>
      <w:pStyle w:val="Footer"/>
    </w:pPr>
    <w:r w:rsidRPr="00355F33">
      <w:rPr>
        <w:sz w:val="20"/>
        <w:szCs w:val="20"/>
      </w:rPr>
      <w:t xml:space="preserve">Approved by Faculty Senate </w:t>
    </w:r>
    <w:r>
      <w:rPr>
        <w:sz w:val="20"/>
        <w:szCs w:val="20"/>
      </w:rPr>
      <w:t>April 14,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A2E" w:rsidRDefault="00221A2E" w:rsidP="00776119">
      <w:pPr>
        <w:spacing w:after="0" w:line="240" w:lineRule="auto"/>
      </w:pPr>
      <w:r>
        <w:separator/>
      </w:r>
    </w:p>
  </w:footnote>
  <w:footnote w:type="continuationSeparator" w:id="0">
    <w:p w:rsidR="00221A2E" w:rsidRDefault="00221A2E" w:rsidP="007761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2783625"/>
      <w:docPartObj>
        <w:docPartGallery w:val="Page Numbers (Top of Page)"/>
        <w:docPartUnique/>
      </w:docPartObj>
    </w:sdtPr>
    <w:sdtEndPr>
      <w:rPr>
        <w:noProof/>
      </w:rPr>
    </w:sdtEndPr>
    <w:sdtContent>
      <w:p w:rsidR="008759F5" w:rsidRDefault="008759F5">
        <w:pPr>
          <w:pStyle w:val="Header"/>
          <w:jc w:val="right"/>
        </w:pPr>
        <w:r>
          <w:fldChar w:fldCharType="begin"/>
        </w:r>
        <w:r>
          <w:instrText xml:space="preserve"> PAGE   \* MERGEFORMAT </w:instrText>
        </w:r>
        <w:r>
          <w:fldChar w:fldCharType="separate"/>
        </w:r>
        <w:r w:rsidR="00BC2994">
          <w:rPr>
            <w:noProof/>
          </w:rPr>
          <w:t>6</w:t>
        </w:r>
        <w:r>
          <w:rPr>
            <w:noProof/>
          </w:rPr>
          <w:fldChar w:fldCharType="end"/>
        </w:r>
      </w:p>
    </w:sdtContent>
  </w:sdt>
  <w:p w:rsidR="008759F5" w:rsidRDefault="008759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41A7E"/>
    <w:multiLevelType w:val="hybridMultilevel"/>
    <w:tmpl w:val="1B2602AE"/>
    <w:lvl w:ilvl="0" w:tplc="190649E4">
      <w:start w:val="1"/>
      <w:numFmt w:val="decimal"/>
      <w:lvlText w:val="%1."/>
      <w:lvlJc w:val="left"/>
      <w:pPr>
        <w:ind w:left="720" w:hanging="360"/>
      </w:pPr>
      <w:rPr>
        <w:rFonts w:ascii="Leelawadee" w:eastAsiaTheme="minorEastAsia" w:hAnsi="Leelawadee" w:cs="Leelawadee"/>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4D18B6"/>
    <w:multiLevelType w:val="hybridMultilevel"/>
    <w:tmpl w:val="8A88F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775A28"/>
    <w:multiLevelType w:val="hybridMultilevel"/>
    <w:tmpl w:val="DC183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540FD2"/>
    <w:multiLevelType w:val="hybridMultilevel"/>
    <w:tmpl w:val="7750B0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F175E0"/>
    <w:multiLevelType w:val="hybridMultilevel"/>
    <w:tmpl w:val="CD3285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C6C1E11"/>
    <w:multiLevelType w:val="hybridMultilevel"/>
    <w:tmpl w:val="51DE441E"/>
    <w:lvl w:ilvl="0" w:tplc="FBE06F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ADD7727"/>
    <w:multiLevelType w:val="hybridMultilevel"/>
    <w:tmpl w:val="0F963344"/>
    <w:lvl w:ilvl="0" w:tplc="00C878BC">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44005CD"/>
    <w:multiLevelType w:val="hybridMultilevel"/>
    <w:tmpl w:val="56682864"/>
    <w:lvl w:ilvl="0" w:tplc="4E56B3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74A18AA"/>
    <w:multiLevelType w:val="hybridMultilevel"/>
    <w:tmpl w:val="46606146"/>
    <w:lvl w:ilvl="0" w:tplc="F01E48D4">
      <w:start w:val="1"/>
      <w:numFmt w:val="lowerLetter"/>
      <w:lvlText w:val="%1."/>
      <w:lvlJc w:val="left"/>
      <w:pPr>
        <w:ind w:left="1800" w:hanging="360"/>
      </w:pPr>
      <w:rPr>
        <w:rFonts w:cs="Perpetua-Bold"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84D64EA"/>
    <w:multiLevelType w:val="hybridMultilevel"/>
    <w:tmpl w:val="68446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C43490"/>
    <w:multiLevelType w:val="hybridMultilevel"/>
    <w:tmpl w:val="80188E76"/>
    <w:lvl w:ilvl="0" w:tplc="4D9A89AE">
      <w:start w:val="1"/>
      <w:numFmt w:val="decimal"/>
      <w:lvlText w:val="%1)"/>
      <w:lvlJc w:val="left"/>
      <w:pPr>
        <w:ind w:left="720" w:hanging="360"/>
      </w:pPr>
      <w:rPr>
        <w:rFonts w:ascii="Leelawadee" w:hAnsi="Leelawadee" w:cs="Leelawadee"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B306E2"/>
    <w:multiLevelType w:val="hybridMultilevel"/>
    <w:tmpl w:val="3F86858C"/>
    <w:lvl w:ilvl="0" w:tplc="CC54271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A122BE9"/>
    <w:multiLevelType w:val="hybridMultilevel"/>
    <w:tmpl w:val="0C9AF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C9448C"/>
    <w:multiLevelType w:val="hybridMultilevel"/>
    <w:tmpl w:val="F02C76BE"/>
    <w:lvl w:ilvl="0" w:tplc="D1A0A758">
      <w:start w:val="1"/>
      <w:numFmt w:val="lowerLetter"/>
      <w:lvlText w:val="%1."/>
      <w:lvlJc w:val="left"/>
      <w:pPr>
        <w:ind w:left="1800" w:hanging="360"/>
      </w:pPr>
      <w:rPr>
        <w:rFonts w:cs="Perpetua-Bold"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DF64FC3"/>
    <w:multiLevelType w:val="hybridMultilevel"/>
    <w:tmpl w:val="624A09D8"/>
    <w:lvl w:ilvl="0" w:tplc="70F87AA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8"/>
  </w:num>
  <w:num w:numId="4">
    <w:abstractNumId w:val="13"/>
  </w:num>
  <w:num w:numId="5">
    <w:abstractNumId w:val="6"/>
  </w:num>
  <w:num w:numId="6">
    <w:abstractNumId w:val="7"/>
  </w:num>
  <w:num w:numId="7">
    <w:abstractNumId w:val="0"/>
  </w:num>
  <w:num w:numId="8">
    <w:abstractNumId w:val="14"/>
  </w:num>
  <w:num w:numId="9">
    <w:abstractNumId w:val="9"/>
  </w:num>
  <w:num w:numId="10">
    <w:abstractNumId w:val="3"/>
  </w:num>
  <w:num w:numId="11">
    <w:abstractNumId w:val="12"/>
  </w:num>
  <w:num w:numId="12">
    <w:abstractNumId w:val="2"/>
  </w:num>
  <w:num w:numId="13">
    <w:abstractNumId w:val="4"/>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8FB"/>
    <w:rsid w:val="00001D52"/>
    <w:rsid w:val="00002BDC"/>
    <w:rsid w:val="00013B94"/>
    <w:rsid w:val="00016E6D"/>
    <w:rsid w:val="00021DEC"/>
    <w:rsid w:val="0006388A"/>
    <w:rsid w:val="000722FC"/>
    <w:rsid w:val="00075A58"/>
    <w:rsid w:val="000850D0"/>
    <w:rsid w:val="00087E82"/>
    <w:rsid w:val="000949F1"/>
    <w:rsid w:val="00095EC4"/>
    <w:rsid w:val="000A50AD"/>
    <w:rsid w:val="000C1942"/>
    <w:rsid w:val="000C448B"/>
    <w:rsid w:val="000D2403"/>
    <w:rsid w:val="000E0B29"/>
    <w:rsid w:val="000E4D41"/>
    <w:rsid w:val="000E4FC4"/>
    <w:rsid w:val="00101FF7"/>
    <w:rsid w:val="00115F87"/>
    <w:rsid w:val="00127D03"/>
    <w:rsid w:val="001335EA"/>
    <w:rsid w:val="001362A9"/>
    <w:rsid w:val="00154653"/>
    <w:rsid w:val="00166D33"/>
    <w:rsid w:val="00171E77"/>
    <w:rsid w:val="00172FF5"/>
    <w:rsid w:val="001A58FB"/>
    <w:rsid w:val="001A5F20"/>
    <w:rsid w:val="001A77B4"/>
    <w:rsid w:val="001C22D5"/>
    <w:rsid w:val="001C541E"/>
    <w:rsid w:val="001D4A49"/>
    <w:rsid w:val="001E47F1"/>
    <w:rsid w:val="001F07C7"/>
    <w:rsid w:val="00221A2E"/>
    <w:rsid w:val="002258F5"/>
    <w:rsid w:val="002365D1"/>
    <w:rsid w:val="002414F8"/>
    <w:rsid w:val="00256DD8"/>
    <w:rsid w:val="002639EE"/>
    <w:rsid w:val="0026569B"/>
    <w:rsid w:val="00266A0B"/>
    <w:rsid w:val="00273F23"/>
    <w:rsid w:val="00285AB1"/>
    <w:rsid w:val="0029077C"/>
    <w:rsid w:val="002A7237"/>
    <w:rsid w:val="002D45C8"/>
    <w:rsid w:val="002D5184"/>
    <w:rsid w:val="002E62E5"/>
    <w:rsid w:val="002F054A"/>
    <w:rsid w:val="002F3C72"/>
    <w:rsid w:val="0030046E"/>
    <w:rsid w:val="003051AC"/>
    <w:rsid w:val="00310E9A"/>
    <w:rsid w:val="00312E88"/>
    <w:rsid w:val="00314DC0"/>
    <w:rsid w:val="00323CDB"/>
    <w:rsid w:val="00355F33"/>
    <w:rsid w:val="00371D7F"/>
    <w:rsid w:val="00373869"/>
    <w:rsid w:val="0038059E"/>
    <w:rsid w:val="00386054"/>
    <w:rsid w:val="003942EB"/>
    <w:rsid w:val="003B2B9D"/>
    <w:rsid w:val="003D0497"/>
    <w:rsid w:val="003D4556"/>
    <w:rsid w:val="003E5B0A"/>
    <w:rsid w:val="003F1152"/>
    <w:rsid w:val="00405BFB"/>
    <w:rsid w:val="00424949"/>
    <w:rsid w:val="004310FF"/>
    <w:rsid w:val="004404BF"/>
    <w:rsid w:val="00446C10"/>
    <w:rsid w:val="004514FB"/>
    <w:rsid w:val="00451DEF"/>
    <w:rsid w:val="004858FD"/>
    <w:rsid w:val="00485E21"/>
    <w:rsid w:val="004A0B25"/>
    <w:rsid w:val="004A5EDF"/>
    <w:rsid w:val="004B1AD1"/>
    <w:rsid w:val="004B7D13"/>
    <w:rsid w:val="004F2D73"/>
    <w:rsid w:val="004F790D"/>
    <w:rsid w:val="0051668D"/>
    <w:rsid w:val="00540340"/>
    <w:rsid w:val="0055689C"/>
    <w:rsid w:val="005635CE"/>
    <w:rsid w:val="00570D3A"/>
    <w:rsid w:val="00575428"/>
    <w:rsid w:val="005779A8"/>
    <w:rsid w:val="00584162"/>
    <w:rsid w:val="0058511A"/>
    <w:rsid w:val="00597D91"/>
    <w:rsid w:val="005B5DE7"/>
    <w:rsid w:val="005C21C5"/>
    <w:rsid w:val="005C5884"/>
    <w:rsid w:val="005D5A14"/>
    <w:rsid w:val="005E4BA8"/>
    <w:rsid w:val="005F4FF8"/>
    <w:rsid w:val="005F576F"/>
    <w:rsid w:val="006061D4"/>
    <w:rsid w:val="00607219"/>
    <w:rsid w:val="0061151B"/>
    <w:rsid w:val="00624CA7"/>
    <w:rsid w:val="00624DDB"/>
    <w:rsid w:val="00634D7E"/>
    <w:rsid w:val="00654B05"/>
    <w:rsid w:val="00672284"/>
    <w:rsid w:val="006A4872"/>
    <w:rsid w:val="006A538D"/>
    <w:rsid w:val="006C3053"/>
    <w:rsid w:val="006E39D9"/>
    <w:rsid w:val="00710AD0"/>
    <w:rsid w:val="00715D74"/>
    <w:rsid w:val="00727709"/>
    <w:rsid w:val="00737F98"/>
    <w:rsid w:val="00746653"/>
    <w:rsid w:val="00761C0C"/>
    <w:rsid w:val="007622D9"/>
    <w:rsid w:val="00776119"/>
    <w:rsid w:val="00782902"/>
    <w:rsid w:val="00782A1E"/>
    <w:rsid w:val="007C185C"/>
    <w:rsid w:val="007C5EFF"/>
    <w:rsid w:val="007D03C1"/>
    <w:rsid w:val="007E0C34"/>
    <w:rsid w:val="007F3B58"/>
    <w:rsid w:val="007F6787"/>
    <w:rsid w:val="0080522E"/>
    <w:rsid w:val="00811496"/>
    <w:rsid w:val="00815E74"/>
    <w:rsid w:val="00844CD6"/>
    <w:rsid w:val="00857A7E"/>
    <w:rsid w:val="00860A6C"/>
    <w:rsid w:val="008759F5"/>
    <w:rsid w:val="00881586"/>
    <w:rsid w:val="00882C70"/>
    <w:rsid w:val="008A09AC"/>
    <w:rsid w:val="008A4F4E"/>
    <w:rsid w:val="008B43B8"/>
    <w:rsid w:val="008D5871"/>
    <w:rsid w:val="008E3E7E"/>
    <w:rsid w:val="008E3F2B"/>
    <w:rsid w:val="00907ED2"/>
    <w:rsid w:val="009230C4"/>
    <w:rsid w:val="00930BB3"/>
    <w:rsid w:val="0093199E"/>
    <w:rsid w:val="00942AC2"/>
    <w:rsid w:val="009666B1"/>
    <w:rsid w:val="00966F25"/>
    <w:rsid w:val="0097150B"/>
    <w:rsid w:val="009730C1"/>
    <w:rsid w:val="00973280"/>
    <w:rsid w:val="009904AE"/>
    <w:rsid w:val="00997324"/>
    <w:rsid w:val="009A5962"/>
    <w:rsid w:val="009B48A3"/>
    <w:rsid w:val="009B7F3A"/>
    <w:rsid w:val="009F0264"/>
    <w:rsid w:val="00A008FC"/>
    <w:rsid w:val="00A06932"/>
    <w:rsid w:val="00A20748"/>
    <w:rsid w:val="00A30A92"/>
    <w:rsid w:val="00A42C0F"/>
    <w:rsid w:val="00A565B5"/>
    <w:rsid w:val="00A610B6"/>
    <w:rsid w:val="00A635C3"/>
    <w:rsid w:val="00A86F63"/>
    <w:rsid w:val="00A8766D"/>
    <w:rsid w:val="00A877C0"/>
    <w:rsid w:val="00AA10C2"/>
    <w:rsid w:val="00AA2AB8"/>
    <w:rsid w:val="00AB0242"/>
    <w:rsid w:val="00AE6EF8"/>
    <w:rsid w:val="00B118E3"/>
    <w:rsid w:val="00B2650D"/>
    <w:rsid w:val="00B35EC2"/>
    <w:rsid w:val="00B41DC9"/>
    <w:rsid w:val="00B4622C"/>
    <w:rsid w:val="00B6671A"/>
    <w:rsid w:val="00B97D2C"/>
    <w:rsid w:val="00BB0CED"/>
    <w:rsid w:val="00BB7CB6"/>
    <w:rsid w:val="00BC2994"/>
    <w:rsid w:val="00BC3287"/>
    <w:rsid w:val="00BC6BB1"/>
    <w:rsid w:val="00BD2B51"/>
    <w:rsid w:val="00BE550F"/>
    <w:rsid w:val="00C35C56"/>
    <w:rsid w:val="00C47F0E"/>
    <w:rsid w:val="00C86351"/>
    <w:rsid w:val="00C90B0F"/>
    <w:rsid w:val="00CA4CD7"/>
    <w:rsid w:val="00CB7100"/>
    <w:rsid w:val="00CC4098"/>
    <w:rsid w:val="00CD46F2"/>
    <w:rsid w:val="00CE1925"/>
    <w:rsid w:val="00CE7E57"/>
    <w:rsid w:val="00D033DF"/>
    <w:rsid w:val="00D15D1A"/>
    <w:rsid w:val="00D17BFC"/>
    <w:rsid w:val="00D2382F"/>
    <w:rsid w:val="00D37A49"/>
    <w:rsid w:val="00D41D16"/>
    <w:rsid w:val="00D51CD5"/>
    <w:rsid w:val="00D67B05"/>
    <w:rsid w:val="00D80197"/>
    <w:rsid w:val="00D832DC"/>
    <w:rsid w:val="00DA0ABC"/>
    <w:rsid w:val="00DA37F2"/>
    <w:rsid w:val="00DA3C79"/>
    <w:rsid w:val="00DA7627"/>
    <w:rsid w:val="00DC47A1"/>
    <w:rsid w:val="00DD09C7"/>
    <w:rsid w:val="00DD341B"/>
    <w:rsid w:val="00DD63F1"/>
    <w:rsid w:val="00DD7D71"/>
    <w:rsid w:val="00E03BB6"/>
    <w:rsid w:val="00E061FF"/>
    <w:rsid w:val="00E2081B"/>
    <w:rsid w:val="00E6591D"/>
    <w:rsid w:val="00E67368"/>
    <w:rsid w:val="00E95A85"/>
    <w:rsid w:val="00EB62B7"/>
    <w:rsid w:val="00EC2180"/>
    <w:rsid w:val="00EC584B"/>
    <w:rsid w:val="00EC7606"/>
    <w:rsid w:val="00ED09EF"/>
    <w:rsid w:val="00ED392B"/>
    <w:rsid w:val="00EE05A9"/>
    <w:rsid w:val="00EE2342"/>
    <w:rsid w:val="00EE34DE"/>
    <w:rsid w:val="00F15906"/>
    <w:rsid w:val="00F25051"/>
    <w:rsid w:val="00F47E94"/>
    <w:rsid w:val="00F55789"/>
    <w:rsid w:val="00F61C40"/>
    <w:rsid w:val="00F75303"/>
    <w:rsid w:val="00F807A8"/>
    <w:rsid w:val="00F865D0"/>
    <w:rsid w:val="00F87491"/>
    <w:rsid w:val="00F94AEA"/>
    <w:rsid w:val="00F950C5"/>
    <w:rsid w:val="00FA7A26"/>
    <w:rsid w:val="00FB3151"/>
    <w:rsid w:val="00FE1FB8"/>
    <w:rsid w:val="00FE357D"/>
    <w:rsid w:val="00FF7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E9A"/>
    <w:pPr>
      <w:ind w:left="720"/>
      <w:contextualSpacing/>
    </w:pPr>
  </w:style>
  <w:style w:type="paragraph" w:styleId="BalloonText">
    <w:name w:val="Balloon Text"/>
    <w:basedOn w:val="Normal"/>
    <w:link w:val="BalloonTextChar"/>
    <w:uiPriority w:val="99"/>
    <w:semiHidden/>
    <w:unhideWhenUsed/>
    <w:rsid w:val="00094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9F1"/>
    <w:rPr>
      <w:rFonts w:ascii="Tahoma" w:hAnsi="Tahoma" w:cs="Tahoma"/>
      <w:sz w:val="16"/>
      <w:szCs w:val="16"/>
    </w:rPr>
  </w:style>
  <w:style w:type="paragraph" w:styleId="NoSpacing">
    <w:name w:val="No Spacing"/>
    <w:uiPriority w:val="1"/>
    <w:qFormat/>
    <w:rsid w:val="00BC3287"/>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7761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119"/>
  </w:style>
  <w:style w:type="paragraph" w:styleId="Footer">
    <w:name w:val="footer"/>
    <w:basedOn w:val="Normal"/>
    <w:link w:val="FooterChar"/>
    <w:uiPriority w:val="99"/>
    <w:unhideWhenUsed/>
    <w:rsid w:val="007761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119"/>
  </w:style>
  <w:style w:type="character" w:styleId="CommentReference">
    <w:name w:val="annotation reference"/>
    <w:basedOn w:val="DefaultParagraphFont"/>
    <w:uiPriority w:val="99"/>
    <w:semiHidden/>
    <w:unhideWhenUsed/>
    <w:rsid w:val="00624CA7"/>
    <w:rPr>
      <w:sz w:val="16"/>
      <w:szCs w:val="16"/>
    </w:rPr>
  </w:style>
  <w:style w:type="paragraph" w:styleId="CommentText">
    <w:name w:val="annotation text"/>
    <w:basedOn w:val="Normal"/>
    <w:link w:val="CommentTextChar"/>
    <w:uiPriority w:val="99"/>
    <w:semiHidden/>
    <w:unhideWhenUsed/>
    <w:rsid w:val="00624CA7"/>
    <w:pPr>
      <w:spacing w:line="240" w:lineRule="auto"/>
    </w:pPr>
    <w:rPr>
      <w:sz w:val="20"/>
      <w:szCs w:val="20"/>
    </w:rPr>
  </w:style>
  <w:style w:type="character" w:customStyle="1" w:styleId="CommentTextChar">
    <w:name w:val="Comment Text Char"/>
    <w:basedOn w:val="DefaultParagraphFont"/>
    <w:link w:val="CommentText"/>
    <w:uiPriority w:val="99"/>
    <w:semiHidden/>
    <w:rsid w:val="00624CA7"/>
    <w:rPr>
      <w:sz w:val="20"/>
      <w:szCs w:val="20"/>
    </w:rPr>
  </w:style>
  <w:style w:type="paragraph" w:styleId="CommentSubject">
    <w:name w:val="annotation subject"/>
    <w:basedOn w:val="CommentText"/>
    <w:next w:val="CommentText"/>
    <w:link w:val="CommentSubjectChar"/>
    <w:uiPriority w:val="99"/>
    <w:semiHidden/>
    <w:unhideWhenUsed/>
    <w:rsid w:val="00624CA7"/>
    <w:rPr>
      <w:b/>
      <w:bCs/>
    </w:rPr>
  </w:style>
  <w:style w:type="character" w:customStyle="1" w:styleId="CommentSubjectChar">
    <w:name w:val="Comment Subject Char"/>
    <w:basedOn w:val="CommentTextChar"/>
    <w:link w:val="CommentSubject"/>
    <w:uiPriority w:val="99"/>
    <w:semiHidden/>
    <w:rsid w:val="00624CA7"/>
    <w:rPr>
      <w:b/>
      <w:bCs/>
      <w:sz w:val="20"/>
      <w:szCs w:val="20"/>
    </w:rPr>
  </w:style>
  <w:style w:type="character" w:styleId="PageNumber">
    <w:name w:val="page number"/>
    <w:basedOn w:val="DefaultParagraphFont"/>
    <w:uiPriority w:val="99"/>
    <w:semiHidden/>
    <w:unhideWhenUsed/>
    <w:rsid w:val="002258F5"/>
  </w:style>
  <w:style w:type="character" w:styleId="LineNumber">
    <w:name w:val="line number"/>
    <w:basedOn w:val="DefaultParagraphFont"/>
    <w:uiPriority w:val="99"/>
    <w:semiHidden/>
    <w:unhideWhenUsed/>
    <w:rsid w:val="000C1942"/>
  </w:style>
  <w:style w:type="paragraph" w:styleId="PlainText">
    <w:name w:val="Plain Text"/>
    <w:basedOn w:val="Normal"/>
    <w:link w:val="PlainTextChar"/>
    <w:uiPriority w:val="99"/>
    <w:semiHidden/>
    <w:unhideWhenUsed/>
    <w:rsid w:val="00DA37F2"/>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DA37F2"/>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E9A"/>
    <w:pPr>
      <w:ind w:left="720"/>
      <w:contextualSpacing/>
    </w:pPr>
  </w:style>
  <w:style w:type="paragraph" w:styleId="BalloonText">
    <w:name w:val="Balloon Text"/>
    <w:basedOn w:val="Normal"/>
    <w:link w:val="BalloonTextChar"/>
    <w:uiPriority w:val="99"/>
    <w:semiHidden/>
    <w:unhideWhenUsed/>
    <w:rsid w:val="00094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9F1"/>
    <w:rPr>
      <w:rFonts w:ascii="Tahoma" w:hAnsi="Tahoma" w:cs="Tahoma"/>
      <w:sz w:val="16"/>
      <w:szCs w:val="16"/>
    </w:rPr>
  </w:style>
  <w:style w:type="paragraph" w:styleId="NoSpacing">
    <w:name w:val="No Spacing"/>
    <w:uiPriority w:val="1"/>
    <w:qFormat/>
    <w:rsid w:val="00BC3287"/>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7761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119"/>
  </w:style>
  <w:style w:type="paragraph" w:styleId="Footer">
    <w:name w:val="footer"/>
    <w:basedOn w:val="Normal"/>
    <w:link w:val="FooterChar"/>
    <w:uiPriority w:val="99"/>
    <w:unhideWhenUsed/>
    <w:rsid w:val="007761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119"/>
  </w:style>
  <w:style w:type="character" w:styleId="CommentReference">
    <w:name w:val="annotation reference"/>
    <w:basedOn w:val="DefaultParagraphFont"/>
    <w:uiPriority w:val="99"/>
    <w:semiHidden/>
    <w:unhideWhenUsed/>
    <w:rsid w:val="00624CA7"/>
    <w:rPr>
      <w:sz w:val="16"/>
      <w:szCs w:val="16"/>
    </w:rPr>
  </w:style>
  <w:style w:type="paragraph" w:styleId="CommentText">
    <w:name w:val="annotation text"/>
    <w:basedOn w:val="Normal"/>
    <w:link w:val="CommentTextChar"/>
    <w:uiPriority w:val="99"/>
    <w:semiHidden/>
    <w:unhideWhenUsed/>
    <w:rsid w:val="00624CA7"/>
    <w:pPr>
      <w:spacing w:line="240" w:lineRule="auto"/>
    </w:pPr>
    <w:rPr>
      <w:sz w:val="20"/>
      <w:szCs w:val="20"/>
    </w:rPr>
  </w:style>
  <w:style w:type="character" w:customStyle="1" w:styleId="CommentTextChar">
    <w:name w:val="Comment Text Char"/>
    <w:basedOn w:val="DefaultParagraphFont"/>
    <w:link w:val="CommentText"/>
    <w:uiPriority w:val="99"/>
    <w:semiHidden/>
    <w:rsid w:val="00624CA7"/>
    <w:rPr>
      <w:sz w:val="20"/>
      <w:szCs w:val="20"/>
    </w:rPr>
  </w:style>
  <w:style w:type="paragraph" w:styleId="CommentSubject">
    <w:name w:val="annotation subject"/>
    <w:basedOn w:val="CommentText"/>
    <w:next w:val="CommentText"/>
    <w:link w:val="CommentSubjectChar"/>
    <w:uiPriority w:val="99"/>
    <w:semiHidden/>
    <w:unhideWhenUsed/>
    <w:rsid w:val="00624CA7"/>
    <w:rPr>
      <w:b/>
      <w:bCs/>
    </w:rPr>
  </w:style>
  <w:style w:type="character" w:customStyle="1" w:styleId="CommentSubjectChar">
    <w:name w:val="Comment Subject Char"/>
    <w:basedOn w:val="CommentTextChar"/>
    <w:link w:val="CommentSubject"/>
    <w:uiPriority w:val="99"/>
    <w:semiHidden/>
    <w:rsid w:val="00624CA7"/>
    <w:rPr>
      <w:b/>
      <w:bCs/>
      <w:sz w:val="20"/>
      <w:szCs w:val="20"/>
    </w:rPr>
  </w:style>
  <w:style w:type="character" w:styleId="PageNumber">
    <w:name w:val="page number"/>
    <w:basedOn w:val="DefaultParagraphFont"/>
    <w:uiPriority w:val="99"/>
    <w:semiHidden/>
    <w:unhideWhenUsed/>
    <w:rsid w:val="002258F5"/>
  </w:style>
  <w:style w:type="character" w:styleId="LineNumber">
    <w:name w:val="line number"/>
    <w:basedOn w:val="DefaultParagraphFont"/>
    <w:uiPriority w:val="99"/>
    <w:semiHidden/>
    <w:unhideWhenUsed/>
    <w:rsid w:val="000C1942"/>
  </w:style>
  <w:style w:type="paragraph" w:styleId="PlainText">
    <w:name w:val="Plain Text"/>
    <w:basedOn w:val="Normal"/>
    <w:link w:val="PlainTextChar"/>
    <w:uiPriority w:val="99"/>
    <w:semiHidden/>
    <w:unhideWhenUsed/>
    <w:rsid w:val="00DA37F2"/>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DA37F2"/>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51921">
      <w:bodyDiv w:val="1"/>
      <w:marLeft w:val="0"/>
      <w:marRight w:val="0"/>
      <w:marTop w:val="0"/>
      <w:marBottom w:val="0"/>
      <w:divBdr>
        <w:top w:val="none" w:sz="0" w:space="0" w:color="auto"/>
        <w:left w:val="none" w:sz="0" w:space="0" w:color="auto"/>
        <w:bottom w:val="none" w:sz="0" w:space="0" w:color="auto"/>
        <w:right w:val="none" w:sz="0" w:space="0" w:color="auto"/>
      </w:divBdr>
    </w:div>
    <w:div w:id="503399557">
      <w:bodyDiv w:val="1"/>
      <w:marLeft w:val="0"/>
      <w:marRight w:val="0"/>
      <w:marTop w:val="0"/>
      <w:marBottom w:val="0"/>
      <w:divBdr>
        <w:top w:val="none" w:sz="0" w:space="0" w:color="auto"/>
        <w:left w:val="none" w:sz="0" w:space="0" w:color="auto"/>
        <w:bottom w:val="none" w:sz="0" w:space="0" w:color="auto"/>
        <w:right w:val="none" w:sz="0" w:space="0" w:color="auto"/>
      </w:divBdr>
    </w:div>
    <w:div w:id="148662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FBCEB-670E-4FE6-8330-9763F94D3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2852</TotalTime>
  <Pages>10</Pages>
  <Words>3863</Words>
  <Characters>22021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Indiana State University</Company>
  <LinksUpToDate>false</LinksUpToDate>
  <CharactersWithSpaces>25833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pallison</dc:creator>
  <cp:lastModifiedBy>Chris MacDonald</cp:lastModifiedBy>
  <cp:revision>5</cp:revision>
  <cp:lastPrinted>2016-04-15T19:53:00Z</cp:lastPrinted>
  <dcterms:created xsi:type="dcterms:W3CDTF">2016-04-15T19:34:00Z</dcterms:created>
  <dcterms:modified xsi:type="dcterms:W3CDTF">2016-04-17T19:29:00Z</dcterms:modified>
</cp:coreProperties>
</file>