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0A8" w:rsidRPr="00CA30A8" w:rsidRDefault="00B969E8" w:rsidP="00CA30A8">
      <w:pPr>
        <w:spacing w:before="100" w:beforeAutospacing="1" w:after="100" w:afterAutospacing="1" w:line="240" w:lineRule="auto"/>
        <w:outlineLvl w:val="0"/>
        <w:rPr>
          <w:rFonts w:ascii="Times New Roman" w:eastAsia="Times New Roman" w:hAnsi="Times New Roman" w:cs="Times New Roman"/>
          <w:b/>
          <w:bCs/>
          <w:kern w:val="36"/>
          <w:sz w:val="48"/>
          <w:szCs w:val="48"/>
        </w:rPr>
      </w:pPr>
      <w:r>
        <w:fldChar w:fldCharType="begin"/>
      </w:r>
      <w:r>
        <w:instrText xml:space="preserve"> HYPERLINK "https://help.tegrity.com/guide-tegrity-test-proctoring-students-copy.html" </w:instrText>
      </w:r>
      <w:r>
        <w:fldChar w:fldCharType="separate"/>
      </w:r>
      <w:r w:rsidR="00CA30A8" w:rsidRPr="00CA30A8">
        <w:rPr>
          <w:rFonts w:ascii="Times New Roman" w:eastAsia="Times New Roman" w:hAnsi="Times New Roman" w:cs="Times New Roman"/>
          <w:b/>
          <w:bCs/>
          <w:color w:val="0000FF"/>
          <w:kern w:val="36"/>
          <w:sz w:val="48"/>
          <w:szCs w:val="48"/>
          <w:u w:val="single"/>
        </w:rPr>
        <w:t>Tegrity</w:t>
      </w:r>
      <w:r w:rsidR="00C64A72">
        <w:rPr>
          <w:rFonts w:ascii="Times New Roman" w:eastAsia="Times New Roman" w:hAnsi="Times New Roman" w:cs="Times New Roman"/>
          <w:b/>
          <w:bCs/>
          <w:color w:val="0000FF"/>
          <w:kern w:val="36"/>
          <w:sz w:val="48"/>
          <w:szCs w:val="48"/>
          <w:u w:val="single"/>
        </w:rPr>
        <w:t>:</w:t>
      </w:r>
      <w:r w:rsidR="00CA30A8" w:rsidRPr="00CA30A8">
        <w:rPr>
          <w:rFonts w:ascii="Times New Roman" w:eastAsia="Times New Roman" w:hAnsi="Times New Roman" w:cs="Times New Roman"/>
          <w:b/>
          <w:bCs/>
          <w:color w:val="0000FF"/>
          <w:kern w:val="36"/>
          <w:sz w:val="48"/>
          <w:szCs w:val="48"/>
          <w:u w:val="single"/>
        </w:rPr>
        <w:t xml:space="preserve"> Test Proctoring</w:t>
      </w:r>
      <w:r w:rsidR="004F031E">
        <w:rPr>
          <w:rFonts w:ascii="Times New Roman" w:eastAsia="Times New Roman" w:hAnsi="Times New Roman" w:cs="Times New Roman"/>
          <w:b/>
          <w:bCs/>
          <w:color w:val="0000FF"/>
          <w:kern w:val="36"/>
          <w:sz w:val="48"/>
          <w:szCs w:val="48"/>
          <w:u w:val="single"/>
        </w:rPr>
        <w:t xml:space="preserve"> for</w:t>
      </w:r>
      <w:r w:rsidR="00CA30A8" w:rsidRPr="00CA30A8">
        <w:rPr>
          <w:rFonts w:ascii="Times New Roman" w:eastAsia="Times New Roman" w:hAnsi="Times New Roman" w:cs="Times New Roman"/>
          <w:b/>
          <w:bCs/>
          <w:color w:val="0000FF"/>
          <w:kern w:val="36"/>
          <w:sz w:val="48"/>
          <w:szCs w:val="48"/>
          <w:u w:val="single"/>
        </w:rPr>
        <w:t xml:space="preserve"> Student</w:t>
      </w:r>
      <w:r w:rsidR="004F031E">
        <w:rPr>
          <w:rFonts w:ascii="Times New Roman" w:eastAsia="Times New Roman" w:hAnsi="Times New Roman" w:cs="Times New Roman"/>
          <w:b/>
          <w:bCs/>
          <w:color w:val="0000FF"/>
          <w:kern w:val="36"/>
          <w:sz w:val="48"/>
          <w:szCs w:val="48"/>
          <w:u w:val="single"/>
        </w:rPr>
        <w:t>s</w:t>
      </w:r>
      <w:r>
        <w:rPr>
          <w:rFonts w:ascii="Times New Roman" w:eastAsia="Times New Roman" w:hAnsi="Times New Roman" w:cs="Times New Roman"/>
          <w:b/>
          <w:bCs/>
          <w:color w:val="0000FF"/>
          <w:kern w:val="36"/>
          <w:sz w:val="48"/>
          <w:szCs w:val="48"/>
          <w:u w:val="single"/>
        </w:rPr>
        <w:fldChar w:fldCharType="end"/>
      </w:r>
    </w:p>
    <w:p w:rsid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Tegrity test proctoring allows you to take a test from anywhere, as long as you have a computer and internet connection. Your professor may choose to activate this feature. This allows you to take an online test that the professor can watch via Tegrity.</w:t>
      </w:r>
    </w:p>
    <w:p w:rsidR="004F031E" w:rsidRPr="00CA30A8" w:rsidRDefault="004F031E"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beginning your recording, go through the </w:t>
      </w:r>
      <w:hyperlink r:id="rId4" w:history="1">
        <w:proofErr w:type="spellStart"/>
        <w:r w:rsidRPr="00B969E8">
          <w:rPr>
            <w:rStyle w:val="Hyperlink"/>
            <w:rFonts w:ascii="Times New Roman" w:eastAsia="Times New Roman" w:hAnsi="Times New Roman" w:cs="Times New Roman"/>
            <w:sz w:val="24"/>
            <w:szCs w:val="24"/>
          </w:rPr>
          <w:t>Respondus</w:t>
        </w:r>
        <w:proofErr w:type="spellEnd"/>
        <w:r w:rsidRPr="00B969E8">
          <w:rPr>
            <w:rStyle w:val="Hyperlink"/>
            <w:rFonts w:ascii="Times New Roman" w:eastAsia="Times New Roman" w:hAnsi="Times New Roman" w:cs="Times New Roman"/>
            <w:sz w:val="24"/>
            <w:szCs w:val="24"/>
          </w:rPr>
          <w:t xml:space="preserve"> </w:t>
        </w:r>
        <w:r w:rsidRPr="00B969E8">
          <w:rPr>
            <w:rStyle w:val="Hyperlink"/>
            <w:rFonts w:ascii="Times New Roman" w:eastAsia="Times New Roman" w:hAnsi="Times New Roman" w:cs="Times New Roman"/>
            <w:sz w:val="24"/>
            <w:szCs w:val="24"/>
          </w:rPr>
          <w:t>checklist</w:t>
        </w:r>
      </w:hyperlink>
      <w:r>
        <w:rPr>
          <w:rFonts w:ascii="Times New Roman" w:eastAsia="Times New Roman" w:hAnsi="Times New Roman" w:cs="Times New Roman"/>
          <w:sz w:val="24"/>
          <w:szCs w:val="24"/>
        </w:rPr>
        <w:t xml:space="preserve"> and be prepared to launch </w:t>
      </w:r>
      <w:proofErr w:type="spellStart"/>
      <w:r>
        <w:rPr>
          <w:rFonts w:ascii="Times New Roman" w:eastAsia="Times New Roman" w:hAnsi="Times New Roman" w:cs="Times New Roman"/>
          <w:sz w:val="24"/>
          <w:szCs w:val="24"/>
        </w:rPr>
        <w:t>Respondus</w:t>
      </w:r>
      <w:proofErr w:type="spellEnd"/>
      <w:r>
        <w:rPr>
          <w:rFonts w:ascii="Times New Roman" w:eastAsia="Times New Roman" w:hAnsi="Times New Roman" w:cs="Times New Roman"/>
          <w:sz w:val="24"/>
          <w:szCs w:val="24"/>
        </w:rPr>
        <w:t xml:space="preserve"> Lockdown Browser immediately after beginning the Tegrity recording.</w:t>
      </w:r>
    </w:p>
    <w:p w:rsidR="00CA30A8" w:rsidRPr="00CA30A8" w:rsidRDefault="00CA30A8" w:rsidP="00CA30A8">
      <w:pPr>
        <w:spacing w:before="100" w:beforeAutospacing="1" w:after="100" w:afterAutospacing="1" w:line="240" w:lineRule="auto"/>
        <w:outlineLvl w:val="2"/>
        <w:rPr>
          <w:rFonts w:ascii="Times New Roman" w:eastAsia="Times New Roman" w:hAnsi="Times New Roman" w:cs="Times New Roman"/>
          <w:b/>
          <w:bCs/>
          <w:sz w:val="27"/>
          <w:szCs w:val="27"/>
        </w:rPr>
      </w:pPr>
      <w:r w:rsidRPr="00CA30A8">
        <w:rPr>
          <w:rFonts w:ascii="Times New Roman" w:eastAsia="Times New Roman" w:hAnsi="Times New Roman" w:cs="Times New Roman"/>
          <w:b/>
          <w:bCs/>
          <w:color w:val="0000FF"/>
          <w:sz w:val="27"/>
          <w:szCs w:val="27"/>
        </w:rPr>
        <w:t>Taking a test</w:t>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1. Once in your course, move the mouse over the course tasks button, a dropdown menu will appear, select “Start a Test”</w:t>
      </w:r>
    </w:p>
    <w:p w:rsidR="00CA30A8" w:rsidRPr="00CA30A8" w:rsidRDefault="004F031E"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1927860</wp:posOffset>
                </wp:positionV>
                <wp:extent cx="1066800" cy="257175"/>
                <wp:effectExtent l="19050" t="19050" r="19050" b="28575"/>
                <wp:wrapNone/>
                <wp:docPr id="10" name="Rectangle 10"/>
                <wp:cNvGraphicFramePr/>
                <a:graphic xmlns:a="http://schemas.openxmlformats.org/drawingml/2006/main">
                  <a:graphicData uri="http://schemas.microsoft.com/office/word/2010/wordprocessingShape">
                    <wps:wsp>
                      <wps:cNvSpPr/>
                      <wps:spPr>
                        <a:xfrm>
                          <a:off x="0" y="0"/>
                          <a:ext cx="1066800" cy="2571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39E82" id="Rectangle 10" o:spid="_x0000_s1026" style="position:absolute;margin-left:103.5pt;margin-top:151.8pt;width:84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" filled="f" strokecolor="red" strokeweight="3pt"/>
            </w:pict>
          </mc:Fallback>
        </mc:AlternateContent>
      </w:r>
      <w:bookmarkStart w:id="0" w:name="_GoBack"/>
      <w:r w:rsidR="00CA30A8" w:rsidRPr="00CA30A8">
        <w:rPr>
          <w:rFonts w:ascii="Times New Roman" w:eastAsia="Times New Roman" w:hAnsi="Times New Roman" w:cs="Times New Roman"/>
          <w:noProof/>
          <w:color w:val="0000FF"/>
          <w:sz w:val="24"/>
          <w:szCs w:val="24"/>
        </w:rPr>
        <w:drawing>
          <wp:inline distT="0" distB="0" distL="0" distR="0" wp14:anchorId="68FBC38C" wp14:editId="1981A5AC">
            <wp:extent cx="4762500" cy="4143375"/>
            <wp:effectExtent l="0" t="0" r="0" b="9525"/>
            <wp:docPr id="1" name="Picture 1" descr="start a te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a tes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143375"/>
                    </a:xfrm>
                    <a:prstGeom prst="rect">
                      <a:avLst/>
                    </a:prstGeom>
                    <a:noFill/>
                    <a:ln>
                      <a:noFill/>
                    </a:ln>
                  </pic:spPr>
                </pic:pic>
              </a:graphicData>
            </a:graphic>
          </wp:inline>
        </w:drawing>
      </w:r>
      <w:bookmarkEnd w:id="0"/>
    </w:p>
    <w:p w:rsidR="00B311C4" w:rsidRDefault="00B311C4" w:rsidP="00CA30A8">
      <w:pPr>
        <w:spacing w:before="100" w:beforeAutospacing="1" w:after="100" w:afterAutospacing="1" w:line="240" w:lineRule="auto"/>
        <w:rPr>
          <w:rFonts w:ascii="Times New Roman" w:eastAsia="Times New Roman" w:hAnsi="Times New Roman" w:cs="Times New Roman"/>
          <w:sz w:val="24"/>
          <w:szCs w:val="24"/>
        </w:rPr>
      </w:pPr>
    </w:p>
    <w:p w:rsidR="00B311C4" w:rsidRDefault="00B311C4" w:rsidP="00CA30A8">
      <w:pPr>
        <w:spacing w:before="100" w:beforeAutospacing="1" w:after="100" w:afterAutospacing="1" w:line="240" w:lineRule="auto"/>
        <w:rPr>
          <w:rFonts w:ascii="Times New Roman" w:eastAsia="Times New Roman" w:hAnsi="Times New Roman" w:cs="Times New Roman"/>
          <w:sz w:val="24"/>
          <w:szCs w:val="24"/>
        </w:rPr>
      </w:pPr>
    </w:p>
    <w:p w:rsidR="00B311C4" w:rsidRDefault="00B311C4" w:rsidP="00CA30A8">
      <w:pPr>
        <w:spacing w:before="100" w:beforeAutospacing="1" w:after="100" w:afterAutospacing="1" w:line="240" w:lineRule="auto"/>
        <w:rPr>
          <w:rFonts w:ascii="Times New Roman" w:eastAsia="Times New Roman" w:hAnsi="Times New Roman" w:cs="Times New Roman"/>
          <w:sz w:val="24"/>
          <w:szCs w:val="24"/>
        </w:rPr>
      </w:pP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lastRenderedPageBreak/>
        <w:t>2. The box that appears is the institution’s testing policy (if your institution has chosen to write and publish one). Students will need to read and accept. If the institution does not have a testing policy published, this box will not appear. Students will still need to select “Accept” to continue.</w:t>
      </w:r>
    </w:p>
    <w:p w:rsidR="00CA30A8" w:rsidRPr="00CA30A8" w:rsidRDefault="004F031E"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2268220</wp:posOffset>
                </wp:positionV>
                <wp:extent cx="685800" cy="371475"/>
                <wp:effectExtent l="19050" t="19050" r="19050" b="28575"/>
                <wp:wrapNone/>
                <wp:docPr id="11" name="Oval 11"/>
                <wp:cNvGraphicFramePr/>
                <a:graphic xmlns:a="http://schemas.openxmlformats.org/drawingml/2006/main">
                  <a:graphicData uri="http://schemas.microsoft.com/office/word/2010/wordprocessingShape">
                    <wps:wsp>
                      <wps:cNvSpPr/>
                      <wps:spPr>
                        <a:xfrm>
                          <a:off x="0" y="0"/>
                          <a:ext cx="685800" cy="3714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BFF022" id="Oval 11" o:spid="_x0000_s1026" style="position:absolute;margin-left:49.5pt;margin-top:178.6pt;width:54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" filled="f" strokecolor="red" strokeweight="3pt">
                <v:stroke joinstyle="miter"/>
              </v:oval>
            </w:pict>
          </mc:Fallback>
        </mc:AlternateContent>
      </w:r>
      <w:r w:rsidR="00CA30A8" w:rsidRPr="00CA30A8">
        <w:rPr>
          <w:rFonts w:ascii="Times New Roman" w:eastAsia="Times New Roman" w:hAnsi="Times New Roman" w:cs="Times New Roman"/>
          <w:noProof/>
          <w:color w:val="0000FF"/>
          <w:sz w:val="24"/>
          <w:szCs w:val="24"/>
        </w:rPr>
        <w:drawing>
          <wp:inline distT="0" distB="0" distL="0" distR="0" wp14:anchorId="1D89B332" wp14:editId="171528AE">
            <wp:extent cx="3876675" cy="2638425"/>
            <wp:effectExtent l="0" t="0" r="9525" b="9525"/>
            <wp:docPr id="2" name="Picture 2" descr="https://help.tegrity.com/wordpress/wp-content/uploads/2010/08/tests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lp.tegrity.com/wordpress/wp-content/uploads/2010/08/tests4.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638425"/>
                    </a:xfrm>
                    <a:prstGeom prst="rect">
                      <a:avLst/>
                    </a:prstGeom>
                    <a:noFill/>
                    <a:ln>
                      <a:noFill/>
                    </a:ln>
                  </pic:spPr>
                </pic:pic>
              </a:graphicData>
            </a:graphic>
          </wp:inline>
        </w:drawing>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3. The next box that appears is the testing policy that your instructor has created. Students will need to read and accept. If no testing policy has been published, a blank, white box will appear. Students will still need to select “Accept” to continue.</w:t>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noProof/>
          <w:color w:val="0000FF"/>
          <w:sz w:val="24"/>
          <w:szCs w:val="24"/>
        </w:rPr>
        <w:drawing>
          <wp:inline distT="0" distB="0" distL="0" distR="0" wp14:anchorId="46AC36C4" wp14:editId="0D5E1A94">
            <wp:extent cx="4019550" cy="2724150"/>
            <wp:effectExtent l="0" t="0" r="0" b="0"/>
            <wp:docPr id="3" name="Picture 3" descr="https://help.tegrity.com/wordpress/wp-content/uploads/2010/08/tests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elp.tegrity.com/wordpress/wp-content/uploads/2010/08/tests5.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2724150"/>
                    </a:xfrm>
                    <a:prstGeom prst="rect">
                      <a:avLst/>
                    </a:prstGeom>
                    <a:noFill/>
                    <a:ln>
                      <a:noFill/>
                    </a:ln>
                  </pic:spPr>
                </pic:pic>
              </a:graphicData>
            </a:graphic>
          </wp:inline>
        </w:drawing>
      </w:r>
    </w:p>
    <w:p w:rsidR="00B311C4" w:rsidRDefault="00B311C4" w:rsidP="00CA30A8">
      <w:pPr>
        <w:spacing w:before="100" w:beforeAutospacing="1" w:after="100" w:afterAutospacing="1" w:line="240" w:lineRule="auto"/>
        <w:rPr>
          <w:rFonts w:ascii="Times New Roman" w:eastAsia="Times New Roman" w:hAnsi="Times New Roman" w:cs="Times New Roman"/>
          <w:sz w:val="24"/>
          <w:szCs w:val="24"/>
        </w:rPr>
      </w:pPr>
    </w:p>
    <w:p w:rsidR="00B311C4" w:rsidRDefault="00B311C4" w:rsidP="00CA30A8">
      <w:pPr>
        <w:spacing w:before="100" w:beforeAutospacing="1" w:after="100" w:afterAutospacing="1" w:line="240" w:lineRule="auto"/>
        <w:rPr>
          <w:rFonts w:ascii="Times New Roman" w:eastAsia="Times New Roman" w:hAnsi="Times New Roman" w:cs="Times New Roman"/>
          <w:sz w:val="24"/>
          <w:szCs w:val="24"/>
        </w:rPr>
      </w:pPr>
    </w:p>
    <w:p w:rsidR="00B311C4" w:rsidRDefault="00B311C4" w:rsidP="00CA30A8">
      <w:pPr>
        <w:spacing w:before="100" w:beforeAutospacing="1" w:after="100" w:afterAutospacing="1" w:line="240" w:lineRule="auto"/>
        <w:rPr>
          <w:rFonts w:ascii="Times New Roman" w:eastAsia="Times New Roman" w:hAnsi="Times New Roman" w:cs="Times New Roman"/>
          <w:sz w:val="24"/>
          <w:szCs w:val="24"/>
        </w:rPr>
      </w:pP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lastRenderedPageBreak/>
        <w:t>4. The Tegrity Recorder will appear. Select the camera you are using, as well as the audio device, if needed. Select “Next”.</w:t>
      </w:r>
    </w:p>
    <w:p w:rsidR="00CA30A8" w:rsidRPr="00CA30A8" w:rsidRDefault="004F031E"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1312" behindDoc="0" locked="0" layoutInCell="1" allowOverlap="1">
                <wp:simplePos x="0" y="0"/>
                <wp:positionH relativeFrom="column">
                  <wp:posOffset>2962275</wp:posOffset>
                </wp:positionH>
                <wp:positionV relativeFrom="paragraph">
                  <wp:posOffset>2957830</wp:posOffset>
                </wp:positionV>
                <wp:extent cx="809625" cy="381000"/>
                <wp:effectExtent l="19050" t="19050" r="28575" b="19050"/>
                <wp:wrapNone/>
                <wp:docPr id="12" name="Oval 12"/>
                <wp:cNvGraphicFramePr/>
                <a:graphic xmlns:a="http://schemas.openxmlformats.org/drawingml/2006/main">
                  <a:graphicData uri="http://schemas.microsoft.com/office/word/2010/wordprocessingShape">
                    <wps:wsp>
                      <wps:cNvSpPr/>
                      <wps:spPr>
                        <a:xfrm>
                          <a:off x="0" y="0"/>
                          <a:ext cx="809625" cy="381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834CBD" id="Oval 12" o:spid="_x0000_s1026" style="position:absolute;margin-left:233.25pt;margin-top:232.9pt;width:63.7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" filled="f" strokecolor="red" strokeweight="3pt">
                <v:stroke joinstyle="miter"/>
              </v:oval>
            </w:pict>
          </mc:Fallback>
        </mc:AlternateContent>
      </w:r>
      <w:r w:rsidR="00CA30A8" w:rsidRPr="00CA30A8">
        <w:rPr>
          <w:rFonts w:ascii="Times New Roman" w:eastAsia="Times New Roman" w:hAnsi="Times New Roman" w:cs="Times New Roman"/>
          <w:noProof/>
          <w:color w:val="0000FF"/>
          <w:sz w:val="24"/>
          <w:szCs w:val="24"/>
        </w:rPr>
        <w:drawing>
          <wp:inline distT="0" distB="0" distL="0" distR="0" wp14:anchorId="57BDE07B" wp14:editId="73C91278">
            <wp:extent cx="3723023" cy="3343275"/>
            <wp:effectExtent l="0" t="0" r="0" b="0"/>
            <wp:docPr id="4" name="Picture 4" descr="Recorder windo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order windo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2718" cy="3351981"/>
                    </a:xfrm>
                    <a:prstGeom prst="rect">
                      <a:avLst/>
                    </a:prstGeom>
                    <a:noFill/>
                    <a:ln>
                      <a:noFill/>
                    </a:ln>
                  </pic:spPr>
                </pic:pic>
              </a:graphicData>
            </a:graphic>
          </wp:inline>
        </w:drawing>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 </w:t>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5. Student are then asked to take a photo of themselves, so that the professor can be assured that the person who is taking the test is who they say they are, once completed select next</w:t>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noProof/>
          <w:color w:val="0000FF"/>
          <w:sz w:val="24"/>
          <w:szCs w:val="24"/>
        </w:rPr>
        <w:drawing>
          <wp:inline distT="0" distB="0" distL="0" distR="0" wp14:anchorId="2A59C260" wp14:editId="05FDCBF7">
            <wp:extent cx="3646304" cy="3276600"/>
            <wp:effectExtent l="0" t="0" r="0" b="0"/>
            <wp:docPr id="5" name="Picture 5" descr="https://help.tegrity.com/wordpress/wp-content/uploads/2010/08/photo1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elp.tegrity.com/wordpress/wp-content/uploads/2010/08/photo13.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6820" cy="3286050"/>
                    </a:xfrm>
                    <a:prstGeom prst="rect">
                      <a:avLst/>
                    </a:prstGeom>
                    <a:noFill/>
                    <a:ln>
                      <a:noFill/>
                    </a:ln>
                  </pic:spPr>
                </pic:pic>
              </a:graphicData>
            </a:graphic>
          </wp:inline>
        </w:drawing>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lastRenderedPageBreak/>
        <w:t>6. Select “Start”.</w:t>
      </w:r>
    </w:p>
    <w:p w:rsidR="00CA30A8" w:rsidRPr="00CA30A8" w:rsidRDefault="004F031E"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2336" behindDoc="0" locked="0" layoutInCell="1" allowOverlap="1">
                <wp:simplePos x="0" y="0"/>
                <wp:positionH relativeFrom="column">
                  <wp:posOffset>2933700</wp:posOffset>
                </wp:positionH>
                <wp:positionV relativeFrom="paragraph">
                  <wp:posOffset>2894965</wp:posOffset>
                </wp:positionV>
                <wp:extent cx="809625" cy="438150"/>
                <wp:effectExtent l="19050" t="19050" r="28575" b="19050"/>
                <wp:wrapNone/>
                <wp:docPr id="13" name="Oval 13"/>
                <wp:cNvGraphicFramePr/>
                <a:graphic xmlns:a="http://schemas.openxmlformats.org/drawingml/2006/main">
                  <a:graphicData uri="http://schemas.microsoft.com/office/word/2010/wordprocessingShape">
                    <wps:wsp>
                      <wps:cNvSpPr/>
                      <wps:spPr>
                        <a:xfrm>
                          <a:off x="0" y="0"/>
                          <a:ext cx="809625" cy="4381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0E10B" id="Oval 13" o:spid="_x0000_s1026" style="position:absolute;margin-left:231pt;margin-top:227.95pt;width:63.7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" filled="f" strokecolor="red" strokeweight="3pt">
                <v:stroke joinstyle="miter"/>
              </v:oval>
            </w:pict>
          </mc:Fallback>
        </mc:AlternateContent>
      </w:r>
      <w:r w:rsidR="00CA30A8" w:rsidRPr="00CA30A8">
        <w:rPr>
          <w:rFonts w:ascii="Times New Roman" w:eastAsia="Times New Roman" w:hAnsi="Times New Roman" w:cs="Times New Roman"/>
          <w:noProof/>
          <w:color w:val="0000FF"/>
          <w:sz w:val="24"/>
          <w:szCs w:val="24"/>
        </w:rPr>
        <w:drawing>
          <wp:inline distT="0" distB="0" distL="0" distR="0" wp14:anchorId="5082A1BC" wp14:editId="769CB4D1">
            <wp:extent cx="3710737" cy="3333750"/>
            <wp:effectExtent l="0" t="0" r="4445" b="0"/>
            <wp:docPr id="6" name="Picture 6" descr="https://help.tegrity.com/wordpress/wp-content/uploads/2010/08/tests8.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elp.tegrity.com/wordpress/wp-content/uploads/2010/08/tests8.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3573" cy="3336298"/>
                    </a:xfrm>
                    <a:prstGeom prst="rect">
                      <a:avLst/>
                    </a:prstGeom>
                    <a:noFill/>
                    <a:ln>
                      <a:noFill/>
                    </a:ln>
                  </pic:spPr>
                </pic:pic>
              </a:graphicData>
            </a:graphic>
          </wp:inline>
        </w:drawing>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 </w:t>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sz w:val="24"/>
          <w:szCs w:val="24"/>
        </w:rPr>
        <w:t>7. If you are using multiple monitors select which monitor you would like to record.  Use the left or right arrows to select the correct monitor, and then select “Record this Monitor”</w:t>
      </w:r>
    </w:p>
    <w:p w:rsidR="00CA30A8" w:rsidRDefault="004F031E"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2550160</wp:posOffset>
                </wp:positionV>
                <wp:extent cx="1638300" cy="542925"/>
                <wp:effectExtent l="19050" t="19050" r="19050" b="28575"/>
                <wp:wrapNone/>
                <wp:docPr id="14" name="Oval 14"/>
                <wp:cNvGraphicFramePr/>
                <a:graphic xmlns:a="http://schemas.openxmlformats.org/drawingml/2006/main">
                  <a:graphicData uri="http://schemas.microsoft.com/office/word/2010/wordprocessingShape">
                    <wps:wsp>
                      <wps:cNvSpPr/>
                      <wps:spPr>
                        <a:xfrm>
                          <a:off x="0" y="0"/>
                          <a:ext cx="1638300" cy="5429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04D74" id="Oval 14" o:spid="_x0000_s1026" style="position:absolute;margin-left:-5.25pt;margin-top:200.8pt;width:129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" filled="f" strokecolor="red" strokeweight="3pt">
                <v:stroke joinstyle="miter"/>
              </v:oval>
            </w:pict>
          </mc:Fallback>
        </mc:AlternateContent>
      </w:r>
      <w:r w:rsidR="00CA30A8" w:rsidRPr="00CA30A8">
        <w:rPr>
          <w:rFonts w:ascii="Times New Roman" w:eastAsia="Times New Roman" w:hAnsi="Times New Roman" w:cs="Times New Roman"/>
          <w:sz w:val="24"/>
          <w:szCs w:val="24"/>
        </w:rPr>
        <w:t> </w:t>
      </w:r>
      <w:r w:rsidR="00CA30A8" w:rsidRPr="00CA30A8">
        <w:rPr>
          <w:rFonts w:ascii="Times New Roman" w:eastAsia="Times New Roman" w:hAnsi="Times New Roman" w:cs="Times New Roman"/>
          <w:noProof/>
          <w:color w:val="0000FF"/>
          <w:sz w:val="24"/>
          <w:szCs w:val="24"/>
        </w:rPr>
        <w:drawing>
          <wp:inline distT="0" distB="0" distL="0" distR="0" wp14:anchorId="3E83805D" wp14:editId="44CBFAD7">
            <wp:extent cx="3943350" cy="3083700"/>
            <wp:effectExtent l="0" t="0" r="0" b="2540"/>
            <wp:docPr id="7" name="Picture 7" descr="Moni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ito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0622" cy="3097207"/>
                    </a:xfrm>
                    <a:prstGeom prst="rect">
                      <a:avLst/>
                    </a:prstGeom>
                    <a:noFill/>
                    <a:ln>
                      <a:noFill/>
                    </a:ln>
                  </pic:spPr>
                </pic:pic>
              </a:graphicData>
            </a:graphic>
          </wp:inline>
        </w:drawing>
      </w:r>
    </w:p>
    <w:p w:rsidR="00F16715" w:rsidRDefault="00CA30A8" w:rsidP="00CA30A8">
      <w:pPr>
        <w:spacing w:before="100" w:beforeAutospacing="1" w:after="100" w:afterAutospacing="1" w:line="240" w:lineRule="auto"/>
        <w:rPr>
          <w:rFonts w:ascii="Times New Roman" w:hAnsi="Times New Roman" w:cs="Times New Roman"/>
          <w:sz w:val="24"/>
        </w:rPr>
      </w:pPr>
      <w:r>
        <w:rPr>
          <w:rFonts w:ascii="Times New Roman" w:eastAsia="Times New Roman" w:hAnsi="Times New Roman" w:cs="Times New Roman"/>
          <w:sz w:val="24"/>
          <w:szCs w:val="24"/>
        </w:rPr>
        <w:lastRenderedPageBreak/>
        <w:t xml:space="preserve">8. </w:t>
      </w:r>
      <w:r w:rsidR="00F16715" w:rsidRPr="00F16715">
        <w:rPr>
          <w:rFonts w:ascii="Times New Roman" w:hAnsi="Times New Roman" w:cs="Times New Roman"/>
          <w:sz w:val="24"/>
        </w:rPr>
        <w:t xml:space="preserve">Once Recording has started, close the internet browser window and launch </w:t>
      </w:r>
      <w:proofErr w:type="spellStart"/>
      <w:r w:rsidR="00F16715" w:rsidRPr="00F16715">
        <w:rPr>
          <w:rFonts w:ascii="Times New Roman" w:hAnsi="Times New Roman" w:cs="Times New Roman"/>
          <w:sz w:val="24"/>
        </w:rPr>
        <w:t>Respondus</w:t>
      </w:r>
      <w:proofErr w:type="spellEnd"/>
      <w:r w:rsidR="00F16715" w:rsidRPr="00F16715">
        <w:rPr>
          <w:rFonts w:ascii="Times New Roman" w:hAnsi="Times New Roman" w:cs="Times New Roman"/>
          <w:sz w:val="24"/>
        </w:rPr>
        <w:t xml:space="preserve"> Lockdown Browser. (Tegrity does not require internet access during recording, so it will not conflict with Lockdown Browser)</w:t>
      </w:r>
    </w:p>
    <w:p w:rsidR="00F16715" w:rsidRDefault="00F16715" w:rsidP="00CA30A8">
      <w:pPr>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9. Login to Blackboard, navigate to your exam and click “Begin”</w:t>
      </w:r>
    </w:p>
    <w:p w:rsidR="00F16715" w:rsidRPr="00F16715" w:rsidRDefault="00F16715" w:rsidP="00CA30A8">
      <w:pPr>
        <w:spacing w:before="100" w:beforeAutospacing="1" w:after="100" w:afterAutospacing="1" w:line="240" w:lineRule="auto"/>
        <w:rPr>
          <w:rFonts w:ascii="Times New Roman" w:hAnsi="Times New Roman" w:cs="Times New Roman"/>
          <w:sz w:val="28"/>
        </w:rPr>
      </w:pPr>
      <w:r>
        <w:rPr>
          <w:rFonts w:ascii="Times New Roman" w:hAnsi="Times New Roman" w:cs="Times New Roman"/>
          <w:sz w:val="24"/>
        </w:rPr>
        <w:t xml:space="preserve">10. </w:t>
      </w:r>
      <w:r w:rsidRPr="00F16715">
        <w:rPr>
          <w:rFonts w:ascii="Times New Roman" w:hAnsi="Times New Roman" w:cs="Times New Roman"/>
          <w:color w:val="111111"/>
          <w:sz w:val="24"/>
        </w:rPr>
        <w:t>Make sure to regularly save your progress during the course of the exam and to submit at the end of the exam.</w:t>
      </w:r>
    </w:p>
    <w:p w:rsidR="00CA30A8" w:rsidRDefault="00F16715"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311C4">
        <w:rPr>
          <w:rFonts w:ascii="Times New Roman" w:eastAsia="Times New Roman" w:hAnsi="Times New Roman" w:cs="Times New Roman"/>
          <w:sz w:val="24"/>
          <w:szCs w:val="24"/>
        </w:rPr>
        <w:t xml:space="preserve">. When you finish the </w:t>
      </w:r>
      <w:r>
        <w:rPr>
          <w:rFonts w:ascii="Times New Roman" w:eastAsia="Times New Roman" w:hAnsi="Times New Roman" w:cs="Times New Roman"/>
          <w:sz w:val="24"/>
          <w:szCs w:val="24"/>
        </w:rPr>
        <w:t>exam</w:t>
      </w:r>
      <w:r w:rsidR="00B311C4">
        <w:rPr>
          <w:rFonts w:ascii="Times New Roman" w:eastAsia="Times New Roman" w:hAnsi="Times New Roman" w:cs="Times New Roman"/>
          <w:sz w:val="24"/>
          <w:szCs w:val="24"/>
        </w:rPr>
        <w:t>, click on “Submit” or your answers will not be counted/recorded.</w:t>
      </w:r>
    </w:p>
    <w:p w:rsidR="00F16715" w:rsidRPr="00F16715" w:rsidRDefault="00F16715" w:rsidP="00CA30A8">
      <w:pPr>
        <w:spacing w:before="100" w:beforeAutospacing="1" w:after="100" w:afterAutospacing="1"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 xml:space="preserve">12. </w:t>
      </w:r>
      <w:r w:rsidRPr="00F16715">
        <w:rPr>
          <w:rFonts w:ascii="Times New Roman" w:hAnsi="Times New Roman" w:cs="Times New Roman"/>
          <w:sz w:val="24"/>
        </w:rPr>
        <w:t>Once the exam is completed and submitted, close Lockdown Browser.</w:t>
      </w:r>
    </w:p>
    <w:p w:rsidR="00F16715" w:rsidRDefault="00B311C4" w:rsidP="00F16715">
      <w:pPr>
        <w:pStyle w:val="NormalWeb"/>
      </w:pPr>
      <w:r>
        <w:rPr>
          <w:rFonts w:eastAsia="Times New Roman"/>
        </w:rPr>
        <w:t>1</w:t>
      </w:r>
      <w:r w:rsidR="00F16715">
        <w:rPr>
          <w:rFonts w:eastAsia="Times New Roman"/>
        </w:rPr>
        <w:t>3</w:t>
      </w:r>
      <w:r w:rsidR="00CA30A8" w:rsidRPr="00CA30A8">
        <w:rPr>
          <w:rFonts w:eastAsia="Times New Roman"/>
        </w:rPr>
        <w:t xml:space="preserve">. </w:t>
      </w:r>
      <w:r w:rsidR="00F16715">
        <w:t>When finished, press the “Stop” button in the Tegrity toolbar. The following screen appears. Selecting “No” will allow you to continue the recording. Selecting “Yes” will prompt Tegrity to automatically upload the recording.</w:t>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noProof/>
          <w:color w:val="0000FF"/>
          <w:sz w:val="24"/>
          <w:szCs w:val="24"/>
        </w:rPr>
        <w:drawing>
          <wp:inline distT="0" distB="0" distL="0" distR="0" wp14:anchorId="55E04C2C" wp14:editId="5C80A404">
            <wp:extent cx="2276475" cy="1295400"/>
            <wp:effectExtent l="0" t="0" r="9525" b="0"/>
            <wp:docPr id="8" name="Picture 8" descr="Toolba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olba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6475" cy="1295400"/>
                    </a:xfrm>
                    <a:prstGeom prst="rect">
                      <a:avLst/>
                    </a:prstGeom>
                    <a:noFill/>
                    <a:ln>
                      <a:noFill/>
                    </a:ln>
                  </pic:spPr>
                </pic:pic>
              </a:graphicData>
            </a:graphic>
          </wp:inline>
        </w:drawing>
      </w:r>
    </w:p>
    <w:p w:rsidR="00CA30A8" w:rsidRPr="00CA30A8" w:rsidRDefault="00CA30A8" w:rsidP="00CA30A8">
      <w:pPr>
        <w:spacing w:before="100" w:beforeAutospacing="1" w:after="100" w:afterAutospacing="1" w:line="240" w:lineRule="auto"/>
        <w:rPr>
          <w:rFonts w:ascii="Times New Roman" w:eastAsia="Times New Roman" w:hAnsi="Times New Roman" w:cs="Times New Roman"/>
          <w:sz w:val="24"/>
          <w:szCs w:val="24"/>
        </w:rPr>
      </w:pPr>
      <w:r w:rsidRPr="00CA30A8">
        <w:rPr>
          <w:rFonts w:ascii="Times New Roman" w:eastAsia="Times New Roman" w:hAnsi="Times New Roman" w:cs="Times New Roman"/>
          <w:noProof/>
          <w:color w:val="0000FF"/>
          <w:sz w:val="24"/>
          <w:szCs w:val="24"/>
        </w:rPr>
        <w:drawing>
          <wp:inline distT="0" distB="0" distL="0" distR="0" wp14:anchorId="18D70C67" wp14:editId="0E0F1DDD">
            <wp:extent cx="4572000" cy="1981200"/>
            <wp:effectExtent l="0" t="0" r="0" b="0"/>
            <wp:docPr id="9" name="Picture 9" descr="https://help.tegrity.com/wordpress/wp-content/uploads/2010/08/tests9.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tegrity.com/wordpress/wp-content/uploads/2010/08/tests9.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981200"/>
                    </a:xfrm>
                    <a:prstGeom prst="rect">
                      <a:avLst/>
                    </a:prstGeom>
                    <a:noFill/>
                    <a:ln>
                      <a:noFill/>
                    </a:ln>
                  </pic:spPr>
                </pic:pic>
              </a:graphicData>
            </a:graphic>
          </wp:inline>
        </w:drawing>
      </w:r>
    </w:p>
    <w:p w:rsidR="00CA30A8" w:rsidRPr="00CA30A8" w:rsidRDefault="00B311C4" w:rsidP="00CA30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16715">
        <w:rPr>
          <w:rFonts w:ascii="Times New Roman" w:eastAsia="Times New Roman" w:hAnsi="Times New Roman" w:cs="Times New Roman"/>
          <w:sz w:val="24"/>
          <w:szCs w:val="24"/>
        </w:rPr>
        <w:t>4</w:t>
      </w:r>
      <w:r w:rsidR="00CA30A8" w:rsidRPr="00CA30A8">
        <w:rPr>
          <w:rFonts w:ascii="Times New Roman" w:eastAsia="Times New Roman" w:hAnsi="Times New Roman" w:cs="Times New Roman"/>
          <w:sz w:val="24"/>
          <w:szCs w:val="24"/>
        </w:rPr>
        <w:t>. Students will be able to monitor the status of their test’s automatic upload from the Upload Queue.</w:t>
      </w:r>
    </w:p>
    <w:p w:rsidR="00E623C8" w:rsidRDefault="00B969E8">
      <w:hyperlink r:id="rId23" w:history="1">
        <w:r w:rsidR="00C814AD">
          <w:rPr>
            <w:rStyle w:val="Hyperlink"/>
          </w:rPr>
          <w:t>Managing the Upload Queue</w:t>
        </w:r>
      </w:hyperlink>
    </w:p>
    <w:sectPr w:rsidR="00E62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A8"/>
    <w:rsid w:val="004F031E"/>
    <w:rsid w:val="00B311C4"/>
    <w:rsid w:val="00B969E8"/>
    <w:rsid w:val="00C64A72"/>
    <w:rsid w:val="00C814AD"/>
    <w:rsid w:val="00CA30A8"/>
    <w:rsid w:val="00E623C8"/>
    <w:rsid w:val="00F1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7878-3EA8-4D57-A68C-28F6C367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4AD"/>
    <w:rPr>
      <w:color w:val="0000FF"/>
      <w:u w:val="single"/>
    </w:rPr>
  </w:style>
  <w:style w:type="paragraph" w:styleId="NormalWeb">
    <w:name w:val="Normal (Web)"/>
    <w:basedOn w:val="Normal"/>
    <w:uiPriority w:val="99"/>
    <w:semiHidden/>
    <w:unhideWhenUsed/>
    <w:rsid w:val="00F16715"/>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96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784271">
      <w:bodyDiv w:val="1"/>
      <w:marLeft w:val="0"/>
      <w:marRight w:val="0"/>
      <w:marTop w:val="0"/>
      <w:marBottom w:val="0"/>
      <w:divBdr>
        <w:top w:val="none" w:sz="0" w:space="0" w:color="auto"/>
        <w:left w:val="none" w:sz="0" w:space="0" w:color="auto"/>
        <w:bottom w:val="none" w:sz="0" w:space="0" w:color="auto"/>
        <w:right w:val="none" w:sz="0" w:space="0" w:color="auto"/>
      </w:divBdr>
      <w:divsChild>
        <w:div w:id="1243834711">
          <w:marLeft w:val="0"/>
          <w:marRight w:val="0"/>
          <w:marTop w:val="0"/>
          <w:marBottom w:val="0"/>
          <w:divBdr>
            <w:top w:val="none" w:sz="0" w:space="0" w:color="auto"/>
            <w:left w:val="none" w:sz="0" w:space="0" w:color="auto"/>
            <w:bottom w:val="none" w:sz="0" w:space="0" w:color="auto"/>
            <w:right w:val="none" w:sz="0" w:space="0" w:color="auto"/>
          </w:divBdr>
          <w:divsChild>
            <w:div w:id="150948524">
              <w:marLeft w:val="0"/>
              <w:marRight w:val="0"/>
              <w:marTop w:val="0"/>
              <w:marBottom w:val="0"/>
              <w:divBdr>
                <w:top w:val="none" w:sz="0" w:space="0" w:color="auto"/>
                <w:left w:val="none" w:sz="0" w:space="0" w:color="auto"/>
                <w:bottom w:val="none" w:sz="0" w:space="0" w:color="auto"/>
                <w:right w:val="none" w:sz="0" w:space="0" w:color="auto"/>
              </w:divBdr>
              <w:divsChild>
                <w:div w:id="1885829519">
                  <w:marLeft w:val="0"/>
                  <w:marRight w:val="0"/>
                  <w:marTop w:val="0"/>
                  <w:marBottom w:val="0"/>
                  <w:divBdr>
                    <w:top w:val="none" w:sz="0" w:space="0" w:color="auto"/>
                    <w:left w:val="none" w:sz="0" w:space="0" w:color="auto"/>
                    <w:bottom w:val="none" w:sz="0" w:space="0" w:color="auto"/>
                    <w:right w:val="none" w:sz="0" w:space="0" w:color="auto"/>
                  </w:divBdr>
                  <w:divsChild>
                    <w:div w:id="1936277975">
                      <w:marLeft w:val="0"/>
                      <w:marRight w:val="0"/>
                      <w:marTop w:val="0"/>
                      <w:marBottom w:val="0"/>
                      <w:divBdr>
                        <w:top w:val="none" w:sz="0" w:space="0" w:color="auto"/>
                        <w:left w:val="none" w:sz="0" w:space="0" w:color="auto"/>
                        <w:bottom w:val="none" w:sz="0" w:space="0" w:color="auto"/>
                        <w:right w:val="none" w:sz="0" w:space="0" w:color="auto"/>
                      </w:divBdr>
                      <w:divsChild>
                        <w:div w:id="1507861439">
                          <w:marLeft w:val="0"/>
                          <w:marRight w:val="0"/>
                          <w:marTop w:val="0"/>
                          <w:marBottom w:val="0"/>
                          <w:divBdr>
                            <w:top w:val="none" w:sz="0" w:space="0" w:color="auto"/>
                            <w:left w:val="none" w:sz="0" w:space="0" w:color="auto"/>
                            <w:bottom w:val="none" w:sz="0" w:space="0" w:color="auto"/>
                            <w:right w:val="none" w:sz="0" w:space="0" w:color="auto"/>
                          </w:divBdr>
                          <w:divsChild>
                            <w:div w:id="55016235">
                              <w:marLeft w:val="0"/>
                              <w:marRight w:val="0"/>
                              <w:marTop w:val="0"/>
                              <w:marBottom w:val="0"/>
                              <w:divBdr>
                                <w:top w:val="none" w:sz="0" w:space="0" w:color="auto"/>
                                <w:left w:val="none" w:sz="0" w:space="0" w:color="auto"/>
                                <w:bottom w:val="none" w:sz="0" w:space="0" w:color="auto"/>
                                <w:right w:val="none" w:sz="0" w:space="0" w:color="auto"/>
                              </w:divBdr>
                            </w:div>
                            <w:div w:id="16013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lp.tegrity.com/wordpress/wp-content/uploads/2010/08/photo13.png"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s://help.tegrity.com/wordpress/wp-content/uploads/2010/08/tests9.png" TargetMode="External"/><Relationship Id="rId7" Type="http://schemas.openxmlformats.org/officeDocument/2006/relationships/hyperlink" Target="https://help.tegrity.com/wordpress/wp-content/uploads/2010/08/tests4.png" TargetMode="External"/><Relationship Id="rId12" Type="http://schemas.openxmlformats.org/officeDocument/2006/relationships/image" Target="media/image4.png"/><Relationship Id="rId17" Type="http://schemas.openxmlformats.org/officeDocument/2006/relationships/hyperlink" Target="https://help.tegrity.com/wordpress/wp-content/uploads/2013/09/Monitor-.p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elp.tegrity.com/wordpress/wp-content/uploads/2013/09/Recorder-window1.png" TargetMode="External"/><Relationship Id="rId24" Type="http://schemas.openxmlformats.org/officeDocument/2006/relationships/fontTable" Target="fontTable.xml"/><Relationship Id="rId5" Type="http://schemas.openxmlformats.org/officeDocument/2006/relationships/hyperlink" Target="https://help.tegrity.com/wordpress/wp-content/uploads/2013/09/start-a-test7.png" TargetMode="External"/><Relationship Id="rId15" Type="http://schemas.openxmlformats.org/officeDocument/2006/relationships/hyperlink" Target="https://help.tegrity.com/wordpress/wp-content/uploads/2010/08/tests8.png" TargetMode="External"/><Relationship Id="rId23" Type="http://schemas.openxmlformats.org/officeDocument/2006/relationships/hyperlink" Target="https://help.tegrity.com/managing-course-uploads-in-queue.html" TargetMode="External"/><Relationship Id="rId10" Type="http://schemas.openxmlformats.org/officeDocument/2006/relationships/image" Target="media/image3.png"/><Relationship Id="rId19" Type="http://schemas.openxmlformats.org/officeDocument/2006/relationships/hyperlink" Target="https://help.tegrity.com/wordpress/wp-content/uploads/2013/09/Toolbar1.png" TargetMode="External"/><Relationship Id="rId4" Type="http://schemas.openxmlformats.org/officeDocument/2006/relationships/hyperlink" Target="http://challenger.indstate.edu/blackboard/tutorials/student/Checklist_Blackboard_test_with_Respondus_Lockdown_browser/index.php" TargetMode="External"/><Relationship Id="rId9" Type="http://schemas.openxmlformats.org/officeDocument/2006/relationships/hyperlink" Target="https://help.tegrity.com/wordpress/wp-content/uploads/2010/08/tests5.png"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Aballi</dc:creator>
  <cp:keywords/>
  <dc:description/>
  <cp:lastModifiedBy>Nick Aballi</cp:lastModifiedBy>
  <cp:revision>4</cp:revision>
  <dcterms:created xsi:type="dcterms:W3CDTF">2013-10-10T17:08:00Z</dcterms:created>
  <dcterms:modified xsi:type="dcterms:W3CDTF">2013-10-18T12:33:00Z</dcterms:modified>
</cp:coreProperties>
</file>