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4-Accent5"/>
        <w:tblpPr w:leftFromText="180" w:rightFromText="180" w:horzAnchor="margin" w:tblpXSpec="center" w:tblpY="-1440"/>
        <w:tblW w:w="0" w:type="auto"/>
        <w:tblLook w:val="04A0" w:firstRow="1" w:lastRow="0" w:firstColumn="1" w:lastColumn="0" w:noHBand="0" w:noVBand="1"/>
      </w:tblPr>
      <w:tblGrid>
        <w:gridCol w:w="2337"/>
        <w:gridCol w:w="3405"/>
        <w:gridCol w:w="1270"/>
        <w:gridCol w:w="2338"/>
      </w:tblGrid>
      <w:tr w:rsidR="005770AE" w:rsidRPr="00016DDF" w:rsidTr="00865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4"/>
          </w:tcPr>
          <w:p w:rsidR="005770AE" w:rsidRPr="005770AE" w:rsidRDefault="005770AE" w:rsidP="00865EB1">
            <w:r>
              <w:rPr>
                <w:b w:val="0"/>
                <w:bCs w:val="0"/>
                <w:color w:val="auto"/>
              </w:rPr>
              <w:br w:type="page"/>
            </w:r>
            <w:r w:rsidRPr="005770AE">
              <w:t>Books</w:t>
            </w:r>
          </w:p>
        </w:tc>
      </w:tr>
      <w:tr w:rsidR="005770AE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r w:rsidRPr="00016DDF">
              <w:t>Author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16DDF">
              <w:rPr>
                <w:b/>
              </w:rPr>
              <w:t>Title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16DDF">
              <w:rPr>
                <w:b/>
              </w:rPr>
              <w:t>Copyright Year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16DDF">
              <w:rPr>
                <w:b/>
              </w:rPr>
              <w:t>ISBN#</w:t>
            </w:r>
          </w:p>
        </w:tc>
      </w:tr>
      <w:tr w:rsidR="005770AE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proofErr w:type="spellStart"/>
            <w:r w:rsidRPr="00016DDF">
              <w:rPr>
                <w:b w:val="0"/>
              </w:rPr>
              <w:t>Achinstein</w:t>
            </w:r>
            <w:proofErr w:type="spellEnd"/>
            <w:r w:rsidRPr="00016DDF">
              <w:rPr>
                <w:b w:val="0"/>
              </w:rPr>
              <w:t>, Betty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Community Diversity and Conflict Among Schoolteachers: The Ties that Blind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0" w:name="_GoBack"/>
            <w:r w:rsidRPr="00016DDF">
              <w:t>2</w:t>
            </w:r>
            <w:bookmarkEnd w:id="0"/>
            <w:r w:rsidRPr="00016DDF">
              <w:t>002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0-807741744</w:t>
            </w:r>
          </w:p>
        </w:tc>
      </w:tr>
      <w:tr w:rsidR="005770AE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Aguilar, Leslie C.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Ouch! That Stereotype Hurts: Communicating Respectfully in a Diverse World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2006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1-885228724</w:t>
            </w:r>
          </w:p>
        </w:tc>
      </w:tr>
      <w:tr w:rsidR="005770AE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proofErr w:type="spellStart"/>
            <w:r w:rsidRPr="00016DDF">
              <w:rPr>
                <w:b w:val="0"/>
              </w:rPr>
              <w:t>Astin</w:t>
            </w:r>
            <w:proofErr w:type="spellEnd"/>
            <w:r w:rsidRPr="00016DDF">
              <w:rPr>
                <w:b w:val="0"/>
              </w:rPr>
              <w:t xml:space="preserve">, Alexander W., </w:t>
            </w:r>
            <w:proofErr w:type="spellStart"/>
            <w:r w:rsidRPr="00016DDF">
              <w:rPr>
                <w:b w:val="0"/>
              </w:rPr>
              <w:t>Astin</w:t>
            </w:r>
            <w:proofErr w:type="spellEnd"/>
            <w:r w:rsidRPr="00016DDF">
              <w:rPr>
                <w:b w:val="0"/>
              </w:rPr>
              <w:t xml:space="preserve">, Helen S. and </w:t>
            </w:r>
            <w:proofErr w:type="spellStart"/>
            <w:r w:rsidRPr="00016DDF">
              <w:rPr>
                <w:b w:val="0"/>
              </w:rPr>
              <w:t>Lindholm</w:t>
            </w:r>
            <w:proofErr w:type="spellEnd"/>
            <w:r w:rsidRPr="00016DDF">
              <w:rPr>
                <w:b w:val="0"/>
              </w:rPr>
              <w:t>, Jennifer A.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Cultivating the Spirit: How College Can Enhance Students’ Inner Lives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2011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978-047-769331</w:t>
            </w:r>
          </w:p>
        </w:tc>
      </w:tr>
      <w:tr w:rsidR="005770AE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 xml:space="preserve">Brown, Elaine Meryl, </w:t>
            </w:r>
            <w:proofErr w:type="spellStart"/>
            <w:r w:rsidRPr="00016DDF">
              <w:rPr>
                <w:b w:val="0"/>
              </w:rPr>
              <w:t>Haygood</w:t>
            </w:r>
            <w:proofErr w:type="spellEnd"/>
            <w:r w:rsidRPr="00016DDF">
              <w:rPr>
                <w:b w:val="0"/>
              </w:rPr>
              <w:t>, Marsha, and McLean, Rhonda Joy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The Little Black Book of Success: Laws of Leadership for Black Women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2010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978-0345518484</w:t>
            </w:r>
          </w:p>
        </w:tc>
      </w:tr>
      <w:tr w:rsidR="005770AE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 xml:space="preserve">Burton, </w:t>
            </w:r>
            <w:proofErr w:type="spellStart"/>
            <w:r w:rsidRPr="00016DDF">
              <w:rPr>
                <w:b w:val="0"/>
              </w:rPr>
              <w:t>Valorie</w:t>
            </w:r>
            <w:proofErr w:type="spellEnd"/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Successful Women Think Differently: 9 Habits to Make You Happier, Healthier, and More Resilient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2012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978-0736938563</w:t>
            </w:r>
          </w:p>
        </w:tc>
      </w:tr>
      <w:tr w:rsidR="005770AE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Chadwick-</w:t>
            </w:r>
            <w:proofErr w:type="spellStart"/>
            <w:r w:rsidRPr="00016DDF">
              <w:rPr>
                <w:b w:val="0"/>
              </w:rPr>
              <w:t>Blossey</w:t>
            </w:r>
            <w:proofErr w:type="spellEnd"/>
            <w:r w:rsidRPr="00016DDF">
              <w:rPr>
                <w:b w:val="0"/>
              </w:rPr>
              <w:t>, Sandra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To Improve the Academy: Resources for Faculty, Instructional, and Organization Development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2002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1-882982460</w:t>
            </w:r>
          </w:p>
        </w:tc>
      </w:tr>
      <w:tr w:rsidR="005770AE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 xml:space="preserve">Clayton-Pedersen, Alma R, Parker, Sharon, Smith, Daryl G., Moreno, Jose F., and </w:t>
            </w:r>
            <w:proofErr w:type="spellStart"/>
            <w:r w:rsidRPr="00016DDF">
              <w:rPr>
                <w:b w:val="0"/>
              </w:rPr>
              <w:t>Teraguchi</w:t>
            </w:r>
            <w:proofErr w:type="spellEnd"/>
            <w:r w:rsidRPr="00016DDF">
              <w:rPr>
                <w:b w:val="0"/>
              </w:rPr>
              <w:t>, Daniel Hiroyuki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Making a Real Difference with Diversity: A Guide to Institutional Change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2007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978-0977921058</w:t>
            </w:r>
          </w:p>
        </w:tc>
      </w:tr>
      <w:tr w:rsidR="005770AE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proofErr w:type="spellStart"/>
            <w:r w:rsidRPr="00016DDF">
              <w:rPr>
                <w:b w:val="0"/>
              </w:rPr>
              <w:t>Dey</w:t>
            </w:r>
            <w:proofErr w:type="spellEnd"/>
            <w:r w:rsidRPr="00016DDF">
              <w:rPr>
                <w:b w:val="0"/>
              </w:rPr>
              <w:t>, Eric L.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Engaging Diverse Viewpoints: What is the Campus Climate for Perspective-Taking?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2010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978-0911696202</w:t>
            </w:r>
          </w:p>
        </w:tc>
      </w:tr>
      <w:tr w:rsidR="005770AE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Eck, Diana L.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A New Religious America: How a “Christian Country” Has Become the World’s Most Religiously Diverse Nation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2001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978-0060621599</w:t>
            </w:r>
          </w:p>
        </w:tc>
      </w:tr>
      <w:tr w:rsidR="005770AE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 xml:space="preserve">English, </w:t>
            </w:r>
            <w:proofErr w:type="spellStart"/>
            <w:r w:rsidRPr="00016DDF">
              <w:rPr>
                <w:b w:val="0"/>
              </w:rPr>
              <w:t>Ayeshah</w:t>
            </w:r>
            <w:proofErr w:type="spellEnd"/>
            <w:r w:rsidRPr="00016DDF">
              <w:rPr>
                <w:b w:val="0"/>
              </w:rPr>
              <w:t xml:space="preserve"> Faith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Hair to Heart from Hair Care to Self-Love: The Unexpected Connection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2014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978-0692349076</w:t>
            </w:r>
          </w:p>
        </w:tc>
      </w:tr>
      <w:tr w:rsidR="005770AE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proofErr w:type="spellStart"/>
            <w:r w:rsidRPr="00016DDF">
              <w:rPr>
                <w:b w:val="0"/>
              </w:rPr>
              <w:t>Feagin</w:t>
            </w:r>
            <w:proofErr w:type="spellEnd"/>
            <w:r w:rsidRPr="00016DDF">
              <w:rPr>
                <w:b w:val="0"/>
              </w:rPr>
              <w:t>, Joe R.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The Continuing Significance of Racism: U.S. Colleges and Universities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2002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770AE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proofErr w:type="spellStart"/>
            <w:r w:rsidRPr="00016DDF">
              <w:rPr>
                <w:b w:val="0"/>
              </w:rPr>
              <w:t>Frady</w:t>
            </w:r>
            <w:proofErr w:type="spellEnd"/>
            <w:r w:rsidRPr="00016DDF">
              <w:rPr>
                <w:b w:val="0"/>
              </w:rPr>
              <w:t>, Marshall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Martin Luther Jing, Jr.: A Life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2002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0-143036483</w:t>
            </w:r>
          </w:p>
        </w:tc>
      </w:tr>
      <w:tr w:rsidR="004057B7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4057B7" w:rsidRPr="00016DDF" w:rsidRDefault="004057B7" w:rsidP="004057B7">
            <w:r w:rsidRPr="00016DDF">
              <w:lastRenderedPageBreak/>
              <w:t>Author</w:t>
            </w:r>
          </w:p>
        </w:tc>
        <w:tc>
          <w:tcPr>
            <w:tcW w:w="3405" w:type="dxa"/>
          </w:tcPr>
          <w:p w:rsidR="004057B7" w:rsidRPr="00016DDF" w:rsidRDefault="004057B7" w:rsidP="00405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16DDF">
              <w:rPr>
                <w:b/>
              </w:rPr>
              <w:t>Title</w:t>
            </w:r>
          </w:p>
        </w:tc>
        <w:tc>
          <w:tcPr>
            <w:tcW w:w="1270" w:type="dxa"/>
          </w:tcPr>
          <w:p w:rsidR="004057B7" w:rsidRPr="00016DDF" w:rsidRDefault="004057B7" w:rsidP="00405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16DDF">
              <w:rPr>
                <w:b/>
              </w:rPr>
              <w:t>Copyright Year</w:t>
            </w:r>
          </w:p>
        </w:tc>
        <w:tc>
          <w:tcPr>
            <w:tcW w:w="2338" w:type="dxa"/>
          </w:tcPr>
          <w:p w:rsidR="004057B7" w:rsidRPr="00016DDF" w:rsidRDefault="004057B7" w:rsidP="00405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16DDF">
              <w:rPr>
                <w:b/>
              </w:rPr>
              <w:t>ISBN#</w:t>
            </w:r>
          </w:p>
        </w:tc>
      </w:tr>
      <w:tr w:rsidR="005770AE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Francis, Lee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Native Time: A Historical Time Line of Native America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1996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0-312131291</w:t>
            </w:r>
          </w:p>
        </w:tc>
      </w:tr>
      <w:tr w:rsidR="004057B7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 xml:space="preserve">Gardner, John, </w:t>
            </w:r>
            <w:proofErr w:type="spellStart"/>
            <w:r w:rsidRPr="00016DDF">
              <w:rPr>
                <w:b w:val="0"/>
              </w:rPr>
              <w:t>Jewler</w:t>
            </w:r>
            <w:proofErr w:type="spellEnd"/>
            <w:r w:rsidRPr="00016DDF">
              <w:rPr>
                <w:b w:val="0"/>
              </w:rPr>
              <w:t>, Jerome and Barefoot, Betsy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Your College Experiences: Strategies for Success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2011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978-0312687748</w:t>
            </w:r>
          </w:p>
        </w:tc>
      </w:tr>
      <w:tr w:rsidR="005770AE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 xml:space="preserve">Garner, John, </w:t>
            </w:r>
            <w:proofErr w:type="spellStart"/>
            <w:r w:rsidRPr="00016DDF">
              <w:rPr>
                <w:b w:val="0"/>
              </w:rPr>
              <w:t>Jewler</w:t>
            </w:r>
            <w:proofErr w:type="spellEnd"/>
            <w:r w:rsidRPr="00016DDF">
              <w:rPr>
                <w:b w:val="0"/>
              </w:rPr>
              <w:t>, Jerome, and Barefoot, Betsy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Your College Experiences: Strategies for Success (Instructor’s Annotated Edition)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2011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978-0312688622</w:t>
            </w:r>
          </w:p>
        </w:tc>
      </w:tr>
      <w:tr w:rsidR="004057B7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Gillespie, Marcia Ann, Johnson Butler, Rosa, and Long, Richard A.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Maya Angelou: A Glorious Celebration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2008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978-0385511087</w:t>
            </w:r>
          </w:p>
        </w:tc>
      </w:tr>
      <w:tr w:rsidR="005770AE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Howe, Neil and Strauss, William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Millennials Go to College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2007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978-0971260610</w:t>
            </w:r>
          </w:p>
        </w:tc>
      </w:tr>
      <w:tr w:rsidR="004057B7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Johnson, Jeff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Everything I’m Not Made Me Everything I Am: Discovering Your Personal Best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2009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978-1401925482</w:t>
            </w:r>
          </w:p>
        </w:tc>
      </w:tr>
      <w:tr w:rsidR="005770AE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Keith, Kent M.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The Case for Servant Leadership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2008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057B7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proofErr w:type="spellStart"/>
            <w:r w:rsidRPr="00016DDF">
              <w:rPr>
                <w:b w:val="0"/>
              </w:rPr>
              <w:t>Korton</w:t>
            </w:r>
            <w:proofErr w:type="spellEnd"/>
            <w:r w:rsidRPr="00016DDF">
              <w:rPr>
                <w:b w:val="0"/>
              </w:rPr>
              <w:t>, Frances and Vargas, Roberto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Movement Building for Transformational Change: Bringing Together Diverse Leaders for Connection and Vision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2006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770AE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Kouzes, James and Posner, Barry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The Leadership Challenge: How to Make Extraordinary Things Happen in Organizations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2012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978-047651728</w:t>
            </w:r>
          </w:p>
        </w:tc>
      </w:tr>
      <w:tr w:rsidR="004057B7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 xml:space="preserve">Lamar, Jr., Henry O., Rogers, Jr., James E., </w:t>
            </w:r>
            <w:proofErr w:type="spellStart"/>
            <w:r w:rsidRPr="00016DDF">
              <w:rPr>
                <w:b w:val="0"/>
              </w:rPr>
              <w:t>Whorley</w:t>
            </w:r>
            <w:proofErr w:type="spellEnd"/>
            <w:r w:rsidRPr="00016DDF">
              <w:rPr>
                <w:b w:val="0"/>
              </w:rPr>
              <w:t>, Muriel D., and Charles, Peter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It’s All About Race: Four Perspectives for Success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2011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978-193492246</w:t>
            </w:r>
          </w:p>
        </w:tc>
      </w:tr>
      <w:tr w:rsidR="005770AE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Lau Chin, Jean, Lott, Bernice, Rice, Joy, and Sanchez-</w:t>
            </w:r>
            <w:proofErr w:type="spellStart"/>
            <w:r w:rsidRPr="00016DDF">
              <w:rPr>
                <w:b w:val="0"/>
              </w:rPr>
              <w:t>Hucles</w:t>
            </w:r>
            <w:proofErr w:type="spellEnd"/>
            <w:r w:rsidRPr="00016DDF">
              <w:rPr>
                <w:b w:val="0"/>
              </w:rPr>
              <w:t>, Janis (Editors)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Women and Leadership: Transforming Visions and Diverse Voices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2007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978-1405155830</w:t>
            </w:r>
          </w:p>
        </w:tc>
      </w:tr>
      <w:tr w:rsidR="004057B7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Lee, Christopher D.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Search Committees: A Comprehensive Guide to Successful Faculty, Staff, and Administrative Searches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2014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978-1620362006</w:t>
            </w:r>
          </w:p>
        </w:tc>
      </w:tr>
      <w:tr w:rsidR="005770AE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Moody, Joann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Faculty Diversity: Removing the Barriers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2012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978-0415878463</w:t>
            </w:r>
          </w:p>
        </w:tc>
      </w:tr>
      <w:tr w:rsidR="004057B7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Moss, Antoine D.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Learn to Intern CEO Style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2009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978-1600473821</w:t>
            </w:r>
          </w:p>
        </w:tc>
      </w:tr>
      <w:tr w:rsidR="005770AE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Page, Christina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How the Pro-Choice Movement Saved America: Freedom, Politics and the War on Sex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2006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0-465054897</w:t>
            </w:r>
          </w:p>
        </w:tc>
      </w:tr>
      <w:tr w:rsidR="004057B7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4057B7" w:rsidRPr="00016DDF" w:rsidRDefault="004057B7" w:rsidP="004057B7">
            <w:r w:rsidRPr="00016DDF">
              <w:lastRenderedPageBreak/>
              <w:t>Author</w:t>
            </w:r>
          </w:p>
        </w:tc>
        <w:tc>
          <w:tcPr>
            <w:tcW w:w="3405" w:type="dxa"/>
          </w:tcPr>
          <w:p w:rsidR="004057B7" w:rsidRPr="00016DDF" w:rsidRDefault="004057B7" w:rsidP="00405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16DDF">
              <w:rPr>
                <w:b/>
              </w:rPr>
              <w:t>Title</w:t>
            </w:r>
          </w:p>
        </w:tc>
        <w:tc>
          <w:tcPr>
            <w:tcW w:w="1270" w:type="dxa"/>
          </w:tcPr>
          <w:p w:rsidR="004057B7" w:rsidRPr="00016DDF" w:rsidRDefault="004057B7" w:rsidP="00405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16DDF">
              <w:rPr>
                <w:b/>
              </w:rPr>
              <w:t>Copyright Year</w:t>
            </w:r>
          </w:p>
        </w:tc>
        <w:tc>
          <w:tcPr>
            <w:tcW w:w="2338" w:type="dxa"/>
          </w:tcPr>
          <w:p w:rsidR="004057B7" w:rsidRPr="00016DDF" w:rsidRDefault="004057B7" w:rsidP="00405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16DDF">
              <w:rPr>
                <w:b/>
              </w:rPr>
              <w:t>ISBN#</w:t>
            </w:r>
          </w:p>
        </w:tc>
      </w:tr>
      <w:tr w:rsidR="004057B7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Patterson, Rodney S.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Trumping the Race Card: A National Agenda: Moving Beyond Race and Racism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2015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978-1491776049</w:t>
            </w:r>
          </w:p>
        </w:tc>
      </w:tr>
      <w:tr w:rsidR="004057B7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 xml:space="preserve">Pope, </w:t>
            </w:r>
            <w:proofErr w:type="spellStart"/>
            <w:r w:rsidRPr="00016DDF">
              <w:rPr>
                <w:b w:val="0"/>
              </w:rPr>
              <w:t>Raechele</w:t>
            </w:r>
            <w:proofErr w:type="spellEnd"/>
            <w:r w:rsidRPr="00016DDF">
              <w:rPr>
                <w:b w:val="0"/>
              </w:rPr>
              <w:t xml:space="preserve">, </w:t>
            </w:r>
            <w:proofErr w:type="spellStart"/>
            <w:r w:rsidRPr="00016DDF">
              <w:rPr>
                <w:b w:val="0"/>
              </w:rPr>
              <w:t>Arminio</w:t>
            </w:r>
            <w:proofErr w:type="spellEnd"/>
            <w:r w:rsidRPr="00016DDF">
              <w:rPr>
                <w:b w:val="0"/>
              </w:rPr>
              <w:t xml:space="preserve">, Jan and Torres, </w:t>
            </w:r>
            <w:proofErr w:type="spellStart"/>
            <w:r w:rsidRPr="00016DDF">
              <w:rPr>
                <w:b w:val="0"/>
              </w:rPr>
              <w:t>Vasti</w:t>
            </w:r>
            <w:proofErr w:type="spellEnd"/>
            <w:r w:rsidRPr="00016DDF">
              <w:rPr>
                <w:b w:val="0"/>
              </w:rPr>
              <w:t xml:space="preserve"> (Editors)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Why Aren’t We There Yet?: Taking Personal Responsibility for Creating an Inclusive Campus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2012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978-1579224660</w:t>
            </w:r>
          </w:p>
        </w:tc>
      </w:tr>
      <w:tr w:rsidR="004057B7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Rahman Al-</w:t>
            </w:r>
            <w:proofErr w:type="spellStart"/>
            <w:r w:rsidRPr="00016DDF">
              <w:rPr>
                <w:b w:val="0"/>
              </w:rPr>
              <w:t>Sheha</w:t>
            </w:r>
            <w:proofErr w:type="spellEnd"/>
            <w:r w:rsidRPr="00016DDF">
              <w:rPr>
                <w:b w:val="0"/>
              </w:rPr>
              <w:t xml:space="preserve">, </w:t>
            </w:r>
            <w:proofErr w:type="spellStart"/>
            <w:r w:rsidRPr="00016DDF">
              <w:rPr>
                <w:b w:val="0"/>
              </w:rPr>
              <w:t>Abdur</w:t>
            </w:r>
            <w:proofErr w:type="spellEnd"/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Islam: the Religion of Peace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2003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9960-100022</w:t>
            </w:r>
          </w:p>
        </w:tc>
      </w:tr>
      <w:tr w:rsidR="004057B7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Rahman Al-</w:t>
            </w:r>
            <w:proofErr w:type="spellStart"/>
            <w:r w:rsidRPr="00016DDF">
              <w:rPr>
                <w:b w:val="0"/>
              </w:rPr>
              <w:t>Sheha</w:t>
            </w:r>
            <w:proofErr w:type="spellEnd"/>
            <w:r w:rsidRPr="00016DDF">
              <w:rPr>
                <w:b w:val="0"/>
              </w:rPr>
              <w:t>, Abdul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Islamic Perspective of Sex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2003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9960-431401</w:t>
            </w:r>
          </w:p>
        </w:tc>
      </w:tr>
      <w:tr w:rsidR="004057B7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Rahman Al-</w:t>
            </w:r>
            <w:proofErr w:type="spellStart"/>
            <w:r w:rsidRPr="00016DDF">
              <w:rPr>
                <w:b w:val="0"/>
              </w:rPr>
              <w:t>Sheha</w:t>
            </w:r>
            <w:proofErr w:type="spellEnd"/>
            <w:r w:rsidRPr="00016DDF">
              <w:rPr>
                <w:b w:val="0"/>
              </w:rPr>
              <w:t>, Abdul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Misconception on Human Rights in Islam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2003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9960-390535</w:t>
            </w:r>
          </w:p>
        </w:tc>
      </w:tr>
      <w:tr w:rsidR="004057B7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Robbins, Steve L.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What If?: Short Stories to Spark Diversity Dialogue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2009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978-089106275</w:t>
            </w:r>
          </w:p>
        </w:tc>
      </w:tr>
      <w:tr w:rsidR="004057B7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proofErr w:type="spellStart"/>
            <w:r w:rsidRPr="00016DDF">
              <w:rPr>
                <w:b w:val="0"/>
              </w:rPr>
              <w:t>Rockquemore</w:t>
            </w:r>
            <w:proofErr w:type="spellEnd"/>
            <w:r w:rsidRPr="00016DDF">
              <w:rPr>
                <w:b w:val="0"/>
              </w:rPr>
              <w:t xml:space="preserve">, Kathy Ann and </w:t>
            </w:r>
            <w:proofErr w:type="spellStart"/>
            <w:r w:rsidRPr="00016DDF">
              <w:rPr>
                <w:b w:val="0"/>
              </w:rPr>
              <w:t>Laszloffy</w:t>
            </w:r>
            <w:proofErr w:type="spellEnd"/>
            <w:r w:rsidRPr="00016DDF">
              <w:rPr>
                <w:b w:val="0"/>
              </w:rPr>
              <w:t>, Tracey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The Black Academic’s Guide to Winning Tenure – Without Losing Your Soul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2008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978-1588265883</w:t>
            </w:r>
          </w:p>
        </w:tc>
      </w:tr>
      <w:tr w:rsidR="004057B7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Ross, Howard J.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Everyday Bias: Identifying and Navigating Unconscious Judgments in Our Daily Lives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2014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978-1442230835</w:t>
            </w:r>
          </w:p>
        </w:tc>
      </w:tr>
      <w:tr w:rsidR="004057B7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Ross, Howard J.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016DDF">
              <w:t>ReInventing</w:t>
            </w:r>
            <w:proofErr w:type="spellEnd"/>
            <w:r w:rsidRPr="00016DDF">
              <w:t xml:space="preserve"> Diversity: Transforming Organizational Community to Strengthen People, Purpose, and Performance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2011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978-1442210448</w:t>
            </w:r>
          </w:p>
        </w:tc>
      </w:tr>
      <w:tr w:rsidR="004057B7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proofErr w:type="spellStart"/>
            <w:r w:rsidRPr="00016DDF">
              <w:rPr>
                <w:b w:val="0"/>
              </w:rPr>
              <w:t>Schiraldi</w:t>
            </w:r>
            <w:proofErr w:type="spellEnd"/>
            <w:r w:rsidRPr="00016DDF">
              <w:rPr>
                <w:b w:val="0"/>
              </w:rPr>
              <w:t>, Glenn R.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The Self-Esteem Workbook: A Simple, Effective Program for Mastery of Liking Yourself, Conquering Self-Doubt, Seeing Your Core Worth, Rational Thinking, Body Appreciation, Affirming Thoughts, Enlarging Possibilities, Flop Inoculation, Forgiving Meditation, and Liking the Face in the Mirror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2001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1-572242523</w:t>
            </w:r>
          </w:p>
        </w:tc>
      </w:tr>
      <w:tr w:rsidR="004057B7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Shepard, Judy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The Meaning of Matthew: My Son’s Murder in Laramie, and a World Transformed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2009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978-045296381</w:t>
            </w:r>
          </w:p>
        </w:tc>
      </w:tr>
      <w:tr w:rsidR="004057B7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Simmons, Rachel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Odd Girl Out: The Hidden Culture of Aggression in Girls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2002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978-0156027342</w:t>
            </w:r>
          </w:p>
        </w:tc>
      </w:tr>
      <w:tr w:rsidR="004057B7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Steele, Ned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Paying it Forward: The PhD Project: Creating Tomorrow’s Leaders in Business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2014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978-057843453</w:t>
            </w:r>
          </w:p>
        </w:tc>
      </w:tr>
      <w:tr w:rsidR="004057B7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4057B7" w:rsidRPr="00016DDF" w:rsidRDefault="004057B7" w:rsidP="004057B7">
            <w:r w:rsidRPr="00016DDF">
              <w:lastRenderedPageBreak/>
              <w:t>Author</w:t>
            </w:r>
          </w:p>
        </w:tc>
        <w:tc>
          <w:tcPr>
            <w:tcW w:w="3405" w:type="dxa"/>
          </w:tcPr>
          <w:p w:rsidR="004057B7" w:rsidRPr="00016DDF" w:rsidRDefault="004057B7" w:rsidP="00405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16DDF">
              <w:rPr>
                <w:b/>
              </w:rPr>
              <w:t>Title</w:t>
            </w:r>
          </w:p>
        </w:tc>
        <w:tc>
          <w:tcPr>
            <w:tcW w:w="1270" w:type="dxa"/>
          </w:tcPr>
          <w:p w:rsidR="004057B7" w:rsidRPr="00016DDF" w:rsidRDefault="004057B7" w:rsidP="004057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16DDF">
              <w:rPr>
                <w:b/>
              </w:rPr>
              <w:t>Copyright Year</w:t>
            </w:r>
          </w:p>
        </w:tc>
        <w:tc>
          <w:tcPr>
            <w:tcW w:w="2338" w:type="dxa"/>
          </w:tcPr>
          <w:p w:rsidR="004057B7" w:rsidRPr="00016DDF" w:rsidRDefault="004057B7" w:rsidP="004057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016DDF">
              <w:rPr>
                <w:b/>
              </w:rPr>
              <w:t>ISBN#</w:t>
            </w:r>
          </w:p>
        </w:tc>
      </w:tr>
      <w:tr w:rsidR="004057B7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proofErr w:type="spellStart"/>
            <w:r w:rsidRPr="00016DDF">
              <w:rPr>
                <w:b w:val="0"/>
              </w:rPr>
              <w:t>Thornbrough</w:t>
            </w:r>
            <w:proofErr w:type="spellEnd"/>
            <w:r w:rsidRPr="00016DDF">
              <w:rPr>
                <w:b w:val="0"/>
              </w:rPr>
              <w:t>, Emma Lou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Indiana Blacks in the Twentieth Century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2000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0-253337992</w:t>
            </w:r>
          </w:p>
        </w:tc>
      </w:tr>
      <w:tr w:rsidR="004057B7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 xml:space="preserve">Turner, Caroline and </w:t>
            </w:r>
            <w:proofErr w:type="spellStart"/>
            <w:r w:rsidRPr="00016DDF">
              <w:rPr>
                <w:b w:val="0"/>
              </w:rPr>
              <w:t>Sotello</w:t>
            </w:r>
            <w:proofErr w:type="spellEnd"/>
            <w:r w:rsidRPr="00016DDF">
              <w:rPr>
                <w:b w:val="0"/>
              </w:rPr>
              <w:t>, Viernes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Diversifying the Faculty: A Guidebook for Search Committees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2002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0-911696903</w:t>
            </w:r>
          </w:p>
        </w:tc>
      </w:tr>
      <w:tr w:rsidR="004057B7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proofErr w:type="spellStart"/>
            <w:r w:rsidRPr="00016DDF">
              <w:rPr>
                <w:b w:val="0"/>
              </w:rPr>
              <w:t>Valenti</w:t>
            </w:r>
            <w:proofErr w:type="spellEnd"/>
            <w:r w:rsidRPr="00016DDF">
              <w:rPr>
                <w:b w:val="0"/>
              </w:rPr>
              <w:t>, Jessica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Full Frontal Feminism: A Young Woman’s Guide to Why Feminism Matters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2007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978-1580052016</w:t>
            </w:r>
          </w:p>
        </w:tc>
      </w:tr>
      <w:tr w:rsidR="004057B7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proofErr w:type="spellStart"/>
            <w:r w:rsidRPr="00016DDF">
              <w:rPr>
                <w:b w:val="0"/>
              </w:rPr>
              <w:t>Vicker</w:t>
            </w:r>
            <w:proofErr w:type="spellEnd"/>
            <w:r w:rsidRPr="00016DDF">
              <w:rPr>
                <w:b w:val="0"/>
              </w:rPr>
              <w:t>, Lauren A. and Royer, Harriette J.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The Complete Academic Search Manual: A Systematic Approach to Successful and Inclusive Hiring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2006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1-579221394</w:t>
            </w:r>
          </w:p>
        </w:tc>
      </w:tr>
      <w:tr w:rsidR="004057B7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Williams, Stanley Tookie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Blue Rage, Black Redemption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2004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978-1416544494</w:t>
            </w:r>
          </w:p>
        </w:tc>
      </w:tr>
      <w:tr w:rsidR="004057B7" w:rsidRPr="00016DDF" w:rsidTr="00865E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Wise, Tim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Between Barack and a Hard Place: Racism and White Denial in the Age of Obama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2009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978-0872865006</w:t>
            </w:r>
          </w:p>
        </w:tc>
      </w:tr>
      <w:tr w:rsidR="004057B7" w:rsidRPr="00016DDF" w:rsidTr="00865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Wise, Tim</w:t>
            </w:r>
          </w:p>
        </w:tc>
        <w:tc>
          <w:tcPr>
            <w:tcW w:w="3405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Color-Blind: The Rise of Post-Racial Politics and the Retreat from Racial Equity</w:t>
            </w:r>
          </w:p>
        </w:tc>
        <w:tc>
          <w:tcPr>
            <w:tcW w:w="127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2010</w:t>
            </w:r>
          </w:p>
        </w:tc>
        <w:tc>
          <w:tcPr>
            <w:tcW w:w="2338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978-0872865082</w:t>
            </w:r>
          </w:p>
        </w:tc>
      </w:tr>
    </w:tbl>
    <w:p w:rsidR="005770AE" w:rsidRPr="00016DDF" w:rsidRDefault="005770AE" w:rsidP="005770AE"/>
    <w:p w:rsidR="005770AE" w:rsidRPr="00016DDF" w:rsidRDefault="005770AE" w:rsidP="005770AE">
      <w:r w:rsidRPr="00016DDF">
        <w:br w:type="page"/>
      </w:r>
    </w:p>
    <w:tbl>
      <w:tblPr>
        <w:tblStyle w:val="GridTable4-Accent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695"/>
        <w:gridCol w:w="3510"/>
        <w:gridCol w:w="807"/>
        <w:gridCol w:w="10"/>
      </w:tblGrid>
      <w:tr w:rsidR="005770AE" w:rsidRPr="00016DDF" w:rsidTr="004057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22" w:type="dxa"/>
            <w:gridSpan w:val="4"/>
          </w:tcPr>
          <w:p w:rsidR="005770AE" w:rsidRPr="00016DDF" w:rsidRDefault="005770AE" w:rsidP="00865EB1">
            <w:pPr>
              <w:jc w:val="center"/>
            </w:pPr>
            <w:r>
              <w:rPr>
                <w:b w:val="0"/>
                <w:bCs w:val="0"/>
                <w:color w:val="auto"/>
              </w:rPr>
              <w:lastRenderedPageBreak/>
              <w:br w:type="page"/>
            </w:r>
            <w:r w:rsidRPr="00016DDF">
              <w:t>Journals</w:t>
            </w:r>
          </w:p>
        </w:tc>
      </w:tr>
      <w:tr w:rsidR="005770AE" w:rsidRPr="00016DDF" w:rsidTr="004057B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5770AE" w:rsidRPr="00016DDF" w:rsidRDefault="005770AE" w:rsidP="00865EB1">
            <w:r w:rsidRPr="00016DDF">
              <w:t>Author</w:t>
            </w:r>
          </w:p>
        </w:tc>
        <w:tc>
          <w:tcPr>
            <w:tcW w:w="351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16DDF">
              <w:rPr>
                <w:b/>
              </w:rPr>
              <w:t>Title</w:t>
            </w:r>
          </w:p>
        </w:tc>
        <w:tc>
          <w:tcPr>
            <w:tcW w:w="807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16DDF">
              <w:rPr>
                <w:b/>
              </w:rPr>
              <w:t>Year</w:t>
            </w:r>
          </w:p>
        </w:tc>
      </w:tr>
      <w:tr w:rsidR="005770AE" w:rsidRPr="00016DDF" w:rsidTr="004057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Hussar, William J. and Bailey, Tabitha M.</w:t>
            </w:r>
          </w:p>
        </w:tc>
        <w:tc>
          <w:tcPr>
            <w:tcW w:w="351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Projections of Education Statistics to 2019</w:t>
            </w:r>
          </w:p>
        </w:tc>
        <w:tc>
          <w:tcPr>
            <w:tcW w:w="817" w:type="dxa"/>
            <w:gridSpan w:val="2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2011</w:t>
            </w:r>
          </w:p>
        </w:tc>
      </w:tr>
      <w:tr w:rsidR="005770AE" w:rsidRPr="00016DDF" w:rsidTr="00405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Hussar, William J. and Bailey, Tabitha M.</w:t>
            </w:r>
          </w:p>
        </w:tc>
        <w:tc>
          <w:tcPr>
            <w:tcW w:w="351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Projections of Education Statistics to 2020</w:t>
            </w:r>
          </w:p>
        </w:tc>
        <w:tc>
          <w:tcPr>
            <w:tcW w:w="817" w:type="dxa"/>
            <w:gridSpan w:val="2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2011</w:t>
            </w:r>
          </w:p>
        </w:tc>
      </w:tr>
      <w:tr w:rsidR="005770AE" w:rsidRPr="00016DDF" w:rsidTr="004057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NCAA Diversity Education</w:t>
            </w:r>
          </w:p>
        </w:tc>
        <w:tc>
          <w:tcPr>
            <w:tcW w:w="351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Assessing and Changing Institutional Culture and Climate to Promote Diversity and Inclusion</w:t>
            </w:r>
          </w:p>
        </w:tc>
        <w:tc>
          <w:tcPr>
            <w:tcW w:w="817" w:type="dxa"/>
            <w:gridSpan w:val="2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770AE" w:rsidRPr="00016DDF" w:rsidTr="00405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NCAA Diversity Education</w:t>
            </w:r>
          </w:p>
        </w:tc>
        <w:tc>
          <w:tcPr>
            <w:tcW w:w="351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Racial Inequalities in College Sports</w:t>
            </w:r>
          </w:p>
        </w:tc>
        <w:tc>
          <w:tcPr>
            <w:tcW w:w="817" w:type="dxa"/>
            <w:gridSpan w:val="2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770AE" w:rsidRPr="00016DDF" w:rsidTr="004057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The Indiana Conference of Higher Education</w:t>
            </w:r>
          </w:p>
        </w:tc>
        <w:tc>
          <w:tcPr>
            <w:tcW w:w="351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Administrative Personnel Directory of Indiana’s Independent and Public Colleges and Universities</w:t>
            </w:r>
          </w:p>
        </w:tc>
        <w:tc>
          <w:tcPr>
            <w:tcW w:w="817" w:type="dxa"/>
            <w:gridSpan w:val="2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2011</w:t>
            </w:r>
          </w:p>
        </w:tc>
      </w:tr>
      <w:tr w:rsidR="005770AE" w:rsidRPr="00016DDF" w:rsidTr="00405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U.S. Department of Education</w:t>
            </w:r>
          </w:p>
        </w:tc>
        <w:tc>
          <w:tcPr>
            <w:tcW w:w="351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The Condition of Education 2011</w:t>
            </w:r>
          </w:p>
        </w:tc>
        <w:tc>
          <w:tcPr>
            <w:tcW w:w="817" w:type="dxa"/>
            <w:gridSpan w:val="2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2011</w:t>
            </w:r>
          </w:p>
        </w:tc>
      </w:tr>
      <w:tr w:rsidR="005770AE" w:rsidRPr="00016DDF" w:rsidTr="004057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U.S. Department of Education</w:t>
            </w:r>
          </w:p>
        </w:tc>
        <w:tc>
          <w:tcPr>
            <w:tcW w:w="3510" w:type="dxa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Students with Disabilities at Degree-Granting Postsecondary Institutions</w:t>
            </w:r>
          </w:p>
        </w:tc>
        <w:tc>
          <w:tcPr>
            <w:tcW w:w="817" w:type="dxa"/>
            <w:gridSpan w:val="2"/>
          </w:tcPr>
          <w:p w:rsidR="005770AE" w:rsidRPr="00016DDF" w:rsidRDefault="005770AE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2011</w:t>
            </w:r>
          </w:p>
        </w:tc>
      </w:tr>
      <w:tr w:rsidR="005770AE" w:rsidRPr="00016DDF" w:rsidTr="00405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</w:tcPr>
          <w:p w:rsidR="005770AE" w:rsidRPr="00016DDF" w:rsidRDefault="005770AE" w:rsidP="00865EB1">
            <w:pPr>
              <w:rPr>
                <w:b w:val="0"/>
              </w:rPr>
            </w:pPr>
            <w:r w:rsidRPr="00016DDF">
              <w:rPr>
                <w:b w:val="0"/>
              </w:rPr>
              <w:t>U.S. Department of Education Office of Civil Rights</w:t>
            </w:r>
          </w:p>
        </w:tc>
        <w:tc>
          <w:tcPr>
            <w:tcW w:w="3510" w:type="dxa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Achieving Diversity: Race Neutral Alternatives in American Education</w:t>
            </w:r>
          </w:p>
        </w:tc>
        <w:tc>
          <w:tcPr>
            <w:tcW w:w="817" w:type="dxa"/>
            <w:gridSpan w:val="2"/>
          </w:tcPr>
          <w:p w:rsidR="005770AE" w:rsidRPr="00016DDF" w:rsidRDefault="005770AE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2004</w:t>
            </w:r>
          </w:p>
        </w:tc>
      </w:tr>
    </w:tbl>
    <w:p w:rsidR="005770AE" w:rsidRDefault="005770AE">
      <w:r w:rsidRPr="00016DDF">
        <w:br w:type="page"/>
      </w:r>
    </w:p>
    <w:tbl>
      <w:tblPr>
        <w:tblStyle w:val="GridTable4-Accent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765"/>
        <w:gridCol w:w="1620"/>
      </w:tblGrid>
      <w:tr w:rsidR="00D61E43" w:rsidRPr="00016DDF" w:rsidTr="00016D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5" w:type="dxa"/>
            <w:gridSpan w:val="2"/>
          </w:tcPr>
          <w:p w:rsidR="00D61E43" w:rsidRPr="00016DDF" w:rsidRDefault="002254CC" w:rsidP="004057B7">
            <w:pPr>
              <w:jc w:val="center"/>
            </w:pPr>
            <w:r w:rsidRPr="00016DDF">
              <w:lastRenderedPageBreak/>
              <w:t>Magazines</w:t>
            </w:r>
          </w:p>
        </w:tc>
      </w:tr>
      <w:tr w:rsidR="00A1633A" w:rsidRPr="00016DDF" w:rsidTr="00405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A1633A" w:rsidRPr="00016DDF" w:rsidRDefault="00A1633A" w:rsidP="00D61E43">
            <w:r w:rsidRPr="00016DDF">
              <w:t>Title</w:t>
            </w:r>
          </w:p>
        </w:tc>
        <w:tc>
          <w:tcPr>
            <w:tcW w:w="1620" w:type="dxa"/>
          </w:tcPr>
          <w:p w:rsidR="00A1633A" w:rsidRPr="00016DDF" w:rsidRDefault="00A1633A" w:rsidP="00D61E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16DDF">
              <w:rPr>
                <w:b/>
              </w:rPr>
              <w:t>Year</w:t>
            </w:r>
          </w:p>
        </w:tc>
      </w:tr>
      <w:tr w:rsidR="00A1633A" w:rsidRPr="00016DDF" w:rsidTr="004057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A1633A" w:rsidRPr="00016DDF" w:rsidRDefault="00A1633A" w:rsidP="00E9028B">
            <w:pPr>
              <w:rPr>
                <w:b w:val="0"/>
              </w:rPr>
            </w:pPr>
            <w:r w:rsidRPr="00016DDF">
              <w:rPr>
                <w:b w:val="0"/>
              </w:rPr>
              <w:t>Black EOE Journal</w:t>
            </w:r>
          </w:p>
        </w:tc>
        <w:tc>
          <w:tcPr>
            <w:tcW w:w="1620" w:type="dxa"/>
          </w:tcPr>
          <w:p w:rsidR="00A1633A" w:rsidRPr="00016DDF" w:rsidRDefault="00A1633A" w:rsidP="00E90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2015</w:t>
            </w:r>
          </w:p>
        </w:tc>
      </w:tr>
      <w:tr w:rsidR="00A1633A" w:rsidRPr="00016DDF" w:rsidTr="00405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A1633A" w:rsidRPr="00016DDF" w:rsidRDefault="00A1633A" w:rsidP="00E9028B">
            <w:pPr>
              <w:rPr>
                <w:b w:val="0"/>
              </w:rPr>
            </w:pPr>
            <w:r w:rsidRPr="00016DDF">
              <w:rPr>
                <w:b w:val="0"/>
              </w:rPr>
              <w:t>Convergence Diversity and Inclusion</w:t>
            </w:r>
          </w:p>
        </w:tc>
        <w:tc>
          <w:tcPr>
            <w:tcW w:w="1620" w:type="dxa"/>
          </w:tcPr>
          <w:p w:rsidR="00A1633A" w:rsidRPr="00016DDF" w:rsidRDefault="00A1633A" w:rsidP="00E90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1633A" w:rsidRPr="00016DDF" w:rsidTr="004057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A1633A" w:rsidRPr="00016DDF" w:rsidRDefault="00A1633A" w:rsidP="00E9028B">
            <w:pPr>
              <w:rPr>
                <w:b w:val="0"/>
              </w:rPr>
            </w:pPr>
            <w:r w:rsidRPr="00016DDF">
              <w:rPr>
                <w:b w:val="0"/>
              </w:rPr>
              <w:t>Diverse</w:t>
            </w:r>
          </w:p>
        </w:tc>
        <w:tc>
          <w:tcPr>
            <w:tcW w:w="1620" w:type="dxa"/>
          </w:tcPr>
          <w:p w:rsidR="00A1633A" w:rsidRPr="00016DDF" w:rsidRDefault="00A1633A" w:rsidP="00E90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2015 - current</w:t>
            </w:r>
          </w:p>
        </w:tc>
      </w:tr>
      <w:tr w:rsidR="00A1633A" w:rsidRPr="00016DDF" w:rsidTr="00405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A1633A" w:rsidRPr="00016DDF" w:rsidRDefault="00A1633A" w:rsidP="00E9028B">
            <w:pPr>
              <w:rPr>
                <w:b w:val="0"/>
              </w:rPr>
            </w:pPr>
            <w:r w:rsidRPr="00016DDF">
              <w:rPr>
                <w:b w:val="0"/>
              </w:rPr>
              <w:t>INSIGHT into Diversity</w:t>
            </w:r>
          </w:p>
        </w:tc>
        <w:tc>
          <w:tcPr>
            <w:tcW w:w="1620" w:type="dxa"/>
          </w:tcPr>
          <w:p w:rsidR="00A1633A" w:rsidRPr="00016DDF" w:rsidRDefault="00A1633A" w:rsidP="00E90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2015 - current</w:t>
            </w:r>
          </w:p>
        </w:tc>
      </w:tr>
      <w:tr w:rsidR="00A1633A" w:rsidRPr="00016DDF" w:rsidTr="004057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A1633A" w:rsidRPr="00016DDF" w:rsidRDefault="00A1633A" w:rsidP="00E9028B">
            <w:pPr>
              <w:rPr>
                <w:b w:val="0"/>
              </w:rPr>
            </w:pPr>
            <w:r w:rsidRPr="00016DDF">
              <w:rPr>
                <w:b w:val="0"/>
              </w:rPr>
              <w:t>Native Peoples</w:t>
            </w:r>
          </w:p>
        </w:tc>
        <w:tc>
          <w:tcPr>
            <w:tcW w:w="1620" w:type="dxa"/>
          </w:tcPr>
          <w:p w:rsidR="00A1633A" w:rsidRPr="00016DDF" w:rsidRDefault="00A1633A" w:rsidP="00E90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2015 - current</w:t>
            </w:r>
          </w:p>
        </w:tc>
      </w:tr>
      <w:tr w:rsidR="00A1633A" w:rsidRPr="00016DDF" w:rsidTr="00405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A1633A" w:rsidRPr="00016DDF" w:rsidRDefault="00A1633A" w:rsidP="00E9028B">
            <w:pPr>
              <w:rPr>
                <w:b w:val="0"/>
              </w:rPr>
            </w:pPr>
            <w:r w:rsidRPr="00016DDF">
              <w:rPr>
                <w:b w:val="0"/>
              </w:rPr>
              <w:t>Steam</w:t>
            </w:r>
          </w:p>
        </w:tc>
        <w:tc>
          <w:tcPr>
            <w:tcW w:w="1620" w:type="dxa"/>
          </w:tcPr>
          <w:p w:rsidR="00A1633A" w:rsidRPr="00016DDF" w:rsidRDefault="00A1633A" w:rsidP="00E90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2015 - current</w:t>
            </w:r>
          </w:p>
        </w:tc>
      </w:tr>
      <w:tr w:rsidR="00A1633A" w:rsidRPr="00016DDF" w:rsidTr="004057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A1633A" w:rsidRPr="00016DDF" w:rsidRDefault="00A1633A" w:rsidP="00E9028B">
            <w:pPr>
              <w:rPr>
                <w:b w:val="0"/>
              </w:rPr>
            </w:pPr>
            <w:r w:rsidRPr="00016DDF">
              <w:rPr>
                <w:b w:val="0"/>
              </w:rPr>
              <w:t>Teaching Tolerance</w:t>
            </w:r>
          </w:p>
        </w:tc>
        <w:tc>
          <w:tcPr>
            <w:tcW w:w="1620" w:type="dxa"/>
          </w:tcPr>
          <w:p w:rsidR="00A1633A" w:rsidRPr="00016DDF" w:rsidRDefault="00A1633A" w:rsidP="00E90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2015 - current</w:t>
            </w:r>
          </w:p>
        </w:tc>
      </w:tr>
      <w:tr w:rsidR="00A1633A" w:rsidRPr="00016DDF" w:rsidTr="00405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A1633A" w:rsidRPr="00016DDF" w:rsidRDefault="00A1633A" w:rsidP="00E9028B">
            <w:pPr>
              <w:rPr>
                <w:b w:val="0"/>
              </w:rPr>
            </w:pPr>
            <w:r w:rsidRPr="00016DDF">
              <w:rPr>
                <w:b w:val="0"/>
              </w:rPr>
              <w:t>The Advocate</w:t>
            </w:r>
          </w:p>
        </w:tc>
        <w:tc>
          <w:tcPr>
            <w:tcW w:w="1620" w:type="dxa"/>
          </w:tcPr>
          <w:p w:rsidR="00A1633A" w:rsidRPr="00016DDF" w:rsidRDefault="00A1633A" w:rsidP="00E90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2015 - current</w:t>
            </w:r>
          </w:p>
        </w:tc>
      </w:tr>
      <w:tr w:rsidR="00A1633A" w:rsidRPr="00016DDF" w:rsidTr="004057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A1633A" w:rsidRPr="00016DDF" w:rsidRDefault="00A1633A" w:rsidP="00E9028B">
            <w:pPr>
              <w:rPr>
                <w:b w:val="0"/>
              </w:rPr>
            </w:pPr>
            <w:r w:rsidRPr="00016DDF">
              <w:rPr>
                <w:b w:val="0"/>
              </w:rPr>
              <w:t>The Crisis</w:t>
            </w:r>
          </w:p>
        </w:tc>
        <w:tc>
          <w:tcPr>
            <w:tcW w:w="1620" w:type="dxa"/>
          </w:tcPr>
          <w:p w:rsidR="00A1633A" w:rsidRPr="00016DDF" w:rsidRDefault="00A1633A" w:rsidP="00E90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2015</w:t>
            </w:r>
          </w:p>
        </w:tc>
      </w:tr>
      <w:tr w:rsidR="00A1633A" w:rsidRPr="00016DDF" w:rsidTr="00405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A1633A" w:rsidRPr="00016DDF" w:rsidRDefault="00A1633A" w:rsidP="00E9028B">
            <w:pPr>
              <w:rPr>
                <w:b w:val="0"/>
              </w:rPr>
            </w:pPr>
            <w:r w:rsidRPr="00016DDF">
              <w:rPr>
                <w:b w:val="0"/>
              </w:rPr>
              <w:t>The Voice</w:t>
            </w:r>
          </w:p>
        </w:tc>
        <w:tc>
          <w:tcPr>
            <w:tcW w:w="1620" w:type="dxa"/>
          </w:tcPr>
          <w:p w:rsidR="00A1633A" w:rsidRPr="00016DDF" w:rsidRDefault="00A1633A" w:rsidP="00E90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2014 - current</w:t>
            </w:r>
          </w:p>
        </w:tc>
      </w:tr>
      <w:tr w:rsidR="00A1633A" w:rsidRPr="00016DDF" w:rsidTr="004057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A1633A" w:rsidRPr="00016DDF" w:rsidRDefault="00A1633A" w:rsidP="00E9028B">
            <w:pPr>
              <w:rPr>
                <w:b w:val="0"/>
              </w:rPr>
            </w:pPr>
            <w:r w:rsidRPr="00016DDF">
              <w:rPr>
                <w:b w:val="0"/>
              </w:rPr>
              <w:t>U.S. Veterans Magazine</w:t>
            </w:r>
          </w:p>
        </w:tc>
        <w:tc>
          <w:tcPr>
            <w:tcW w:w="1620" w:type="dxa"/>
          </w:tcPr>
          <w:p w:rsidR="00A1633A" w:rsidRPr="00016DDF" w:rsidRDefault="00A1633A" w:rsidP="00E90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2015</w:t>
            </w:r>
          </w:p>
        </w:tc>
      </w:tr>
      <w:tr w:rsidR="00A1633A" w:rsidRPr="00016DDF" w:rsidTr="004057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A1633A" w:rsidRPr="00016DDF" w:rsidRDefault="00A1633A" w:rsidP="00E9028B">
            <w:pPr>
              <w:rPr>
                <w:b w:val="0"/>
              </w:rPr>
            </w:pPr>
            <w:r w:rsidRPr="00016DDF">
              <w:rPr>
                <w:b w:val="0"/>
              </w:rPr>
              <w:t>Whispering Wind: American Indian: Past and Present</w:t>
            </w:r>
          </w:p>
        </w:tc>
        <w:tc>
          <w:tcPr>
            <w:tcW w:w="1620" w:type="dxa"/>
          </w:tcPr>
          <w:p w:rsidR="00A1633A" w:rsidRPr="00016DDF" w:rsidRDefault="00A1633A" w:rsidP="00E902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2015</w:t>
            </w:r>
          </w:p>
        </w:tc>
      </w:tr>
      <w:tr w:rsidR="00A1633A" w:rsidRPr="00016DDF" w:rsidTr="004057B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5" w:type="dxa"/>
          </w:tcPr>
          <w:p w:rsidR="00A1633A" w:rsidRPr="00016DDF" w:rsidRDefault="00A1633A" w:rsidP="00E9028B">
            <w:pPr>
              <w:rPr>
                <w:b w:val="0"/>
              </w:rPr>
            </w:pPr>
            <w:r w:rsidRPr="00016DDF">
              <w:rPr>
                <w:b w:val="0"/>
              </w:rPr>
              <w:t>Winds of Change</w:t>
            </w:r>
          </w:p>
        </w:tc>
        <w:tc>
          <w:tcPr>
            <w:tcW w:w="1620" w:type="dxa"/>
          </w:tcPr>
          <w:p w:rsidR="00A1633A" w:rsidRPr="00016DDF" w:rsidRDefault="00A1633A" w:rsidP="00E902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2013</w:t>
            </w:r>
          </w:p>
        </w:tc>
      </w:tr>
    </w:tbl>
    <w:p w:rsidR="00016DDF" w:rsidRPr="00016DDF" w:rsidRDefault="00016DDF">
      <w:pPr>
        <w:rPr>
          <w:bCs/>
        </w:rPr>
      </w:pPr>
    </w:p>
    <w:p w:rsidR="00016DDF" w:rsidRPr="00016DDF" w:rsidRDefault="00016DDF">
      <w:r w:rsidRPr="00016DDF">
        <w:rPr>
          <w:bCs/>
        </w:rPr>
        <w:br w:type="page"/>
      </w:r>
    </w:p>
    <w:tbl>
      <w:tblPr>
        <w:tblStyle w:val="GridTable4-Accent5"/>
        <w:tblW w:w="9390" w:type="dxa"/>
        <w:tblLook w:val="04A0" w:firstRow="1" w:lastRow="0" w:firstColumn="1" w:lastColumn="0" w:noHBand="0" w:noVBand="1"/>
      </w:tblPr>
      <w:tblGrid>
        <w:gridCol w:w="8095"/>
        <w:gridCol w:w="1295"/>
      </w:tblGrid>
      <w:tr w:rsidR="005770AE" w:rsidRPr="00016DDF" w:rsidTr="00CD23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0" w:type="dxa"/>
            <w:gridSpan w:val="2"/>
          </w:tcPr>
          <w:p w:rsidR="005770AE" w:rsidRPr="00016DDF" w:rsidRDefault="005770AE" w:rsidP="004057B7">
            <w:pPr>
              <w:jc w:val="center"/>
              <w:rPr>
                <w:b w:val="0"/>
              </w:rPr>
            </w:pPr>
            <w:r>
              <w:lastRenderedPageBreak/>
              <w:t>Videos</w:t>
            </w:r>
          </w:p>
        </w:tc>
      </w:tr>
      <w:tr w:rsidR="00016DDF" w:rsidRPr="00016DDF" w:rsidTr="00016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r w:rsidRPr="00016DDF">
              <w:t>Title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016DDF">
              <w:rPr>
                <w:b/>
              </w:rPr>
              <w:t>Length</w:t>
            </w:r>
          </w:p>
        </w:tc>
      </w:tr>
      <w:tr w:rsidR="00016DDF" w:rsidRPr="00016DDF" w:rsidTr="00016D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40 Years Later: Now Can We Talk?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16DDF" w:rsidRPr="00016DDF" w:rsidTr="00016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Beauty Mark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50 min</w:t>
            </w:r>
          </w:p>
        </w:tc>
      </w:tr>
      <w:tr w:rsidR="00016DDF" w:rsidRPr="00016DDF" w:rsidTr="00016D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Class Dismissed: How TV Frames the Working Class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62 min</w:t>
            </w:r>
          </w:p>
        </w:tc>
      </w:tr>
      <w:tr w:rsidR="00016DDF" w:rsidRPr="00016DDF" w:rsidTr="00016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proofErr w:type="spellStart"/>
            <w:r w:rsidRPr="00016DDF">
              <w:rPr>
                <w:b w:val="0"/>
              </w:rPr>
              <w:t>Faubourg</w:t>
            </w:r>
            <w:proofErr w:type="spellEnd"/>
            <w:r w:rsidRPr="00016DDF">
              <w:rPr>
                <w:b w:val="0"/>
              </w:rPr>
              <w:t xml:space="preserve"> </w:t>
            </w:r>
            <w:proofErr w:type="spellStart"/>
            <w:r w:rsidRPr="00016DDF">
              <w:rPr>
                <w:b w:val="0"/>
              </w:rPr>
              <w:t>Tremé</w:t>
            </w:r>
            <w:proofErr w:type="spellEnd"/>
            <w:r w:rsidRPr="00016DDF">
              <w:rPr>
                <w:b w:val="0"/>
              </w:rPr>
              <w:t>: The Untold Story of Black New Orleans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56 min</w:t>
            </w:r>
          </w:p>
        </w:tc>
      </w:tr>
      <w:tr w:rsidR="00016DDF" w:rsidRPr="00016DDF" w:rsidTr="00016D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Flirting with Danger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52 min</w:t>
            </w:r>
          </w:p>
        </w:tc>
      </w:tr>
      <w:tr w:rsidR="00016DDF" w:rsidRPr="00016DDF" w:rsidTr="00016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 xml:space="preserve">Free Land: A Hip Hop journey from the Streets of Oakland to the Wild </w:t>
            </w:r>
            <w:proofErr w:type="spellStart"/>
            <w:r w:rsidRPr="00016DDF">
              <w:rPr>
                <w:b w:val="0"/>
              </w:rPr>
              <w:t>Wild</w:t>
            </w:r>
            <w:proofErr w:type="spellEnd"/>
            <w:r w:rsidRPr="00016DDF">
              <w:rPr>
                <w:b w:val="0"/>
              </w:rPr>
              <w:t xml:space="preserve"> West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90 min</w:t>
            </w:r>
          </w:p>
        </w:tc>
      </w:tr>
      <w:tr w:rsidR="00016DDF" w:rsidRPr="00016DDF" w:rsidTr="00016D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Generation M:Misogyny in Media and Culture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60 min</w:t>
            </w:r>
          </w:p>
        </w:tc>
      </w:tr>
      <w:tr w:rsidR="00016DDF" w:rsidRPr="00016DDF" w:rsidTr="00016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Girls: Moving Beyond Myth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28 min</w:t>
            </w:r>
          </w:p>
        </w:tc>
      </w:tr>
      <w:tr w:rsidR="00016DDF" w:rsidRPr="00016DDF" w:rsidTr="00016D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Guyland: Where Boys Become Men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35 min</w:t>
            </w:r>
          </w:p>
        </w:tc>
      </w:tr>
      <w:tr w:rsidR="00016DDF" w:rsidRPr="00016DDF" w:rsidTr="00016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Hip Hop: Beyond Beats and Rhymes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60 min</w:t>
            </w:r>
          </w:p>
        </w:tc>
      </w:tr>
      <w:tr w:rsidR="00016DDF" w:rsidRPr="00016DDF" w:rsidTr="00016D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How Racism Harms White Americans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52 min</w:t>
            </w:r>
          </w:p>
        </w:tc>
      </w:tr>
      <w:tr w:rsidR="00016DDF" w:rsidRPr="00016DDF" w:rsidTr="00016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In Whose Honor?: American Indian Mascots in Sports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50 min</w:t>
            </w:r>
          </w:p>
        </w:tc>
      </w:tr>
      <w:tr w:rsidR="00016DDF" w:rsidRPr="00016DDF" w:rsidTr="00016D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Killing Us Softly 4: Advertising’s Image of Women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45 min</w:t>
            </w:r>
          </w:p>
        </w:tc>
      </w:tr>
      <w:tr w:rsidR="00016DDF" w:rsidRPr="00016DDF" w:rsidTr="00016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The Line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24 min</w:t>
            </w:r>
          </w:p>
        </w:tc>
      </w:tr>
      <w:tr w:rsidR="00016DDF" w:rsidRPr="00016DDF" w:rsidTr="00016D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Mickey Mouse Monopoly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52 min</w:t>
            </w:r>
          </w:p>
        </w:tc>
      </w:tr>
      <w:tr w:rsidR="00016DDF" w:rsidRPr="00016DDF" w:rsidTr="00016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Miss Representation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85 min</w:t>
            </w:r>
          </w:p>
        </w:tc>
      </w:tr>
      <w:tr w:rsidR="00016DDF" w:rsidRPr="00016DDF" w:rsidTr="00016D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My People Are...Youth Pride in Mixed Heritage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20 min</w:t>
            </w:r>
          </w:p>
        </w:tc>
      </w:tr>
      <w:tr w:rsidR="00016DDF" w:rsidRPr="00016DDF" w:rsidTr="00016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A New Paradigm for Black America: Washington D.C.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126 min</w:t>
            </w:r>
          </w:p>
        </w:tc>
      </w:tr>
      <w:tr w:rsidR="00016DDF" w:rsidRPr="00016DDF" w:rsidTr="00016D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On My Own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57 min</w:t>
            </w:r>
          </w:p>
        </w:tc>
      </w:tr>
      <w:tr w:rsidR="00016DDF" w:rsidRPr="00016DDF" w:rsidTr="00016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Playing Unfair: The Media Image of the Female Athlete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30 min</w:t>
            </w:r>
          </w:p>
        </w:tc>
      </w:tr>
      <w:tr w:rsidR="00016DDF" w:rsidRPr="00016DDF" w:rsidTr="00016D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Post Traumatic Slave Syndrome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139 min</w:t>
            </w:r>
          </w:p>
        </w:tc>
      </w:tr>
      <w:tr w:rsidR="00016DDF" w:rsidRPr="00016DDF" w:rsidTr="00016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Soul Food Junkies: A Film About Family, Food, and Tradition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64 min</w:t>
            </w:r>
          </w:p>
        </w:tc>
      </w:tr>
      <w:tr w:rsidR="00016DDF" w:rsidRPr="00016DDF" w:rsidTr="00016D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The Bro Code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58 min</w:t>
            </w:r>
          </w:p>
        </w:tc>
      </w:tr>
      <w:tr w:rsidR="00016DDF" w:rsidRPr="00016DDF" w:rsidTr="00016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The Thick Dark Fog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57 min</w:t>
            </w:r>
          </w:p>
        </w:tc>
      </w:tr>
      <w:tr w:rsidR="00016DDF" w:rsidRPr="00016DDF" w:rsidTr="00016D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Tim Wise: White Privilege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57 min</w:t>
            </w:r>
          </w:p>
        </w:tc>
      </w:tr>
      <w:tr w:rsidR="00016DDF" w:rsidRPr="00016DDF" w:rsidTr="00016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Tough Guise 2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78 min</w:t>
            </w:r>
          </w:p>
        </w:tc>
      </w:tr>
      <w:tr w:rsidR="00016DDF" w:rsidRPr="00016DDF" w:rsidTr="00016D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Visions of Abolition: From Critical Resistance to a New Way of Life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39 mins or 48 mins</w:t>
            </w:r>
          </w:p>
        </w:tc>
      </w:tr>
      <w:tr w:rsidR="00016DDF" w:rsidRPr="00016DDF" w:rsidTr="00016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Vocabulary of Change in Conversation with Angela Davis and Tim Wise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78 min</w:t>
            </w:r>
          </w:p>
        </w:tc>
      </w:tr>
      <w:tr w:rsidR="00016DDF" w:rsidRPr="00016DDF" w:rsidTr="00016D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What a Girl Wants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16DDF">
              <w:t>33 min</w:t>
            </w:r>
          </w:p>
        </w:tc>
      </w:tr>
      <w:tr w:rsidR="00016DDF" w:rsidRPr="00016DDF" w:rsidTr="00016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95" w:type="dxa"/>
          </w:tcPr>
          <w:p w:rsidR="00016DDF" w:rsidRPr="00016DDF" w:rsidRDefault="00016DDF" w:rsidP="00865EB1">
            <w:pPr>
              <w:rPr>
                <w:b w:val="0"/>
              </w:rPr>
            </w:pPr>
            <w:r w:rsidRPr="00016DDF">
              <w:rPr>
                <w:b w:val="0"/>
              </w:rPr>
              <w:t>Who Cares About Kelsey?</w:t>
            </w:r>
          </w:p>
        </w:tc>
        <w:tc>
          <w:tcPr>
            <w:tcW w:w="1295" w:type="dxa"/>
          </w:tcPr>
          <w:p w:rsidR="00016DDF" w:rsidRPr="00016DDF" w:rsidRDefault="00016DDF" w:rsidP="00865E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16DDF">
              <w:t>76 min</w:t>
            </w:r>
          </w:p>
        </w:tc>
      </w:tr>
    </w:tbl>
    <w:p w:rsidR="00A1633A" w:rsidRPr="00016DDF" w:rsidRDefault="00A1633A"/>
    <w:sectPr w:rsidR="00A1633A" w:rsidRPr="00016DDF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3A0" w:rsidRDefault="007A13A0" w:rsidP="00A1633A">
      <w:pPr>
        <w:spacing w:after="0" w:line="240" w:lineRule="auto"/>
      </w:pPr>
      <w:r>
        <w:separator/>
      </w:r>
    </w:p>
  </w:endnote>
  <w:endnote w:type="continuationSeparator" w:id="0">
    <w:p w:rsidR="007A13A0" w:rsidRDefault="007A13A0" w:rsidP="00A16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33A" w:rsidRDefault="00A1633A" w:rsidP="00A1633A">
    <w:pPr>
      <w:pStyle w:val="Footer"/>
    </w:pPr>
    <w:r>
      <w:t>Dev. 6/2016</w:t>
    </w:r>
    <w:r w:rsidR="00692ECB">
      <w:t xml:space="preserve"> MF</w:t>
    </w:r>
    <w:r>
      <w:tab/>
    </w:r>
    <w:r>
      <w:tab/>
    </w:r>
    <w:sdt>
      <w:sdtPr>
        <w:id w:val="14983813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1857">
          <w:rPr>
            <w:noProof/>
          </w:rPr>
          <w:t>6</w:t>
        </w:r>
        <w:r>
          <w:rPr>
            <w:noProof/>
          </w:rPr>
          <w:fldChar w:fldCharType="end"/>
        </w:r>
      </w:sdtContent>
    </w:sdt>
  </w:p>
  <w:p w:rsidR="00A1633A" w:rsidRDefault="00A163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3A0" w:rsidRDefault="007A13A0" w:rsidP="00A1633A">
      <w:pPr>
        <w:spacing w:after="0" w:line="240" w:lineRule="auto"/>
      </w:pPr>
      <w:r>
        <w:separator/>
      </w:r>
    </w:p>
  </w:footnote>
  <w:footnote w:type="continuationSeparator" w:id="0">
    <w:p w:rsidR="007A13A0" w:rsidRDefault="007A13A0" w:rsidP="00A163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D38" w:rsidRDefault="007A13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0741" o:spid="_x0000_s2050" type="#_x0000_t75" style="position:absolute;margin-left:0;margin-top:0;width:467.7pt;height:324.25pt;z-index:-251655168;mso-position-horizontal:center;mso-position-horizontal-relative:margin;mso-position-vertical:center;mso-position-vertical-relative:margin" o:allowincell="f">
          <v:imagedata r:id="rId1" o:title="MSP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33A" w:rsidRDefault="007A13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0742" o:spid="_x0000_s2051" type="#_x0000_t75" style="position:absolute;margin-left:0;margin-top:0;width:467.7pt;height:324.25pt;z-index:-251654144;mso-position-horizontal:center;mso-position-horizontal-relative:margin;mso-position-vertical:center;mso-position-vertical-relative:margin" o:allowincell="f">
          <v:imagedata r:id="rId1" o:title="MSPLogo" gain="19661f" blacklevel="22938f"/>
          <w10:wrap anchorx="margin" anchory="margin"/>
        </v:shape>
      </w:pict>
    </w:r>
    <w:r w:rsidR="00A1633A"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A1633A" w:rsidRDefault="00D91857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MSP BOOK, j</w:t>
                              </w:r>
                              <w:r w:rsidR="005770AE">
                                <w:rPr>
                                  <w:caps/>
                                  <w:color w:val="FFFFFF" w:themeColor="background1"/>
                                </w:rPr>
                                <w:t>ournal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, </w:t>
                              </w:r>
                              <w:r w:rsidR="005770AE">
                                <w:rPr>
                                  <w:caps/>
                                  <w:color w:val="FFFFFF" w:themeColor="background1"/>
                                </w:rPr>
                                <w:t>magazine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, and </w:t>
                              </w:r>
                              <w:r w:rsidR="00A1633A">
                                <w:rPr>
                                  <w:caps/>
                                  <w:color w:val="FFFFFF" w:themeColor="background1"/>
                                </w:rPr>
                                <w:t>VIDEO LIST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ing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A1633A" w:rsidRDefault="00D91857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MSP BOOK, j</w:t>
                        </w:r>
                        <w:r w:rsidR="005770AE">
                          <w:rPr>
                            <w:caps/>
                            <w:color w:val="FFFFFF" w:themeColor="background1"/>
                          </w:rPr>
                          <w:t>ournal</w:t>
                        </w:r>
                        <w:r>
                          <w:rPr>
                            <w:caps/>
                            <w:color w:val="FFFFFF" w:themeColor="background1"/>
                          </w:rPr>
                          <w:t xml:space="preserve">, </w:t>
                        </w:r>
                        <w:r w:rsidR="005770AE">
                          <w:rPr>
                            <w:caps/>
                            <w:color w:val="FFFFFF" w:themeColor="background1"/>
                          </w:rPr>
                          <w:t>magazine</w:t>
                        </w:r>
                        <w:r>
                          <w:rPr>
                            <w:caps/>
                            <w:color w:val="FFFFFF" w:themeColor="background1"/>
                          </w:rPr>
                          <w:t xml:space="preserve">, and </w:t>
                        </w:r>
                        <w:r w:rsidR="00A1633A">
                          <w:rPr>
                            <w:caps/>
                            <w:color w:val="FFFFFF" w:themeColor="background1"/>
                          </w:rPr>
                          <w:t>VIDEO LIST</w:t>
                        </w:r>
                        <w:r>
                          <w:rPr>
                            <w:caps/>
                            <w:color w:val="FFFFFF" w:themeColor="background1"/>
                          </w:rPr>
                          <w:t>ing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D38" w:rsidRDefault="007A13A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0740" o:spid="_x0000_s2049" type="#_x0000_t75" style="position:absolute;margin-left:0;margin-top:0;width:467.7pt;height:324.25pt;z-index:-251656192;mso-position-horizontal:center;mso-position-horizontal-relative:margin;mso-position-vertical:center;mso-position-vertical-relative:margin" o:allowincell="f">
          <v:imagedata r:id="rId1" o:title="MSP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4C1"/>
    <w:rsid w:val="00016DDF"/>
    <w:rsid w:val="000A3019"/>
    <w:rsid w:val="002254CC"/>
    <w:rsid w:val="0029664F"/>
    <w:rsid w:val="003A337A"/>
    <w:rsid w:val="004057B7"/>
    <w:rsid w:val="004425E7"/>
    <w:rsid w:val="005770AE"/>
    <w:rsid w:val="00692ECB"/>
    <w:rsid w:val="0077669E"/>
    <w:rsid w:val="007A13A0"/>
    <w:rsid w:val="00984421"/>
    <w:rsid w:val="00A1633A"/>
    <w:rsid w:val="00BD44C1"/>
    <w:rsid w:val="00D107D2"/>
    <w:rsid w:val="00D61E43"/>
    <w:rsid w:val="00D91857"/>
    <w:rsid w:val="00DF6D38"/>
    <w:rsid w:val="00E23059"/>
    <w:rsid w:val="00EA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A0BDDFCB-1779-4EC9-B7CA-5FF4650D6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4C1"/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44C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63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3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163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33A"/>
    <w:rPr>
      <w:rFonts w:ascii="Times New Roman" w:hAnsi="Times New Roman" w:cs="Times New Roman"/>
      <w:sz w:val="24"/>
      <w:szCs w:val="24"/>
    </w:rPr>
  </w:style>
  <w:style w:type="table" w:styleId="GridTable4-Accent5">
    <w:name w:val="Grid Table 4 Accent 5"/>
    <w:basedOn w:val="TableNormal"/>
    <w:uiPriority w:val="49"/>
    <w:rsid w:val="00016DD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770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0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1250</Words>
  <Characters>7130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MSP BOOK/MAGAZINE/JOURNAL/VIDEO LISTING</vt:lpstr>
    </vt:vector>
  </TitlesOfParts>
  <Company>Indiana State University</Company>
  <LinksUpToDate>false</LinksUpToDate>
  <CharactersWithSpaces>8364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MSP BOOK, journal, magazine, and VIDEO LISTing</dc:title>
  <dc:subject/>
  <dc:creator>Elonda Ervin</dc:creator>
  <cp:keywords/>
  <dc:description/>
  <cp:lastModifiedBy>Elonda Ervin</cp:lastModifiedBy>
  <cp:revision>7</cp:revision>
  <cp:lastPrinted>2016-07-01T18:29:00Z</cp:lastPrinted>
  <dcterms:created xsi:type="dcterms:W3CDTF">2016-07-01T14:44:00Z</dcterms:created>
  <dcterms:modified xsi:type="dcterms:W3CDTF">2016-07-18T20:21:00Z</dcterms:modified>
</cp:coreProperties>
</file>