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56" w:rsidRDefault="00112256" w:rsidP="002C5D78">
      <w:pPr>
        <w:jc w:val="center"/>
        <w:rPr>
          <w:rFonts w:ascii="Calibri" w:hAnsi="Calibri"/>
          <w:b/>
        </w:rPr>
      </w:pPr>
    </w:p>
    <w:p w:rsidR="00112256" w:rsidRDefault="00112256" w:rsidP="002C5D78">
      <w:pPr>
        <w:jc w:val="center"/>
        <w:rPr>
          <w:rFonts w:ascii="Calibri" w:hAnsi="Calibri"/>
          <w:b/>
        </w:rPr>
      </w:pPr>
    </w:p>
    <w:p w:rsidR="00112256" w:rsidRDefault="00112256" w:rsidP="002C5D78">
      <w:pPr>
        <w:jc w:val="center"/>
        <w:rPr>
          <w:rFonts w:ascii="Calibri" w:hAnsi="Calibri"/>
          <w:b/>
        </w:rPr>
      </w:pPr>
    </w:p>
    <w:p w:rsidR="002C5D78" w:rsidRDefault="002C5D78" w:rsidP="002C5D78">
      <w:pPr>
        <w:jc w:val="center"/>
        <w:rPr>
          <w:rFonts w:ascii="Calibri" w:hAnsi="Calibri"/>
          <w:b/>
        </w:rPr>
      </w:pPr>
      <w:r w:rsidRPr="0047648D">
        <w:rPr>
          <w:rFonts w:ascii="Calibri" w:hAnsi="Calibri"/>
          <w:b/>
        </w:rPr>
        <w:t>Assessment Support Funding Request</w:t>
      </w:r>
    </w:p>
    <w:p w:rsidR="002C5D78" w:rsidRPr="0047648D" w:rsidRDefault="002C5D78">
      <w:pPr>
        <w:rPr>
          <w:rFonts w:ascii="Calibri" w:hAnsi="Calibri"/>
        </w:rPr>
      </w:pPr>
    </w:p>
    <w:p w:rsidR="002C5D78" w:rsidRDefault="002C5D78">
      <w:pPr>
        <w:rPr>
          <w:rFonts w:ascii="Calibri" w:hAnsi="Calibri"/>
        </w:rPr>
      </w:pPr>
      <w:r w:rsidRPr="0047648D">
        <w:rPr>
          <w:rFonts w:ascii="Calibri" w:hAnsi="Calibri"/>
        </w:rPr>
        <w:t xml:space="preserve">The primary goal of the assessment support funds made available through the ISU Assessment </w:t>
      </w:r>
      <w:r w:rsidR="00112256">
        <w:rPr>
          <w:rFonts w:ascii="Calibri" w:hAnsi="Calibri"/>
        </w:rPr>
        <w:t>Council</w:t>
      </w:r>
      <w:r w:rsidRPr="0047648D">
        <w:rPr>
          <w:rFonts w:ascii="Calibri" w:hAnsi="Calibri"/>
        </w:rPr>
        <w:t xml:space="preserve"> is to assist programs in moving to more advanced</w:t>
      </w:r>
      <w:r w:rsidR="0047648D">
        <w:rPr>
          <w:rFonts w:ascii="Calibri" w:hAnsi="Calibri"/>
        </w:rPr>
        <w:t xml:space="preserve"> stage of assessment activities</w:t>
      </w:r>
      <w:r w:rsidRPr="0047648D">
        <w:rPr>
          <w:rFonts w:ascii="Calibri" w:hAnsi="Calibri"/>
        </w:rPr>
        <w:t xml:space="preserve"> or to </w:t>
      </w:r>
      <w:r w:rsidR="00991517">
        <w:rPr>
          <w:rFonts w:ascii="Calibri" w:hAnsi="Calibri"/>
        </w:rPr>
        <w:t>enhance</w:t>
      </w:r>
      <w:r w:rsidR="0047648D">
        <w:rPr>
          <w:rFonts w:ascii="Calibri" w:hAnsi="Calibri"/>
        </w:rPr>
        <w:t xml:space="preserve"> programs already at the</w:t>
      </w:r>
      <w:r w:rsidRPr="0047648D">
        <w:rPr>
          <w:rFonts w:ascii="Calibri" w:hAnsi="Calibri"/>
        </w:rPr>
        <w:t xml:space="preserve"> mature or exemplary stage.  The maxi</w:t>
      </w:r>
      <w:r w:rsidR="0047648D">
        <w:rPr>
          <w:rFonts w:ascii="Calibri" w:hAnsi="Calibri"/>
        </w:rPr>
        <w:t xml:space="preserve">mum amount available is $500 </w:t>
      </w:r>
      <w:r w:rsidRPr="0047648D">
        <w:rPr>
          <w:rFonts w:ascii="Calibri" w:hAnsi="Calibri"/>
        </w:rPr>
        <w:t>per program</w:t>
      </w:r>
      <w:r w:rsidR="00991517">
        <w:rPr>
          <w:rFonts w:ascii="Calibri" w:hAnsi="Calibri"/>
        </w:rPr>
        <w:t xml:space="preserve"> or office</w:t>
      </w:r>
      <w:r w:rsidR="00995108">
        <w:rPr>
          <w:rFonts w:ascii="Calibri" w:hAnsi="Calibri"/>
        </w:rPr>
        <w:t xml:space="preserve"> per year</w:t>
      </w:r>
      <w:r w:rsidRPr="0047648D">
        <w:rPr>
          <w:rFonts w:ascii="Calibri" w:hAnsi="Calibri"/>
        </w:rPr>
        <w:t>.</w:t>
      </w:r>
      <w:r w:rsidR="00995108">
        <w:rPr>
          <w:rFonts w:ascii="Calibri" w:hAnsi="Calibri"/>
        </w:rPr>
        <w:t xml:space="preserve">  Grants are awarded on a rolling basis</w:t>
      </w:r>
      <w:r w:rsidR="003A1FAA">
        <w:rPr>
          <w:rFonts w:ascii="Calibri" w:hAnsi="Calibri"/>
        </w:rPr>
        <w:t>.  Award decisions will be made within three to four weeks following submission of the proposal.</w:t>
      </w:r>
    </w:p>
    <w:p w:rsidR="003A1FAA" w:rsidRDefault="003A1FAA">
      <w:pPr>
        <w:rPr>
          <w:rFonts w:ascii="Calibri" w:hAnsi="Calibri"/>
        </w:rPr>
      </w:pPr>
    </w:p>
    <w:p w:rsidR="003A1FAA" w:rsidRPr="0047648D" w:rsidRDefault="003A1FAA">
      <w:pPr>
        <w:rPr>
          <w:rFonts w:ascii="Calibri" w:hAnsi="Calibri"/>
        </w:rPr>
      </w:pPr>
    </w:p>
    <w:p w:rsidR="00E10DFC" w:rsidRDefault="002C5D78">
      <w:pPr>
        <w:tabs>
          <w:tab w:val="left" w:pos="360"/>
        </w:tabs>
        <w:ind w:left="360" w:hanging="360"/>
        <w:rPr>
          <w:rFonts w:ascii="Calibri" w:hAnsi="Calibri"/>
        </w:rPr>
      </w:pPr>
      <w:r w:rsidRPr="0047648D">
        <w:rPr>
          <w:rFonts w:ascii="Calibri" w:hAnsi="Calibri"/>
        </w:rPr>
        <w:t xml:space="preserve">1.  </w:t>
      </w:r>
      <w:r w:rsidR="00991517">
        <w:rPr>
          <w:rFonts w:ascii="Calibri" w:hAnsi="Calibri"/>
        </w:rPr>
        <w:tab/>
      </w:r>
      <w:r w:rsidRPr="0047648D">
        <w:rPr>
          <w:rFonts w:ascii="Calibri" w:hAnsi="Calibri"/>
        </w:rPr>
        <w:t>Using the criteria below, please indicate what stage of assessment best fits the assessment activities of your program.</w:t>
      </w:r>
    </w:p>
    <w:p w:rsidR="00E10DFC" w:rsidRDefault="0016052D">
      <w:pPr>
        <w:pStyle w:val="NormalWeb"/>
        <w:numPr>
          <w:ilvl w:val="0"/>
          <w:numId w:val="3"/>
        </w:numPr>
        <w:ind w:left="720"/>
        <w:rPr>
          <w:rFonts w:asciiTheme="majorHAnsi" w:hAnsiTheme="majorHAnsi"/>
        </w:rPr>
      </w:pPr>
      <w:r w:rsidRPr="0016052D">
        <w:rPr>
          <w:rFonts w:ascii="Calibri" w:hAnsi="Calibri"/>
          <w:b/>
          <w:i/>
        </w:rPr>
        <w:t>Formative.</w:t>
      </w:r>
      <w:r w:rsidRPr="0016052D">
        <w:rPr>
          <w:rFonts w:ascii="Calibri" w:hAnsi="Calibri"/>
          <w:b/>
        </w:rPr>
        <w:t xml:space="preserve"> </w:t>
      </w:r>
      <w:r w:rsidR="00991517">
        <w:rPr>
          <w:rFonts w:ascii="Calibri" w:hAnsi="Calibri"/>
        </w:rPr>
        <w:t>The program/office is in the early phases of assessment: the unit may or may not have learning objectives documented; the unit has assigned assessment efforts only to an individual; assessment work has been limited to episodic activity, typically in response to external demands.</w:t>
      </w:r>
    </w:p>
    <w:p w:rsidR="00E10DFC" w:rsidRDefault="0016052D">
      <w:pPr>
        <w:pStyle w:val="NormalWeb"/>
        <w:numPr>
          <w:ilvl w:val="0"/>
          <w:numId w:val="3"/>
        </w:numPr>
        <w:ind w:left="720"/>
        <w:rPr>
          <w:rFonts w:asciiTheme="majorHAnsi" w:hAnsiTheme="majorHAnsi"/>
        </w:rPr>
      </w:pPr>
      <w:r w:rsidRPr="0016052D">
        <w:rPr>
          <w:rFonts w:ascii="Calibri" w:hAnsi="Calibri"/>
          <w:b/>
          <w:i/>
        </w:rPr>
        <w:t>Emerging</w:t>
      </w:r>
      <w:r w:rsidR="00995108">
        <w:rPr>
          <w:rFonts w:ascii="Calibri" w:hAnsi="Calibri"/>
          <w:b/>
          <w:i/>
        </w:rPr>
        <w:t>.</w:t>
      </w:r>
      <w:r w:rsidRPr="0016052D">
        <w:rPr>
          <w:rFonts w:ascii="Calibri" w:hAnsi="Calibri"/>
          <w:b/>
          <w:i/>
        </w:rPr>
        <w:t xml:space="preserve"> </w:t>
      </w:r>
      <w:r w:rsidR="00991517">
        <w:rPr>
          <w:rFonts w:ascii="Calibri" w:hAnsi="Calibri"/>
        </w:rPr>
        <w:t>The program/office is working on assessment: the unit has created learning objectives and mapped courses or activities to those objectives; the unit has identified the types of evidence to be collected and may have collected some data; assessment work involves only a couple of faculty or staff members.</w:t>
      </w:r>
    </w:p>
    <w:p w:rsidR="00E10DFC" w:rsidRDefault="0016052D">
      <w:pPr>
        <w:pStyle w:val="NormalWeb"/>
        <w:numPr>
          <w:ilvl w:val="0"/>
          <w:numId w:val="3"/>
        </w:numPr>
        <w:ind w:left="720"/>
        <w:rPr>
          <w:rFonts w:asciiTheme="majorHAnsi" w:hAnsiTheme="majorHAnsi"/>
        </w:rPr>
      </w:pPr>
      <w:r w:rsidRPr="0016052D">
        <w:rPr>
          <w:rFonts w:ascii="Calibri" w:hAnsi="Calibri"/>
          <w:b/>
          <w:i/>
        </w:rPr>
        <w:t>Mature.</w:t>
      </w:r>
      <w:r w:rsidRPr="0016052D">
        <w:rPr>
          <w:rFonts w:ascii="Calibri" w:hAnsi="Calibri"/>
          <w:b/>
        </w:rPr>
        <w:t xml:space="preserve"> </w:t>
      </w:r>
      <w:r w:rsidR="00991517">
        <w:rPr>
          <w:rFonts w:ascii="Calibri" w:hAnsi="Calibri"/>
        </w:rPr>
        <w:t>The program/office has been working on assessment for some time: the unit has identified and is collecting evidence; there is some indication of using findings to make changes; assessment work involves multiple faculty or staff; the program/office is moving toward a culture of assessment.</w:t>
      </w:r>
    </w:p>
    <w:p w:rsidR="00E10DFC" w:rsidRDefault="0016052D">
      <w:pPr>
        <w:pStyle w:val="NormalWeb"/>
        <w:numPr>
          <w:ilvl w:val="0"/>
          <w:numId w:val="3"/>
        </w:numPr>
        <w:ind w:left="720"/>
        <w:rPr>
          <w:rFonts w:asciiTheme="majorHAnsi" w:hAnsiTheme="majorHAnsi"/>
        </w:rPr>
      </w:pPr>
      <w:r w:rsidRPr="0016052D">
        <w:rPr>
          <w:rFonts w:ascii="Calibri" w:hAnsi="Calibri"/>
          <w:b/>
          <w:i/>
        </w:rPr>
        <w:t>Exemplary.</w:t>
      </w:r>
      <w:r w:rsidR="00991517" w:rsidRPr="00991517">
        <w:rPr>
          <w:rFonts w:ascii="Calibri" w:hAnsi="Calibri"/>
        </w:rPr>
        <w:t xml:space="preserve"> </w:t>
      </w:r>
      <w:r w:rsidR="00991517">
        <w:rPr>
          <w:rFonts w:ascii="Calibri" w:hAnsi="Calibri"/>
        </w:rPr>
        <w:t>T</w:t>
      </w:r>
      <w:r w:rsidR="00991517" w:rsidRPr="00991517">
        <w:rPr>
          <w:rFonts w:ascii="Calibri" w:hAnsi="Calibri"/>
        </w:rPr>
        <w:t>he program/office has a well established and effective assessment process: assessment data are being used to refine and improve programs and activities; assessment work includes all or most of the faculty or staff members; there is clear indication of a culture of assessment.</w:t>
      </w:r>
    </w:p>
    <w:p w:rsidR="002C5D78" w:rsidRPr="0047648D" w:rsidRDefault="002C5D78" w:rsidP="0047648D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szCs w:val="22"/>
        </w:rPr>
      </w:pPr>
      <w:r w:rsidRPr="0047648D">
        <w:rPr>
          <w:rFonts w:ascii="Calibri" w:hAnsi="Calibri"/>
          <w:szCs w:val="22"/>
        </w:rPr>
        <w:t>Briefly describe your proposed use of the funds</w:t>
      </w:r>
      <w:r w:rsidR="00995108">
        <w:rPr>
          <w:rFonts w:ascii="Calibri" w:hAnsi="Calibri"/>
          <w:szCs w:val="22"/>
        </w:rPr>
        <w:t>, including a timeline for implementation</w:t>
      </w:r>
      <w:r w:rsidR="00991517">
        <w:rPr>
          <w:rFonts w:ascii="Calibri" w:hAnsi="Calibri"/>
          <w:szCs w:val="22"/>
        </w:rPr>
        <w:t>.</w:t>
      </w:r>
      <w:r w:rsidRPr="0047648D">
        <w:rPr>
          <w:rFonts w:ascii="Calibri" w:hAnsi="Calibri"/>
          <w:szCs w:val="22"/>
        </w:rPr>
        <w:t xml:space="preserve"> </w:t>
      </w:r>
      <w:r w:rsidR="00991517">
        <w:rPr>
          <w:rFonts w:ascii="Calibri" w:hAnsi="Calibri"/>
          <w:szCs w:val="22"/>
        </w:rPr>
        <w:t>S</w:t>
      </w:r>
      <w:r w:rsidRPr="0047648D">
        <w:rPr>
          <w:rFonts w:ascii="Calibri" w:hAnsi="Calibri"/>
          <w:szCs w:val="22"/>
        </w:rPr>
        <w:t>pecifically address</w:t>
      </w:r>
      <w:r w:rsidR="00995108">
        <w:rPr>
          <w:rFonts w:ascii="Calibri" w:hAnsi="Calibri"/>
          <w:szCs w:val="22"/>
        </w:rPr>
        <w:t xml:space="preserve"> how this activit</w:t>
      </w:r>
      <w:r w:rsidR="00991517">
        <w:rPr>
          <w:rFonts w:ascii="Calibri" w:hAnsi="Calibri"/>
          <w:szCs w:val="22"/>
        </w:rPr>
        <w:t>y will enhance your program assessment efforts</w:t>
      </w:r>
      <w:r w:rsidRPr="0047648D">
        <w:rPr>
          <w:rFonts w:ascii="Calibri" w:hAnsi="Calibri"/>
          <w:szCs w:val="22"/>
        </w:rPr>
        <w:t>.  Please include a budge</w:t>
      </w:r>
      <w:r w:rsidR="003D20F8" w:rsidRPr="0047648D">
        <w:rPr>
          <w:rFonts w:ascii="Calibri" w:hAnsi="Calibri"/>
          <w:szCs w:val="22"/>
        </w:rPr>
        <w:t>t</w:t>
      </w:r>
      <w:r w:rsidRPr="0047648D">
        <w:rPr>
          <w:rFonts w:ascii="Calibri" w:hAnsi="Calibri"/>
          <w:szCs w:val="22"/>
        </w:rPr>
        <w:t>.</w:t>
      </w:r>
    </w:p>
    <w:p w:rsidR="002C5D78" w:rsidRPr="0047648D" w:rsidRDefault="002C5D78" w:rsidP="0047648D">
      <w:pPr>
        <w:pStyle w:val="NormalWeb"/>
        <w:tabs>
          <w:tab w:val="num" w:pos="720"/>
        </w:tabs>
        <w:ind w:left="720"/>
        <w:rPr>
          <w:rFonts w:ascii="Calibri" w:hAnsi="Calibri"/>
          <w:sz w:val="22"/>
          <w:szCs w:val="22"/>
        </w:rPr>
      </w:pPr>
      <w:r w:rsidRPr="0047648D">
        <w:rPr>
          <w:rFonts w:ascii="Calibri" w:hAnsi="Calibri"/>
          <w:sz w:val="22"/>
          <w:szCs w:val="22"/>
        </w:rPr>
        <w:t>Possible use of funds could include: facu</w:t>
      </w:r>
      <w:r w:rsidR="003D20F8" w:rsidRPr="0047648D">
        <w:rPr>
          <w:rFonts w:ascii="Calibri" w:hAnsi="Calibri"/>
          <w:sz w:val="22"/>
          <w:szCs w:val="22"/>
        </w:rPr>
        <w:t>lty assessment retreat, funding</w:t>
      </w:r>
      <w:r w:rsidRPr="0047648D">
        <w:rPr>
          <w:rFonts w:ascii="Calibri" w:hAnsi="Calibri"/>
          <w:sz w:val="22"/>
          <w:szCs w:val="22"/>
        </w:rPr>
        <w:t xml:space="preserve"> towards development of a ma</w:t>
      </w:r>
      <w:r w:rsidR="003D20F8" w:rsidRPr="0047648D">
        <w:rPr>
          <w:rFonts w:ascii="Calibri" w:hAnsi="Calibri"/>
          <w:sz w:val="22"/>
          <w:szCs w:val="22"/>
        </w:rPr>
        <w:t>jor field test, discipline-spec</w:t>
      </w:r>
      <w:r w:rsidRPr="0047648D">
        <w:rPr>
          <w:rFonts w:ascii="Calibri" w:hAnsi="Calibri"/>
          <w:sz w:val="22"/>
          <w:szCs w:val="22"/>
        </w:rPr>
        <w:t>if</w:t>
      </w:r>
      <w:r w:rsidR="003D20F8" w:rsidRPr="0047648D">
        <w:rPr>
          <w:rFonts w:ascii="Calibri" w:hAnsi="Calibri"/>
          <w:sz w:val="22"/>
          <w:szCs w:val="22"/>
        </w:rPr>
        <w:t>i</w:t>
      </w:r>
      <w:r w:rsidRPr="0047648D">
        <w:rPr>
          <w:rFonts w:ascii="Calibri" w:hAnsi="Calibri"/>
          <w:sz w:val="22"/>
          <w:szCs w:val="22"/>
        </w:rPr>
        <w:t xml:space="preserve">c consultant </w:t>
      </w:r>
      <w:r w:rsidR="003D20F8" w:rsidRPr="0047648D">
        <w:rPr>
          <w:rFonts w:ascii="Calibri" w:hAnsi="Calibri"/>
          <w:sz w:val="22"/>
          <w:szCs w:val="22"/>
        </w:rPr>
        <w:t>related to</w:t>
      </w:r>
      <w:r w:rsidRPr="0047648D">
        <w:rPr>
          <w:rFonts w:ascii="Calibri" w:hAnsi="Calibri"/>
          <w:sz w:val="22"/>
          <w:szCs w:val="22"/>
        </w:rPr>
        <w:t xml:space="preserve"> assessment, mailing costs for a survey, stipend for undergraduate or graduate assistant</w:t>
      </w:r>
      <w:r w:rsidR="0047648D">
        <w:rPr>
          <w:rFonts w:ascii="Calibri" w:hAnsi="Calibri"/>
          <w:sz w:val="22"/>
          <w:szCs w:val="22"/>
        </w:rPr>
        <w:t xml:space="preserve">.                                                     </w:t>
      </w:r>
      <w:r w:rsidR="00991517">
        <w:rPr>
          <w:rFonts w:ascii="Calibri" w:hAnsi="Calibri"/>
          <w:sz w:val="22"/>
          <w:szCs w:val="22"/>
        </w:rPr>
        <w:br/>
      </w:r>
      <w:r w:rsidRPr="0047648D">
        <w:rPr>
          <w:rFonts w:ascii="Calibri" w:hAnsi="Calibri"/>
          <w:sz w:val="22"/>
          <w:szCs w:val="22"/>
        </w:rPr>
        <w:t>(</w:t>
      </w:r>
      <w:r w:rsidRPr="00AC1515">
        <w:rPr>
          <w:rFonts w:ascii="Calibri" w:hAnsi="Calibri"/>
          <w:sz w:val="22"/>
          <w:szCs w:val="22"/>
          <w:u w:val="single"/>
        </w:rPr>
        <w:t>Note: Funds may not be used for a faculty stipend</w:t>
      </w:r>
      <w:r w:rsidRPr="0047648D">
        <w:rPr>
          <w:rFonts w:ascii="Calibri" w:hAnsi="Calibri"/>
          <w:sz w:val="22"/>
          <w:szCs w:val="22"/>
        </w:rPr>
        <w:t>).</w:t>
      </w:r>
    </w:p>
    <w:p w:rsidR="00112256" w:rsidRDefault="003D20F8" w:rsidP="00112256">
      <w:pPr>
        <w:pStyle w:val="NormalWeb"/>
        <w:rPr>
          <w:sz w:val="28"/>
        </w:rPr>
      </w:pPr>
      <w:r w:rsidRPr="0047648D">
        <w:rPr>
          <w:rFonts w:ascii="Calibri" w:hAnsi="Calibri"/>
          <w:szCs w:val="22"/>
        </w:rPr>
        <w:t xml:space="preserve">Programs that receive funding will be required to submit a one-page report on the use of funds and </w:t>
      </w:r>
      <w:r w:rsidR="00991517">
        <w:rPr>
          <w:rFonts w:ascii="Calibri" w:hAnsi="Calibri"/>
          <w:szCs w:val="22"/>
        </w:rPr>
        <w:t>progress towards enhanced program assessment</w:t>
      </w:r>
      <w:r w:rsidRPr="0047648D">
        <w:rPr>
          <w:rFonts w:ascii="Calibri" w:hAnsi="Calibri"/>
          <w:szCs w:val="22"/>
        </w:rPr>
        <w:t xml:space="preserve"> </w:t>
      </w:r>
      <w:r w:rsidR="00995108">
        <w:rPr>
          <w:rFonts w:ascii="Calibri" w:hAnsi="Calibri"/>
          <w:szCs w:val="22"/>
        </w:rPr>
        <w:t>within six months of award notification.</w:t>
      </w:r>
    </w:p>
    <w:p w:rsidR="00112256" w:rsidRDefault="00112256" w:rsidP="003D20F8">
      <w:pPr>
        <w:pStyle w:val="NormalWeb"/>
        <w:rPr>
          <w:rFonts w:ascii="Calibri" w:hAnsi="Calibri"/>
          <w:szCs w:val="22"/>
        </w:rPr>
      </w:pPr>
      <w:r w:rsidRPr="00112256">
        <w:rPr>
          <w:rFonts w:ascii="Calibri" w:hAnsi="Calibri"/>
          <w:szCs w:val="22"/>
        </w:rPr>
        <w:t>P</w:t>
      </w:r>
      <w:r>
        <w:rPr>
          <w:rFonts w:ascii="Calibri" w:hAnsi="Calibri"/>
          <w:szCs w:val="22"/>
        </w:rPr>
        <w:t xml:space="preserve">roposals should be submitted to </w:t>
      </w:r>
      <w:r w:rsidR="00AC1515">
        <w:rPr>
          <w:rFonts w:ascii="Calibri" w:hAnsi="Calibri"/>
          <w:szCs w:val="22"/>
        </w:rPr>
        <w:t>Kelley Woods-Johnson</w:t>
      </w:r>
      <w:r>
        <w:rPr>
          <w:rFonts w:ascii="Calibri" w:hAnsi="Calibri"/>
          <w:szCs w:val="22"/>
        </w:rPr>
        <w:t xml:space="preserve">, Assessment and Accreditation Coordinator, </w:t>
      </w:r>
      <w:r w:rsidR="007E4058">
        <w:rPr>
          <w:rFonts w:ascii="Calibri" w:hAnsi="Calibri"/>
          <w:szCs w:val="22"/>
        </w:rPr>
        <w:t>Rankin Hall 243</w:t>
      </w:r>
      <w:r>
        <w:rPr>
          <w:rFonts w:ascii="Calibri" w:hAnsi="Calibri"/>
          <w:szCs w:val="22"/>
        </w:rPr>
        <w:t>.</w:t>
      </w:r>
      <w:bookmarkStart w:id="0" w:name="_GoBack"/>
      <w:bookmarkEnd w:id="0"/>
    </w:p>
    <w:p w:rsidR="003A1FAA" w:rsidRPr="003A1FAA" w:rsidRDefault="00AC1515" w:rsidP="003D20F8">
      <w:pPr>
        <w:pStyle w:val="NormalWeb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Rev. 7.2.2018 </w:t>
      </w:r>
    </w:p>
    <w:sectPr w:rsidR="003A1FAA" w:rsidRPr="003A1FAA" w:rsidSect="001122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846"/>
    <w:multiLevelType w:val="hybridMultilevel"/>
    <w:tmpl w:val="9D0691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B4CF8"/>
    <w:multiLevelType w:val="hybridMultilevel"/>
    <w:tmpl w:val="26EEC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A951AF"/>
    <w:multiLevelType w:val="hybridMultilevel"/>
    <w:tmpl w:val="DDA0E76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8"/>
    <w:rsid w:val="00082111"/>
    <w:rsid w:val="000D1755"/>
    <w:rsid w:val="00112256"/>
    <w:rsid w:val="0016052D"/>
    <w:rsid w:val="002C5D78"/>
    <w:rsid w:val="003A1FAA"/>
    <w:rsid w:val="003D20F8"/>
    <w:rsid w:val="0047648D"/>
    <w:rsid w:val="007E1C09"/>
    <w:rsid w:val="007E4058"/>
    <w:rsid w:val="00991517"/>
    <w:rsid w:val="00995108"/>
    <w:rsid w:val="00A958B4"/>
    <w:rsid w:val="00AC1515"/>
    <w:rsid w:val="00BB4D25"/>
    <w:rsid w:val="00DA2232"/>
    <w:rsid w:val="00E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21634"/>
  <w15:docId w15:val="{F2099D69-CEA5-4381-874B-39BD0D7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2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5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5D78"/>
    <w:pPr>
      <w:spacing w:before="100" w:beforeAutospacing="1" w:after="100" w:afterAutospacing="1"/>
    </w:pPr>
    <w:rPr>
      <w:rFonts w:eastAsia="Cambria"/>
    </w:rPr>
  </w:style>
  <w:style w:type="character" w:styleId="CommentReference">
    <w:name w:val="annotation reference"/>
    <w:basedOn w:val="DefaultParagraphFont"/>
    <w:semiHidden/>
    <w:rsid w:val="002C5D78"/>
    <w:rPr>
      <w:sz w:val="16"/>
      <w:szCs w:val="16"/>
    </w:rPr>
  </w:style>
  <w:style w:type="paragraph" w:styleId="CommentText">
    <w:name w:val="annotation text"/>
    <w:basedOn w:val="Normal"/>
    <w:semiHidden/>
    <w:rsid w:val="002C5D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5D78"/>
    <w:rPr>
      <w:b/>
      <w:bCs/>
    </w:rPr>
  </w:style>
  <w:style w:type="paragraph" w:styleId="BalloonText">
    <w:name w:val="Balloon Text"/>
    <w:basedOn w:val="Normal"/>
    <w:semiHidden/>
    <w:rsid w:val="002C5D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51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Support Funding Request</vt:lpstr>
    </vt:vector>
  </TitlesOfParts>
  <Company>Indiana State University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Support Funding Request</dc:title>
  <dc:subject/>
  <dc:creator>user</dc:creator>
  <cp:keywords/>
  <dc:description/>
  <cp:lastModifiedBy>Kelley Woods-Johnson</cp:lastModifiedBy>
  <cp:revision>2</cp:revision>
  <dcterms:created xsi:type="dcterms:W3CDTF">2018-07-02T15:26:00Z</dcterms:created>
  <dcterms:modified xsi:type="dcterms:W3CDTF">2018-07-02T15:26:00Z</dcterms:modified>
</cp:coreProperties>
</file>