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B780" w14:textId="285F686B" w:rsidR="007F4635" w:rsidRPr="008F18E0" w:rsidRDefault="00625FA1" w:rsidP="008F18E0">
      <w:pPr>
        <w:ind w:left="6480" w:hanging="6480"/>
        <w:rPr>
          <w:rFonts w:asciiTheme="majorHAnsi" w:hAnsiTheme="majorHAnsi"/>
          <w:b/>
          <w:i/>
          <w:sz w:val="20"/>
        </w:rPr>
      </w:pPr>
      <w:r w:rsidRPr="006C140D">
        <w:rPr>
          <w:rFonts w:asciiTheme="majorHAnsi" w:hAnsiTheme="majorHAnsi"/>
          <w:b/>
        </w:rPr>
        <w:t>Student Outcomes Assessment and Success Report</w:t>
      </w:r>
      <w:r w:rsidR="001C1604" w:rsidRPr="006C140D">
        <w:rPr>
          <w:rFonts w:asciiTheme="majorHAnsi" w:hAnsiTheme="majorHAnsi"/>
          <w:b/>
        </w:rPr>
        <w:t xml:space="preserve"> </w:t>
      </w:r>
      <w:r w:rsidR="00326237">
        <w:rPr>
          <w:rFonts w:asciiTheme="majorHAnsi" w:hAnsiTheme="majorHAnsi"/>
          <w:b/>
        </w:rPr>
        <w:t>AY2018-19</w:t>
      </w:r>
      <w:r w:rsidR="007F4635" w:rsidRPr="007F4635">
        <w:rPr>
          <w:rFonts w:asciiTheme="majorHAnsi" w:hAnsiTheme="majorHAnsi"/>
          <w:b/>
        </w:rPr>
        <w:t xml:space="preserve">     </w:t>
      </w:r>
      <w:r w:rsidR="004E188D">
        <w:rPr>
          <w:rFonts w:asciiTheme="majorHAnsi" w:hAnsiTheme="majorHAnsi"/>
          <w:b/>
          <w:i/>
          <w:sz w:val="20"/>
        </w:rPr>
        <w:t xml:space="preserve">Consult with your college dean’s office regarding due date and how to submit.  Deans will submit reports to the Office of Assessment &amp; Accreditation annually by October 15.  </w:t>
      </w:r>
    </w:p>
    <w:p w14:paraId="140D1AA4" w14:textId="77777777" w:rsidR="0075205D" w:rsidRPr="00936231" w:rsidRDefault="0075205D">
      <w:pPr>
        <w:rPr>
          <w:rFonts w:asciiTheme="majorHAnsi" w:hAnsiTheme="majorHAnsi"/>
          <w:b/>
          <w:sz w:val="20"/>
        </w:rPr>
      </w:pPr>
    </w:p>
    <w:p w14:paraId="0B5E166E" w14:textId="3769C84E" w:rsidR="001C1604" w:rsidRPr="001A7972" w:rsidRDefault="00625FA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Unit/</w:t>
      </w:r>
      <w:r w:rsidR="001C1604" w:rsidRPr="007F4635">
        <w:rPr>
          <w:rFonts w:asciiTheme="majorHAnsi" w:hAnsiTheme="majorHAnsi"/>
          <w:b/>
        </w:rPr>
        <w:t>Program Name</w:t>
      </w:r>
      <w:r w:rsidR="001C1604" w:rsidRPr="007F4635">
        <w:rPr>
          <w:rFonts w:asciiTheme="majorHAnsi" w:hAnsiTheme="majorHAnsi"/>
        </w:rPr>
        <w:t>:</w:t>
      </w:r>
      <w:r w:rsidR="002674AE" w:rsidRPr="007F4635">
        <w:rPr>
          <w:rFonts w:asciiTheme="majorHAnsi" w:hAnsiTheme="majorHAnsi"/>
        </w:rPr>
        <w:t xml:space="preserve"> ____________________________________</w:t>
      </w:r>
      <w:r w:rsidR="001A7972">
        <w:rPr>
          <w:rFonts w:asciiTheme="majorHAnsi" w:hAnsiTheme="majorHAnsi"/>
        </w:rPr>
        <w:t xml:space="preserve">   </w:t>
      </w:r>
      <w:r w:rsidR="001A7972">
        <w:rPr>
          <w:rFonts w:asciiTheme="majorHAnsi" w:hAnsiTheme="majorHAnsi"/>
          <w:b/>
        </w:rPr>
        <w:t>Contact Name</w:t>
      </w:r>
      <w:r w:rsidR="006420A7">
        <w:rPr>
          <w:rFonts w:asciiTheme="majorHAnsi" w:hAnsiTheme="majorHAnsi"/>
          <w:b/>
        </w:rPr>
        <w:t>(s)</w:t>
      </w:r>
      <w:r w:rsidR="001A7972">
        <w:rPr>
          <w:rFonts w:asciiTheme="majorHAnsi" w:hAnsiTheme="majorHAnsi"/>
          <w:b/>
        </w:rPr>
        <w:t xml:space="preserve"> and Email</w:t>
      </w:r>
      <w:r w:rsidR="006420A7">
        <w:rPr>
          <w:rFonts w:asciiTheme="majorHAnsi" w:hAnsiTheme="majorHAnsi"/>
          <w:b/>
        </w:rPr>
        <w:t xml:space="preserve">(s) </w:t>
      </w:r>
      <w:r w:rsidR="001A7972">
        <w:rPr>
          <w:rFonts w:asciiTheme="majorHAnsi" w:hAnsiTheme="majorHAnsi"/>
        </w:rPr>
        <w:t>__________</w:t>
      </w:r>
      <w:r w:rsidR="006420A7">
        <w:rPr>
          <w:rFonts w:asciiTheme="majorHAnsi" w:hAnsiTheme="majorHAnsi"/>
        </w:rPr>
        <w:t>____________________________</w:t>
      </w:r>
    </w:p>
    <w:p w14:paraId="530881C7" w14:textId="13F2983E" w:rsidR="000A3537" w:rsidRPr="001C1239" w:rsidRDefault="000A3537">
      <w:pPr>
        <w:rPr>
          <w:rFonts w:asciiTheme="majorHAnsi" w:hAnsiTheme="majorHAnsi"/>
        </w:rPr>
      </w:pPr>
    </w:p>
    <w:p w14:paraId="15A120F1" w14:textId="25F7C902" w:rsidR="001C1604" w:rsidRPr="004E188D" w:rsidRDefault="001C1604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>Part</w:t>
      </w:r>
      <w:r w:rsidR="00BF2E9C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1a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: </w:t>
      </w:r>
      <w:r w:rsidR="000300F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Summary of </w:t>
      </w:r>
      <w:r w:rsidR="004E188D">
        <w:rPr>
          <w:rFonts w:asciiTheme="majorHAnsi" w:hAnsiTheme="majorHAnsi"/>
          <w:b/>
          <w:color w:val="00B0F0"/>
          <w:szCs w:val="22"/>
          <w:u w:val="single"/>
        </w:rPr>
        <w:t>Student Learning</w:t>
      </w:r>
      <w:r w:rsidR="00D31877">
        <w:rPr>
          <w:rFonts w:asciiTheme="majorHAnsi" w:hAnsiTheme="majorHAnsi"/>
          <w:b/>
          <w:color w:val="00B0F0"/>
          <w:szCs w:val="22"/>
          <w:u w:val="single"/>
        </w:rPr>
        <w:t xml:space="preserve"> Outcomes Assessment </w:t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6"/>
      </w:tblGrid>
      <w:tr w:rsidR="00BA087C" w:rsidRPr="00730E5E" w14:paraId="08C06FB8" w14:textId="77777777" w:rsidTr="00516339">
        <w:tc>
          <w:tcPr>
            <w:tcW w:w="2926" w:type="dxa"/>
          </w:tcPr>
          <w:p w14:paraId="30E6D731" w14:textId="384F6AE9" w:rsidR="00105C63" w:rsidRDefault="00EA390B" w:rsidP="007F463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 xml:space="preserve">What learning outcomes did you assess this </w:t>
            </w:r>
            <w:r w:rsidR="00090B2C">
              <w:rPr>
                <w:rFonts w:asciiTheme="majorHAnsi" w:hAnsiTheme="majorHAnsi"/>
                <w:b/>
                <w:sz w:val="22"/>
                <w:szCs w:val="22"/>
              </w:rPr>
              <w:t xml:space="preserve">past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  <w:r w:rsidR="008B522C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</w:p>
          <w:p w14:paraId="59C54150" w14:textId="77777777" w:rsidR="006F1A94" w:rsidRPr="007F4635" w:rsidRDefault="006F1A94" w:rsidP="007F463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882165" w14:textId="66FD2EEE" w:rsidR="007F4635" w:rsidRPr="004E188D" w:rsidRDefault="0079094F" w:rsidP="0079094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4E188D">
              <w:rPr>
                <w:rFonts w:asciiTheme="majorHAnsi" w:hAnsiTheme="majorHAnsi"/>
                <w:sz w:val="22"/>
                <w:szCs w:val="22"/>
              </w:rPr>
              <w:t>If this is a graduate program,</w:t>
            </w:r>
            <w:r w:rsidR="00E5036B" w:rsidRPr="004E188D">
              <w:rPr>
                <w:rFonts w:asciiTheme="majorHAnsi" w:hAnsiTheme="majorHAnsi"/>
                <w:sz w:val="22"/>
                <w:szCs w:val="22"/>
              </w:rPr>
              <w:t xml:space="preserve"> identify</w:t>
            </w:r>
            <w:r w:rsidR="007F4635" w:rsidRPr="004E188D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7F4635" w:rsidRPr="00001FC4">
              <w:rPr>
                <w:rFonts w:asciiTheme="majorHAnsi" w:hAnsiTheme="majorHAnsi"/>
                <w:sz w:val="22"/>
                <w:szCs w:val="22"/>
              </w:rPr>
              <w:t>Gr</w:t>
            </w:r>
            <w:r w:rsidRPr="00001FC4">
              <w:rPr>
                <w:rFonts w:asciiTheme="majorHAnsi" w:hAnsiTheme="majorHAnsi"/>
                <w:sz w:val="22"/>
                <w:szCs w:val="22"/>
              </w:rPr>
              <w:t>aduate Student Learning Outcome</w:t>
            </w:r>
            <w:r w:rsidRPr="004E188D">
              <w:rPr>
                <w:rFonts w:asciiTheme="majorHAnsi" w:hAnsiTheme="majorHAnsi"/>
                <w:sz w:val="22"/>
                <w:szCs w:val="22"/>
              </w:rPr>
              <w:t xml:space="preserve"> each outcome</w:t>
            </w:r>
            <w:r w:rsidR="007F4635" w:rsidRPr="004E188D">
              <w:rPr>
                <w:rFonts w:asciiTheme="majorHAnsi" w:hAnsiTheme="majorHAnsi"/>
                <w:sz w:val="22"/>
                <w:szCs w:val="22"/>
              </w:rPr>
              <w:t xml:space="preserve"> aligns with.</w:t>
            </w:r>
          </w:p>
        </w:tc>
        <w:tc>
          <w:tcPr>
            <w:tcW w:w="2926" w:type="dxa"/>
          </w:tcPr>
          <w:p w14:paraId="5E75D484" w14:textId="64B23B4A" w:rsidR="008B522C" w:rsidRPr="00D31877" w:rsidRDefault="007D794B" w:rsidP="006A42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(1) 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What </w:t>
            </w:r>
            <w:r w:rsidR="006A42E2">
              <w:rPr>
                <w:rFonts w:asciiTheme="majorHAnsi" w:hAnsiTheme="majorHAnsi"/>
                <w:b/>
                <w:sz w:val="22"/>
                <w:szCs w:val="22"/>
              </w:rPr>
              <w:t>assignments or activities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did you use to determine how well your students attained the ou</w:t>
            </w:r>
            <w:r w:rsidR="001C1239" w:rsidRPr="00730E5E">
              <w:rPr>
                <w:rFonts w:asciiTheme="majorHAnsi" w:hAnsiTheme="majorHAnsi"/>
                <w:b/>
                <w:sz w:val="22"/>
                <w:szCs w:val="22"/>
              </w:rPr>
              <w:t>tcome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(2) 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>In what course</w:t>
            </w:r>
            <w:r w:rsidR="00BA087C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or other required experience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did the assessment occur?</w:t>
            </w:r>
          </w:p>
        </w:tc>
        <w:tc>
          <w:tcPr>
            <w:tcW w:w="2926" w:type="dxa"/>
          </w:tcPr>
          <w:p w14:paraId="6966A7F7" w14:textId="2BFB0F7A" w:rsidR="00105C63" w:rsidRPr="00730E5E" w:rsidRDefault="00516339" w:rsidP="00EC42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c. What</w:t>
            </w:r>
            <w:r w:rsidR="00EC4277">
              <w:rPr>
                <w:rFonts w:asciiTheme="majorHAnsi" w:hAnsiTheme="majorHAnsi"/>
                <w:b/>
                <w:sz w:val="22"/>
                <w:szCs w:val="22"/>
              </w:rPr>
              <w:t xml:space="preserve"> were your expectations for student performance?</w:t>
            </w:r>
          </w:p>
        </w:tc>
        <w:tc>
          <w:tcPr>
            <w:tcW w:w="2926" w:type="dxa"/>
          </w:tcPr>
          <w:p w14:paraId="22469622" w14:textId="29C67E2C" w:rsidR="00105C63" w:rsidRPr="00730E5E" w:rsidRDefault="005163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d. What were the actual </w:t>
            </w:r>
            <w:r w:rsidR="005A5CAA">
              <w:rPr>
                <w:rFonts w:asciiTheme="majorHAnsi" w:hAnsiTheme="majorHAnsi"/>
                <w:b/>
                <w:sz w:val="22"/>
                <w:szCs w:val="22"/>
              </w:rPr>
              <w:t>data/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results?</w:t>
            </w:r>
          </w:p>
        </w:tc>
        <w:tc>
          <w:tcPr>
            <w:tcW w:w="2926" w:type="dxa"/>
          </w:tcPr>
          <w:p w14:paraId="08FA634E" w14:textId="0F5C74E2" w:rsidR="00105C63" w:rsidRPr="00D31877" w:rsidRDefault="00625FA1" w:rsidP="0056734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e. What changes or improvements were made or will be made in response to these assessment results or feedback from previous year’s report</w:t>
            </w:r>
            <w:r w:rsidR="00516339" w:rsidRPr="00730E5E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D31877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D31877">
              <w:rPr>
                <w:rFonts w:asciiTheme="majorHAnsi" w:hAnsiTheme="majorHAnsi"/>
                <w:i/>
                <w:sz w:val="22"/>
                <w:szCs w:val="22"/>
              </w:rPr>
              <w:t xml:space="preserve">Can expand on this in Part 2.  </w:t>
            </w:r>
          </w:p>
        </w:tc>
      </w:tr>
      <w:tr w:rsidR="00BA087C" w:rsidRPr="00730E5E" w14:paraId="62181164" w14:textId="77777777" w:rsidTr="00516339">
        <w:tc>
          <w:tcPr>
            <w:tcW w:w="2926" w:type="dxa"/>
          </w:tcPr>
          <w:p w14:paraId="598AAB27" w14:textId="22060169" w:rsidR="00105C63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926" w:type="dxa"/>
          </w:tcPr>
          <w:p w14:paraId="37D4D1AF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A7CEA3B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532DA76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AF3B29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436F65A2" w14:textId="77777777" w:rsidTr="00516339">
        <w:tc>
          <w:tcPr>
            <w:tcW w:w="2926" w:type="dxa"/>
          </w:tcPr>
          <w:p w14:paraId="506019CB" w14:textId="5B70D4A3" w:rsidR="00105C63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926" w:type="dxa"/>
          </w:tcPr>
          <w:p w14:paraId="11CA733D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EB3B39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EFE80AC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49B433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1BC0F78A" w14:textId="77777777" w:rsidTr="00516339">
        <w:tc>
          <w:tcPr>
            <w:tcW w:w="2926" w:type="dxa"/>
          </w:tcPr>
          <w:p w14:paraId="239AD5F7" w14:textId="129A5399" w:rsidR="00760CA4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926" w:type="dxa"/>
          </w:tcPr>
          <w:p w14:paraId="060F1D9B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CEF719E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8E6779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C87AB3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0EC481" w14:textId="0558A408" w:rsidR="00516339" w:rsidRPr="00730E5E" w:rsidRDefault="00AE2E49" w:rsidP="00516339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Note: </w:t>
      </w:r>
      <w:r w:rsidR="00516339" w:rsidRPr="00730E5E">
        <w:rPr>
          <w:rFonts w:asciiTheme="majorHAnsi" w:hAnsiTheme="majorHAnsi"/>
          <w:i/>
          <w:sz w:val="22"/>
          <w:szCs w:val="22"/>
        </w:rPr>
        <w:t>If you would like to report on more than three outcomes, place the cursor in the last cell on the right and hit “tab” to add a new row.</w:t>
      </w:r>
    </w:p>
    <w:p w14:paraId="7A580047" w14:textId="77777777" w:rsidR="00130FB9" w:rsidRPr="00730E5E" w:rsidRDefault="00130FB9">
      <w:pPr>
        <w:rPr>
          <w:rFonts w:asciiTheme="majorHAnsi" w:hAnsiTheme="majorHAnsi"/>
          <w:i/>
          <w:sz w:val="22"/>
          <w:szCs w:val="22"/>
        </w:rPr>
      </w:pPr>
    </w:p>
    <w:p w14:paraId="7456808A" w14:textId="7D4F622D" w:rsidR="001C1604" w:rsidRPr="004E188D" w:rsidRDefault="004E188D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Helpful Hints for Completing this Table </w:t>
      </w:r>
    </w:p>
    <w:p w14:paraId="358E2738" w14:textId="37264FF9" w:rsidR="007D794B" w:rsidRPr="004E188D" w:rsidRDefault="007D794B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>Use your outcomes library as</w:t>
      </w:r>
      <w:r w:rsidR="00F55160" w:rsidRPr="004E188D">
        <w:rPr>
          <w:rFonts w:asciiTheme="majorHAnsi" w:hAnsiTheme="majorHAnsi"/>
          <w:sz w:val="18"/>
          <w:szCs w:val="20"/>
        </w:rPr>
        <w:t xml:space="preserve"> a reference</w:t>
      </w:r>
      <w:r w:rsidR="00BC4FCD" w:rsidRPr="004E188D">
        <w:rPr>
          <w:rFonts w:asciiTheme="majorHAnsi" w:hAnsiTheme="majorHAnsi"/>
          <w:sz w:val="18"/>
          <w:szCs w:val="20"/>
        </w:rPr>
        <w:t>.</w:t>
      </w:r>
      <w:r w:rsidR="006F1A94" w:rsidRPr="004E188D">
        <w:rPr>
          <w:rFonts w:asciiTheme="majorHAnsi" w:hAnsiTheme="majorHAnsi"/>
          <w:sz w:val="18"/>
          <w:szCs w:val="20"/>
        </w:rPr>
        <w:t xml:space="preserve">  Note any alignment with professional standards, as applicable. </w:t>
      </w:r>
    </w:p>
    <w:p w14:paraId="2079F4C0" w14:textId="10C57796" w:rsidR="00BA087C" w:rsidRPr="004E188D" w:rsidRDefault="008B522C" w:rsidP="00BA087C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>Each outcome should</w:t>
      </w:r>
      <w:r w:rsidR="004078E7" w:rsidRPr="004E188D">
        <w:rPr>
          <w:rFonts w:asciiTheme="majorHAnsi" w:hAnsiTheme="majorHAnsi"/>
          <w:sz w:val="18"/>
          <w:szCs w:val="20"/>
        </w:rPr>
        <w:t xml:space="preserve"> be assessed by </w:t>
      </w:r>
      <w:r w:rsidR="00F55160" w:rsidRPr="004E188D">
        <w:rPr>
          <w:rFonts w:asciiTheme="majorHAnsi" w:hAnsiTheme="majorHAnsi"/>
          <w:sz w:val="18"/>
          <w:szCs w:val="20"/>
        </w:rPr>
        <w:t xml:space="preserve">at least one direct measure (project, </w:t>
      </w:r>
      <w:proofErr w:type="spellStart"/>
      <w:r w:rsidR="00F55160" w:rsidRPr="004E188D">
        <w:rPr>
          <w:rFonts w:asciiTheme="majorHAnsi" w:hAnsiTheme="majorHAnsi"/>
          <w:sz w:val="18"/>
          <w:szCs w:val="20"/>
        </w:rPr>
        <w:t>pra</w:t>
      </w:r>
      <w:r w:rsidR="004078E7" w:rsidRPr="004E188D">
        <w:rPr>
          <w:rFonts w:asciiTheme="majorHAnsi" w:hAnsiTheme="majorHAnsi"/>
          <w:sz w:val="18"/>
          <w:szCs w:val="20"/>
        </w:rPr>
        <w:t>ctica</w:t>
      </w:r>
      <w:proofErr w:type="spellEnd"/>
      <w:r w:rsidR="004078E7" w:rsidRPr="004E188D">
        <w:rPr>
          <w:rFonts w:asciiTheme="majorHAnsi" w:hAnsiTheme="majorHAnsi"/>
          <w:sz w:val="18"/>
          <w:szCs w:val="20"/>
        </w:rPr>
        <w:t xml:space="preserve">, exam, performance, etc.). </w:t>
      </w:r>
      <w:r w:rsidR="00BA087C" w:rsidRPr="004E188D">
        <w:rPr>
          <w:rFonts w:asciiTheme="majorHAnsi" w:hAnsiTheme="majorHAnsi"/>
          <w:sz w:val="18"/>
          <w:szCs w:val="20"/>
        </w:rPr>
        <w:t>If students are required to pass an examination to pract</w:t>
      </w:r>
      <w:r w:rsidRPr="004E188D">
        <w:rPr>
          <w:rFonts w:asciiTheme="majorHAnsi" w:hAnsiTheme="majorHAnsi"/>
          <w:sz w:val="18"/>
          <w:szCs w:val="20"/>
        </w:rPr>
        <w:t>ice in the field, this exam should</w:t>
      </w:r>
      <w:r w:rsidR="00BA087C" w:rsidRPr="004E188D">
        <w:rPr>
          <w:rFonts w:asciiTheme="majorHAnsi" w:hAnsiTheme="majorHAnsi"/>
          <w:sz w:val="18"/>
          <w:szCs w:val="20"/>
        </w:rPr>
        <w:t xml:space="preserve"> be included as one </w:t>
      </w:r>
      <w:r w:rsidR="00963AB3" w:rsidRPr="004E188D">
        <w:rPr>
          <w:rFonts w:asciiTheme="majorHAnsi" w:hAnsiTheme="majorHAnsi"/>
          <w:sz w:val="18"/>
          <w:szCs w:val="20"/>
        </w:rPr>
        <w:t>of the</w:t>
      </w:r>
      <w:r w:rsidR="00BA087C" w:rsidRPr="004E188D">
        <w:rPr>
          <w:rFonts w:asciiTheme="majorHAnsi" w:hAnsiTheme="majorHAnsi"/>
          <w:sz w:val="18"/>
          <w:szCs w:val="20"/>
        </w:rPr>
        <w:t xml:space="preserve"> measures. </w:t>
      </w:r>
      <w:r w:rsidR="004078E7" w:rsidRPr="004E188D">
        <w:rPr>
          <w:rFonts w:asciiTheme="majorHAnsi" w:hAnsiTheme="majorHAnsi"/>
          <w:sz w:val="18"/>
          <w:szCs w:val="20"/>
        </w:rPr>
        <w:t xml:space="preserve">At least one of the </w:t>
      </w:r>
      <w:r w:rsidR="00EC4277" w:rsidRPr="004E188D">
        <w:rPr>
          <w:rFonts w:asciiTheme="majorHAnsi" w:hAnsiTheme="majorHAnsi"/>
          <w:sz w:val="18"/>
          <w:szCs w:val="20"/>
        </w:rPr>
        <w:t xml:space="preserve">program’s </w:t>
      </w:r>
      <w:r w:rsidR="004078E7" w:rsidRPr="004E188D">
        <w:rPr>
          <w:rFonts w:asciiTheme="majorHAnsi" w:hAnsiTheme="majorHAnsi"/>
          <w:sz w:val="18"/>
          <w:szCs w:val="20"/>
        </w:rPr>
        <w:t xml:space="preserve">outcomes must use an indirect measure (exit interview, focus group, survey, etc.).  Use your curriculum map to correlate outcomes to courses.  </w:t>
      </w:r>
      <w:r w:rsidR="006F1A94" w:rsidRPr="004E188D">
        <w:rPr>
          <w:rFonts w:asciiTheme="majorHAnsi" w:hAnsiTheme="majorHAnsi"/>
          <w:sz w:val="18"/>
          <w:szCs w:val="20"/>
        </w:rPr>
        <w:t xml:space="preserve">Describe or attach any evaluation tools such as rubrics, scales, etc.  </w:t>
      </w:r>
    </w:p>
    <w:p w14:paraId="75B79004" w14:textId="6DAF94F9" w:rsidR="00F55160" w:rsidRPr="004E188D" w:rsidRDefault="00F55160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 xml:space="preserve">Identify the score or rating required to demonstrate proficiency (e.g., </w:t>
      </w:r>
      <w:r w:rsidR="00D10A02" w:rsidRPr="004E188D">
        <w:rPr>
          <w:rFonts w:asciiTheme="majorHAnsi" w:hAnsiTheme="majorHAnsi"/>
          <w:sz w:val="18"/>
          <w:szCs w:val="20"/>
        </w:rPr>
        <w:t>S</w:t>
      </w:r>
      <w:r w:rsidRPr="004E188D">
        <w:rPr>
          <w:rFonts w:asciiTheme="majorHAnsi" w:hAnsiTheme="majorHAnsi"/>
          <w:sz w:val="18"/>
          <w:szCs w:val="20"/>
        </w:rPr>
        <w:t>tudent</w:t>
      </w:r>
      <w:r w:rsidR="00D10A02" w:rsidRPr="004E188D">
        <w:rPr>
          <w:rFonts w:asciiTheme="majorHAnsi" w:hAnsiTheme="majorHAnsi"/>
          <w:sz w:val="18"/>
          <w:szCs w:val="20"/>
        </w:rPr>
        <w:t>s</w:t>
      </w:r>
      <w:r w:rsidRPr="004E188D">
        <w:rPr>
          <w:rFonts w:asciiTheme="majorHAnsi" w:hAnsiTheme="majorHAnsi"/>
          <w:sz w:val="18"/>
          <w:szCs w:val="20"/>
        </w:rPr>
        <w:t xml:space="preserve"> must attain a score of “3” to be deemed proficient; at least 80% of students in the prog</w:t>
      </w:r>
      <w:r w:rsidR="006F1A94" w:rsidRPr="004E188D">
        <w:rPr>
          <w:rFonts w:asciiTheme="majorHAnsi" w:hAnsiTheme="majorHAnsi"/>
          <w:sz w:val="18"/>
          <w:szCs w:val="20"/>
        </w:rPr>
        <w:t>ram will attain this benchmark.)</w:t>
      </w:r>
    </w:p>
    <w:p w14:paraId="1E1CD0DB" w14:textId="300BFE02" w:rsidR="00F55160" w:rsidRPr="004E188D" w:rsidRDefault="00F55160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20"/>
        </w:rPr>
      </w:pPr>
      <w:r w:rsidRPr="004E188D">
        <w:rPr>
          <w:rFonts w:asciiTheme="majorHAnsi" w:hAnsiTheme="majorHAnsi"/>
          <w:sz w:val="18"/>
          <w:szCs w:val="20"/>
        </w:rPr>
        <w:t>Note what the aggregate level of proficiency actually was</w:t>
      </w:r>
      <w:r w:rsidR="00683175" w:rsidRPr="004E188D">
        <w:rPr>
          <w:rFonts w:asciiTheme="majorHAnsi" w:hAnsiTheme="majorHAnsi"/>
          <w:sz w:val="18"/>
          <w:szCs w:val="20"/>
        </w:rPr>
        <w:t xml:space="preserve"> and </w:t>
      </w:r>
      <w:r w:rsidRPr="004E188D">
        <w:rPr>
          <w:rFonts w:asciiTheme="majorHAnsi" w:hAnsiTheme="majorHAnsi"/>
          <w:sz w:val="18"/>
          <w:szCs w:val="20"/>
        </w:rPr>
        <w:t>the number of students included in the cohort</w:t>
      </w:r>
      <w:r w:rsidR="001C1239" w:rsidRPr="004E188D">
        <w:rPr>
          <w:rFonts w:asciiTheme="majorHAnsi" w:hAnsiTheme="majorHAnsi"/>
          <w:sz w:val="18"/>
          <w:szCs w:val="20"/>
        </w:rPr>
        <w:t xml:space="preserve"> or sample</w:t>
      </w:r>
      <w:r w:rsidR="001D61EC" w:rsidRPr="004E188D">
        <w:rPr>
          <w:rFonts w:asciiTheme="majorHAnsi" w:hAnsiTheme="majorHAnsi"/>
          <w:sz w:val="18"/>
          <w:szCs w:val="20"/>
        </w:rPr>
        <w:t xml:space="preserve"> </w:t>
      </w:r>
      <w:r w:rsidRPr="004E188D">
        <w:rPr>
          <w:rFonts w:asciiTheme="majorHAnsi" w:hAnsiTheme="majorHAnsi"/>
          <w:sz w:val="18"/>
          <w:szCs w:val="20"/>
        </w:rPr>
        <w:t xml:space="preserve">(e.g., </w:t>
      </w:r>
      <w:r w:rsidR="00D10A02" w:rsidRPr="004E188D">
        <w:rPr>
          <w:rFonts w:asciiTheme="majorHAnsi" w:hAnsiTheme="majorHAnsi"/>
          <w:sz w:val="18"/>
          <w:szCs w:val="20"/>
        </w:rPr>
        <w:t xml:space="preserve">85% of the </w:t>
      </w:r>
      <w:r w:rsidR="00683175" w:rsidRPr="004E188D">
        <w:rPr>
          <w:rFonts w:asciiTheme="majorHAnsi" w:hAnsiTheme="majorHAnsi"/>
          <w:sz w:val="18"/>
          <w:szCs w:val="20"/>
        </w:rPr>
        <w:t>2</w:t>
      </w:r>
      <w:r w:rsidR="00D10A02" w:rsidRPr="004E188D">
        <w:rPr>
          <w:rFonts w:asciiTheme="majorHAnsi" w:hAnsiTheme="majorHAnsi"/>
          <w:sz w:val="18"/>
          <w:szCs w:val="20"/>
        </w:rPr>
        <w:t>5</w:t>
      </w:r>
      <w:r w:rsidR="00683175" w:rsidRPr="004E188D">
        <w:rPr>
          <w:rFonts w:asciiTheme="majorHAnsi" w:hAnsiTheme="majorHAnsi"/>
          <w:sz w:val="18"/>
          <w:szCs w:val="20"/>
        </w:rPr>
        <w:t xml:space="preserve"> students whose portfolios were reviewed met the established benchmark).  </w:t>
      </w:r>
    </w:p>
    <w:p w14:paraId="13AF2F03" w14:textId="77777777" w:rsidR="006F1A94" w:rsidRDefault="006F1A94">
      <w:pPr>
        <w:rPr>
          <w:rFonts w:asciiTheme="majorHAnsi" w:hAnsiTheme="majorHAnsi"/>
          <w:sz w:val="22"/>
          <w:szCs w:val="22"/>
        </w:rPr>
      </w:pPr>
    </w:p>
    <w:p w14:paraId="4E84B30E" w14:textId="5A2D374B" w:rsidR="008B522C" w:rsidRPr="004E188D" w:rsidRDefault="008B522C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>Part 1b: R</w:t>
      </w:r>
      <w:r w:rsidR="006F1A9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eview of Student Success Data &amp; Activities </w:t>
      </w:r>
      <w:r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</w:p>
    <w:p w14:paraId="79459D70" w14:textId="09E8FF83" w:rsidR="006F1A94" w:rsidRDefault="00F81CCF" w:rsidP="006F1A9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Use </w:t>
      </w:r>
      <w:hyperlink r:id="rId5" w:history="1">
        <w:r w:rsidRPr="004E188D">
          <w:rPr>
            <w:rStyle w:val="Hyperlink"/>
            <w:rFonts w:asciiTheme="majorHAnsi" w:hAnsiTheme="majorHAnsi"/>
            <w:szCs w:val="22"/>
          </w:rPr>
          <w:t>Blue Reports</w:t>
        </w:r>
      </w:hyperlink>
      <w:r>
        <w:rPr>
          <w:rFonts w:asciiTheme="majorHAnsi" w:hAnsiTheme="majorHAnsi"/>
          <w:szCs w:val="22"/>
        </w:rPr>
        <w:t xml:space="preserve"> to generate the following information</w:t>
      </w:r>
      <w:r w:rsidR="006F1A94">
        <w:rPr>
          <w:rFonts w:asciiTheme="majorHAnsi" w:hAnsiTheme="majorHAnsi"/>
          <w:szCs w:val="22"/>
        </w:rPr>
        <w:t xml:space="preserve"> (as well as any other information helpful to you)</w:t>
      </w:r>
      <w:r>
        <w:rPr>
          <w:rFonts w:asciiTheme="majorHAnsi" w:hAnsiTheme="majorHAnsi"/>
          <w:szCs w:val="22"/>
        </w:rPr>
        <w:t xml:space="preserve">: </w:t>
      </w:r>
    </w:p>
    <w:p w14:paraId="0731C445" w14:textId="03CF2942" w:rsidR="006F1A94" w:rsidRPr="006F1A94" w:rsidRDefault="006F1A94" w:rsidP="006F1A94">
      <w:pPr>
        <w:pStyle w:val="ListParagraph"/>
        <w:numPr>
          <w:ilvl w:val="0"/>
          <w:numId w:val="1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Cohort Sizes</w:t>
      </w:r>
      <w:r>
        <w:rPr>
          <w:rFonts w:asciiTheme="majorHAnsi" w:hAnsiTheme="majorHAnsi"/>
          <w:szCs w:val="22"/>
        </w:rPr>
        <w:tab/>
        <w:t>2) Year-to-Year Retention</w:t>
      </w:r>
      <w:r>
        <w:rPr>
          <w:rFonts w:asciiTheme="majorHAnsi" w:hAnsiTheme="majorHAnsi"/>
          <w:szCs w:val="22"/>
        </w:rPr>
        <w:tab/>
        <w:t xml:space="preserve">3) 5-Year Graduation Rate </w:t>
      </w:r>
    </w:p>
    <w:p w14:paraId="3DF78C24" w14:textId="3B0123BE" w:rsidR="006F1A94" w:rsidRDefault="006F1A94" w:rsidP="006F1A94">
      <w:pPr>
        <w:rPr>
          <w:rFonts w:asciiTheme="majorHAnsi" w:hAnsiTheme="majorHAnsi"/>
          <w:szCs w:val="22"/>
        </w:rPr>
      </w:pPr>
    </w:p>
    <w:p w14:paraId="35C50E49" w14:textId="4050DC45" w:rsidR="006F1A94" w:rsidRDefault="006F1A94" w:rsidP="006F1A9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What worked well in supporting student success this year? </w:t>
      </w:r>
    </w:p>
    <w:p w14:paraId="791F0719" w14:textId="36604796" w:rsidR="006F1A94" w:rsidRDefault="006F1A94" w:rsidP="006F1A94">
      <w:pPr>
        <w:rPr>
          <w:rFonts w:asciiTheme="majorHAnsi" w:hAnsiTheme="majorHAnsi"/>
          <w:szCs w:val="22"/>
        </w:rPr>
      </w:pPr>
    </w:p>
    <w:p w14:paraId="65AE31BD" w14:textId="4A9EF8BD" w:rsidR="004E188D" w:rsidRDefault="006F1A9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What are the most significant opportunities for improvement upon which to focus in the coming year? </w:t>
      </w:r>
    </w:p>
    <w:p w14:paraId="4FB954AF" w14:textId="77777777" w:rsidR="004E188D" w:rsidRDefault="004E188D">
      <w:pPr>
        <w:rPr>
          <w:rFonts w:asciiTheme="majorHAnsi" w:hAnsiTheme="majorHAnsi"/>
          <w:szCs w:val="22"/>
        </w:rPr>
      </w:pPr>
    </w:p>
    <w:p w14:paraId="6B7B0BEB" w14:textId="599C8BDB" w:rsidR="008B522C" w:rsidRPr="004E188D" w:rsidRDefault="008B522C">
      <w:pPr>
        <w:rPr>
          <w:rFonts w:asciiTheme="majorHAnsi" w:hAnsiTheme="majorHAnsi"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Part 1c: Summary of Career Readiness Activities </w:t>
      </w:r>
    </w:p>
    <w:p w14:paraId="533806E4" w14:textId="357B2329" w:rsidR="008B522C" w:rsidRPr="004E188D" w:rsidRDefault="004E188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Please submit your Career Readiness Competencies curriculum map along with this report as a separate attachment.  You can find the template here: </w:t>
      </w:r>
      <w:hyperlink r:id="rId6" w:history="1">
        <w:r w:rsidR="00E07B7A" w:rsidRPr="00C01EC4">
          <w:rPr>
            <w:rStyle w:val="Hyperlink"/>
            <w:rFonts w:asciiTheme="majorHAnsi" w:hAnsiTheme="majorHAnsi"/>
            <w:szCs w:val="22"/>
          </w:rPr>
          <w:t>https://www.indstate.edu/assessment/plan-components</w:t>
        </w:r>
      </w:hyperlink>
      <w:r w:rsidR="00E07B7A">
        <w:rPr>
          <w:rFonts w:asciiTheme="majorHAnsi" w:hAnsiTheme="majorHAnsi"/>
          <w:szCs w:val="22"/>
        </w:rPr>
        <w:t xml:space="preserve"> </w:t>
      </w:r>
      <w:bookmarkStart w:id="0" w:name="_GoBack"/>
      <w:bookmarkEnd w:id="0"/>
    </w:p>
    <w:p w14:paraId="21E4AB50" w14:textId="77777777" w:rsidR="008B522C" w:rsidRDefault="008B522C">
      <w:pPr>
        <w:rPr>
          <w:rFonts w:asciiTheme="majorHAnsi" w:hAnsiTheme="majorHAnsi"/>
          <w:b/>
          <w:szCs w:val="22"/>
        </w:rPr>
      </w:pPr>
    </w:p>
    <w:p w14:paraId="0917CE2D" w14:textId="77777777" w:rsidR="00D31877" w:rsidRDefault="00D31877">
      <w:pPr>
        <w:rPr>
          <w:rFonts w:asciiTheme="majorHAnsi" w:hAnsiTheme="majorHAnsi"/>
          <w:b/>
          <w:color w:val="00B0F0"/>
          <w:szCs w:val="22"/>
          <w:u w:val="single"/>
        </w:rPr>
      </w:pPr>
    </w:p>
    <w:p w14:paraId="4C889E81" w14:textId="34ED27AC" w:rsidR="000A3537" w:rsidRPr="004E188D" w:rsidRDefault="000A3537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lastRenderedPageBreak/>
        <w:t xml:space="preserve">Part </w:t>
      </w:r>
      <w:r w:rsidR="004E188D" w:rsidRPr="004E188D">
        <w:rPr>
          <w:rFonts w:asciiTheme="majorHAnsi" w:hAnsiTheme="majorHAnsi"/>
          <w:b/>
          <w:color w:val="00B0F0"/>
          <w:szCs w:val="22"/>
          <w:u w:val="single"/>
        </w:rPr>
        <w:t>2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: </w:t>
      </w:r>
      <w:r w:rsidR="00AE2E49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  <w:r w:rsidR="007740F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Continuous Quality 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>Improvement</w:t>
      </w:r>
    </w:p>
    <w:p w14:paraId="79D2A18F" w14:textId="1824AF1D" w:rsidR="00D31877" w:rsidRDefault="004E188D" w:rsidP="001C12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Reflect on the information shared above regarding student learning, success, and career readiness.  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In no more than </w:t>
      </w:r>
      <w:r w:rsidR="00FF0657">
        <w:rPr>
          <w:rFonts w:asciiTheme="majorHAnsi" w:hAnsiTheme="majorHAnsi"/>
          <w:b/>
          <w:sz w:val="22"/>
          <w:szCs w:val="22"/>
        </w:rPr>
        <w:t>one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 page, summarize</w:t>
      </w:r>
      <w:r w:rsidR="00D31877">
        <w:rPr>
          <w:rFonts w:asciiTheme="majorHAnsi" w:hAnsiTheme="majorHAnsi"/>
          <w:b/>
          <w:sz w:val="22"/>
          <w:szCs w:val="22"/>
        </w:rPr>
        <w:t>: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 </w:t>
      </w:r>
    </w:p>
    <w:p w14:paraId="3C0B4148" w14:textId="1E227F3F" w:rsidR="00D31877" w:rsidRPr="00D31877" w:rsidRDefault="001C1239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D31877">
        <w:rPr>
          <w:rFonts w:asciiTheme="majorHAnsi" w:hAnsiTheme="majorHAnsi"/>
          <w:b/>
          <w:sz w:val="22"/>
          <w:szCs w:val="22"/>
        </w:rPr>
        <w:t>the</w:t>
      </w:r>
      <w:proofErr w:type="gramEnd"/>
      <w:r w:rsidRPr="00D31877">
        <w:rPr>
          <w:rFonts w:asciiTheme="majorHAnsi" w:hAnsiTheme="majorHAnsi"/>
          <w:b/>
          <w:sz w:val="22"/>
          <w:szCs w:val="22"/>
        </w:rPr>
        <w:t xml:space="preserve"> discoveries assessment</w:t>
      </w:r>
      <w:r w:rsidR="00D31877" w:rsidRPr="00D31877">
        <w:rPr>
          <w:rFonts w:asciiTheme="majorHAnsi" w:hAnsiTheme="majorHAnsi"/>
          <w:b/>
          <w:sz w:val="22"/>
          <w:szCs w:val="22"/>
        </w:rPr>
        <w:t xml:space="preserve"> and data review have</w:t>
      </w:r>
      <w:r w:rsidRPr="00D31877">
        <w:rPr>
          <w:rFonts w:asciiTheme="majorHAnsi" w:hAnsiTheme="majorHAnsi"/>
          <w:b/>
          <w:sz w:val="22"/>
          <w:szCs w:val="22"/>
        </w:rPr>
        <w:t xml:space="preserve"> enabled you to make about studen</w:t>
      </w:r>
      <w:r w:rsidR="00936231" w:rsidRPr="00D31877">
        <w:rPr>
          <w:rFonts w:asciiTheme="majorHAnsi" w:hAnsiTheme="majorHAnsi"/>
          <w:b/>
          <w:sz w:val="22"/>
          <w:szCs w:val="22"/>
        </w:rPr>
        <w:t>t</w:t>
      </w:r>
      <w:r w:rsidRPr="00D31877">
        <w:rPr>
          <w:rFonts w:asciiTheme="majorHAnsi" w:hAnsiTheme="majorHAnsi"/>
          <w:b/>
          <w:sz w:val="22"/>
          <w:szCs w:val="22"/>
        </w:rPr>
        <w:t xml:space="preserve"> learning</w:t>
      </w:r>
      <w:r w:rsidR="00D31877">
        <w:rPr>
          <w:rFonts w:asciiTheme="majorHAnsi" w:hAnsiTheme="majorHAnsi"/>
          <w:b/>
          <w:sz w:val="22"/>
          <w:szCs w:val="22"/>
        </w:rPr>
        <w:t xml:space="preserve">, </w:t>
      </w:r>
      <w:r w:rsidR="00D31877" w:rsidRPr="00D31877">
        <w:rPr>
          <w:rFonts w:asciiTheme="majorHAnsi" w:hAnsiTheme="majorHAnsi"/>
          <w:b/>
          <w:sz w:val="22"/>
          <w:szCs w:val="22"/>
        </w:rPr>
        <w:t>success</w:t>
      </w:r>
      <w:r w:rsidR="00D31877">
        <w:rPr>
          <w:rFonts w:asciiTheme="majorHAnsi" w:hAnsiTheme="majorHAnsi"/>
          <w:b/>
          <w:sz w:val="22"/>
          <w:szCs w:val="22"/>
        </w:rPr>
        <w:t>, and career readiness</w:t>
      </w:r>
      <w:r w:rsidR="0053497F" w:rsidRPr="00D31877">
        <w:rPr>
          <w:rFonts w:asciiTheme="majorHAnsi" w:hAnsiTheme="majorHAnsi"/>
          <w:b/>
          <w:sz w:val="22"/>
          <w:szCs w:val="22"/>
        </w:rPr>
        <w:t xml:space="preserve"> </w:t>
      </w:r>
      <w:r w:rsidR="0053497F" w:rsidRPr="00D31877">
        <w:rPr>
          <w:rFonts w:asciiTheme="majorHAnsi" w:hAnsiTheme="majorHAnsi"/>
          <w:sz w:val="22"/>
          <w:szCs w:val="22"/>
        </w:rPr>
        <w:t>(</w:t>
      </w:r>
      <w:r w:rsidR="00D31877" w:rsidRPr="00D31877">
        <w:rPr>
          <w:rFonts w:asciiTheme="majorHAnsi" w:hAnsiTheme="majorHAnsi"/>
          <w:sz w:val="22"/>
          <w:szCs w:val="22"/>
        </w:rPr>
        <w:t xml:space="preserve">ex: </w:t>
      </w:r>
      <w:r w:rsidR="0053497F" w:rsidRPr="00D31877">
        <w:rPr>
          <w:rFonts w:asciiTheme="majorHAnsi" w:hAnsiTheme="majorHAnsi"/>
          <w:sz w:val="22"/>
          <w:szCs w:val="22"/>
        </w:rPr>
        <w:t xml:space="preserve">What specifically do students </w:t>
      </w:r>
      <w:r w:rsidR="00D31877" w:rsidRPr="00D31877">
        <w:rPr>
          <w:rFonts w:asciiTheme="majorHAnsi" w:hAnsiTheme="majorHAnsi"/>
          <w:sz w:val="22"/>
          <w:szCs w:val="22"/>
        </w:rPr>
        <w:t xml:space="preserve">know and do well—and less well?  </w:t>
      </w:r>
      <w:r w:rsidR="0053497F" w:rsidRPr="00D31877">
        <w:rPr>
          <w:rFonts w:asciiTheme="majorHAnsi" w:hAnsiTheme="majorHAnsi"/>
          <w:sz w:val="22"/>
          <w:szCs w:val="22"/>
        </w:rPr>
        <w:t>What evidence can you pro</w:t>
      </w:r>
      <w:r w:rsidR="00D31877" w:rsidRPr="00D31877">
        <w:rPr>
          <w:rFonts w:asciiTheme="majorHAnsi" w:hAnsiTheme="majorHAnsi"/>
          <w:sz w:val="22"/>
          <w:szCs w:val="22"/>
        </w:rPr>
        <w:t>vide that learning is improving?  How might learning, success, and career readiness overlap? What questions do your findings raise?</w:t>
      </w:r>
      <w:r w:rsidR="0053497F" w:rsidRPr="00D31877">
        <w:rPr>
          <w:rFonts w:asciiTheme="majorHAnsi" w:hAnsiTheme="majorHAnsi"/>
          <w:sz w:val="22"/>
          <w:szCs w:val="22"/>
        </w:rPr>
        <w:t>)</w:t>
      </w:r>
    </w:p>
    <w:p w14:paraId="43D70908" w14:textId="6BFBC623" w:rsidR="00D31877" w:rsidRDefault="00D31877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findings-based plans and actions intended to improve student learning and/or success (expansion of Part 1a, box e as needed)</w:t>
      </w:r>
    </w:p>
    <w:p w14:paraId="56C0A9D3" w14:textId="68FCC323" w:rsidR="00D31877" w:rsidRDefault="001C1239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 w:rsidRPr="00D31877">
        <w:rPr>
          <w:rFonts w:asciiTheme="majorHAnsi" w:hAnsiTheme="majorHAnsi"/>
          <w:b/>
          <w:sz w:val="22"/>
          <w:szCs w:val="22"/>
        </w:rPr>
        <w:t>what your assessment plan will focus on in the coming year</w:t>
      </w:r>
    </w:p>
    <w:p w14:paraId="2B2A5C64" w14:textId="47C549F9" w:rsidR="007F4635" w:rsidRPr="00D31877" w:rsidRDefault="00625FA1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 w:rsidRPr="00D31877">
        <w:rPr>
          <w:rFonts w:asciiTheme="majorHAnsi" w:hAnsiTheme="majorHAnsi"/>
          <w:b/>
          <w:sz w:val="22"/>
          <w:szCs w:val="22"/>
        </w:rPr>
        <w:t xml:space="preserve">how </w:t>
      </w:r>
      <w:r w:rsidR="00D31877">
        <w:rPr>
          <w:rFonts w:asciiTheme="majorHAnsi" w:hAnsiTheme="majorHAnsi"/>
          <w:b/>
          <w:sz w:val="22"/>
          <w:szCs w:val="22"/>
        </w:rPr>
        <w:t>this</w:t>
      </w:r>
      <w:r w:rsidRPr="00D31877">
        <w:rPr>
          <w:rFonts w:asciiTheme="majorHAnsi" w:hAnsiTheme="majorHAnsi"/>
          <w:b/>
          <w:sz w:val="22"/>
          <w:szCs w:val="22"/>
        </w:rPr>
        <w:t xml:space="preserve"> information </w:t>
      </w:r>
      <w:r w:rsidR="00D31877">
        <w:rPr>
          <w:rFonts w:asciiTheme="majorHAnsi" w:hAnsiTheme="majorHAnsi"/>
          <w:b/>
          <w:sz w:val="22"/>
          <w:szCs w:val="22"/>
        </w:rPr>
        <w:t xml:space="preserve">will </w:t>
      </w:r>
      <w:r w:rsidRPr="00D31877">
        <w:rPr>
          <w:rFonts w:asciiTheme="majorHAnsi" w:hAnsiTheme="majorHAnsi"/>
          <w:b/>
          <w:sz w:val="22"/>
          <w:szCs w:val="22"/>
        </w:rPr>
        <w:t>be</w:t>
      </w:r>
      <w:r w:rsidR="00D31877">
        <w:rPr>
          <w:rFonts w:asciiTheme="majorHAnsi" w:hAnsiTheme="majorHAnsi"/>
          <w:b/>
          <w:sz w:val="22"/>
          <w:szCs w:val="22"/>
        </w:rPr>
        <w:t xml:space="preserve"> shared with other stakeholders</w:t>
      </w:r>
    </w:p>
    <w:p w14:paraId="0BA70EAF" w14:textId="77777777" w:rsidR="008F18E0" w:rsidRDefault="008F18E0" w:rsidP="006420A7">
      <w:pPr>
        <w:rPr>
          <w:rFonts w:asciiTheme="majorHAnsi" w:hAnsiTheme="majorHAnsi"/>
          <w:i/>
          <w:sz w:val="20"/>
          <w:szCs w:val="22"/>
        </w:rPr>
      </w:pPr>
    </w:p>
    <w:p w14:paraId="6931823B" w14:textId="507C5A33" w:rsidR="00832746" w:rsidRDefault="00832746" w:rsidP="006420A7">
      <w:pPr>
        <w:rPr>
          <w:rFonts w:asciiTheme="majorHAnsi" w:hAnsiTheme="majorHAnsi"/>
          <w:i/>
          <w:sz w:val="20"/>
          <w:szCs w:val="22"/>
        </w:rPr>
      </w:pPr>
    </w:p>
    <w:p w14:paraId="1D422571" w14:textId="6FAD911F" w:rsidR="000300F4" w:rsidRDefault="000300F4" w:rsidP="006420A7">
      <w:pPr>
        <w:rPr>
          <w:rFonts w:asciiTheme="majorHAnsi" w:hAnsiTheme="majorHAnsi"/>
          <w:i/>
          <w:sz w:val="20"/>
          <w:szCs w:val="22"/>
        </w:rPr>
      </w:pPr>
    </w:p>
    <w:p w14:paraId="70A534F1" w14:textId="0CECE3EF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76F10E54" w14:textId="18BFA9C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0BE1C590" w14:textId="6F64DF9B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0BE3234A" w14:textId="23CD899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F24A9DF" w14:textId="5C958A14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FDF18B3" w14:textId="5CC37965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521506F6" w14:textId="0BB8DB18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4DB9E562" w14:textId="6FA1CD3F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D4BD243" w14:textId="50CE2F3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0F6AA93" w14:textId="61FA8F75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45E7556" w14:textId="16C84B6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D022648" w14:textId="76836CE6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AF59E1B" w14:textId="2BBF30AD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0BB1F88" w14:textId="05B59793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2849CD9" w14:textId="5481FE62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A08CF5E" w14:textId="5F0813D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53EE6FB4" w14:textId="7D40409A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4FB4996" w14:textId="5742B9D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35E119DE" w14:textId="17AA3789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78214D18" w14:textId="3097991E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42D9D011" w14:textId="2C7861BD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14A5EF0" w14:textId="3D28D768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2DC8FCA" w14:textId="42851E83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07F0512C" w14:textId="2966C6B3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6E17FF7" w14:textId="73F716BF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69308C6E" w14:textId="0688394C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330ACA37" w14:textId="3FFC5CE6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4F84B0E1" w14:textId="308292F6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1C4CBE70" w14:textId="473284B6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781A1288" w14:textId="77777777" w:rsidR="00D31877" w:rsidRDefault="00D31877" w:rsidP="006420A7">
      <w:pPr>
        <w:rPr>
          <w:rFonts w:asciiTheme="majorHAnsi" w:hAnsiTheme="majorHAnsi"/>
          <w:i/>
          <w:sz w:val="20"/>
          <w:szCs w:val="22"/>
        </w:rPr>
      </w:pPr>
    </w:p>
    <w:p w14:paraId="255555FC" w14:textId="72560858" w:rsidR="000300F4" w:rsidRDefault="000300F4" w:rsidP="000300F4">
      <w:pPr>
        <w:ind w:left="720" w:right="720"/>
        <w:jc w:val="center"/>
        <w:rPr>
          <w:rFonts w:asciiTheme="majorHAnsi" w:hAnsiTheme="majorHAnsi"/>
          <w:i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 xml:space="preserve">Please prepare this report as a Word document. Do not include any attachments. Instead, provide links to important </w:t>
      </w:r>
      <w:r w:rsidRPr="007F4635">
        <w:rPr>
          <w:rFonts w:asciiTheme="majorHAnsi" w:hAnsiTheme="majorHAnsi"/>
          <w:i/>
          <w:sz w:val="20"/>
          <w:szCs w:val="22"/>
        </w:rPr>
        <w:t>supporting materi</w:t>
      </w:r>
      <w:r>
        <w:rPr>
          <w:rFonts w:asciiTheme="majorHAnsi" w:hAnsiTheme="majorHAnsi"/>
          <w:i/>
          <w:sz w:val="20"/>
          <w:szCs w:val="22"/>
        </w:rPr>
        <w:t>als</w:t>
      </w:r>
    </w:p>
    <w:p w14:paraId="2E088CC3" w14:textId="43E4386C" w:rsidR="000300F4" w:rsidRDefault="000300F4" w:rsidP="000300F4">
      <w:pPr>
        <w:ind w:left="720" w:right="720"/>
        <w:jc w:val="center"/>
        <w:rPr>
          <w:rFonts w:asciiTheme="majorHAnsi" w:hAnsiTheme="majorHAnsi"/>
          <w:i/>
          <w:sz w:val="20"/>
          <w:szCs w:val="22"/>
        </w:rPr>
      </w:pPr>
      <w:r w:rsidRPr="007F4635">
        <w:rPr>
          <w:rFonts w:asciiTheme="majorHAnsi" w:hAnsiTheme="majorHAnsi"/>
          <w:i/>
          <w:sz w:val="20"/>
          <w:szCs w:val="22"/>
        </w:rPr>
        <w:t>(</w:t>
      </w:r>
      <w:r>
        <w:rPr>
          <w:rFonts w:asciiTheme="majorHAnsi" w:hAnsiTheme="majorHAnsi"/>
          <w:i/>
          <w:sz w:val="20"/>
          <w:szCs w:val="22"/>
        </w:rPr>
        <w:t xml:space="preserve">e.g., </w:t>
      </w:r>
      <w:r w:rsidRPr="007F4635">
        <w:rPr>
          <w:rFonts w:asciiTheme="majorHAnsi" w:hAnsiTheme="majorHAnsi"/>
          <w:i/>
          <w:sz w:val="20"/>
          <w:szCs w:val="22"/>
        </w:rPr>
        <w:t>detailed</w:t>
      </w:r>
      <w:r>
        <w:rPr>
          <w:rFonts w:asciiTheme="majorHAnsi" w:hAnsiTheme="majorHAnsi"/>
          <w:i/>
          <w:sz w:val="20"/>
          <w:szCs w:val="22"/>
        </w:rPr>
        <w:t>—but not student-specific--</w:t>
      </w:r>
      <w:r w:rsidRPr="007F4635">
        <w:rPr>
          <w:rFonts w:asciiTheme="majorHAnsi" w:hAnsiTheme="majorHAnsi"/>
          <w:i/>
          <w:sz w:val="20"/>
          <w:szCs w:val="22"/>
        </w:rPr>
        <w:t>assessment results</w:t>
      </w:r>
      <w:r>
        <w:rPr>
          <w:rFonts w:asciiTheme="majorHAnsi" w:hAnsiTheme="majorHAnsi"/>
          <w:i/>
          <w:sz w:val="20"/>
          <w:szCs w:val="22"/>
        </w:rPr>
        <w:t>;</w:t>
      </w:r>
      <w:r w:rsidRPr="007F4635">
        <w:rPr>
          <w:rFonts w:asciiTheme="majorHAnsi" w:hAnsiTheme="majorHAnsi"/>
          <w:i/>
          <w:sz w:val="20"/>
          <w:szCs w:val="22"/>
        </w:rPr>
        <w:t xml:space="preserve"> </w:t>
      </w:r>
      <w:r>
        <w:rPr>
          <w:rFonts w:asciiTheme="majorHAnsi" w:hAnsiTheme="majorHAnsi"/>
          <w:i/>
          <w:sz w:val="20"/>
          <w:szCs w:val="22"/>
        </w:rPr>
        <w:t>rubrics; minutes; etc.), or upload them to the college’s assessment site in Blackboard.</w:t>
      </w:r>
    </w:p>
    <w:p w14:paraId="4921BAD0" w14:textId="77777777" w:rsidR="000300F4" w:rsidRPr="000300F4" w:rsidRDefault="000300F4" w:rsidP="000300F4">
      <w:pPr>
        <w:ind w:left="720" w:right="720"/>
        <w:jc w:val="center"/>
        <w:rPr>
          <w:rFonts w:asciiTheme="majorHAnsi" w:hAnsiTheme="majorHAnsi"/>
          <w:sz w:val="20"/>
          <w:szCs w:val="22"/>
        </w:rPr>
      </w:pPr>
    </w:p>
    <w:sectPr w:rsidR="000300F4" w:rsidRPr="000300F4" w:rsidSect="00A72A4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5C8"/>
    <w:multiLevelType w:val="hybridMultilevel"/>
    <w:tmpl w:val="7BC2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A1C"/>
    <w:multiLevelType w:val="hybridMultilevel"/>
    <w:tmpl w:val="E2C424C4"/>
    <w:lvl w:ilvl="0" w:tplc="E75A111A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338C4"/>
    <w:multiLevelType w:val="hybridMultilevel"/>
    <w:tmpl w:val="9A7AA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4220"/>
    <w:multiLevelType w:val="hybridMultilevel"/>
    <w:tmpl w:val="BC48932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CE5"/>
    <w:multiLevelType w:val="hybridMultilevel"/>
    <w:tmpl w:val="69926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79B"/>
    <w:multiLevelType w:val="hybridMultilevel"/>
    <w:tmpl w:val="5808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43"/>
    <w:multiLevelType w:val="hybridMultilevel"/>
    <w:tmpl w:val="FC0E537A"/>
    <w:lvl w:ilvl="0" w:tplc="1CCC2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A649A"/>
    <w:multiLevelType w:val="hybridMultilevel"/>
    <w:tmpl w:val="922E5920"/>
    <w:lvl w:ilvl="0" w:tplc="E368AA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C07"/>
    <w:multiLevelType w:val="hybridMultilevel"/>
    <w:tmpl w:val="8654E28A"/>
    <w:lvl w:ilvl="0" w:tplc="5772113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3BB"/>
    <w:multiLevelType w:val="hybridMultilevel"/>
    <w:tmpl w:val="EB80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2731E"/>
    <w:multiLevelType w:val="hybridMultilevel"/>
    <w:tmpl w:val="232CCF40"/>
    <w:lvl w:ilvl="0" w:tplc="4CA4C75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5FBC"/>
    <w:multiLevelType w:val="hybridMultilevel"/>
    <w:tmpl w:val="64605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C63FB"/>
    <w:multiLevelType w:val="hybridMultilevel"/>
    <w:tmpl w:val="9952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6524"/>
    <w:multiLevelType w:val="hybridMultilevel"/>
    <w:tmpl w:val="C8E6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F9C"/>
    <w:multiLevelType w:val="hybridMultilevel"/>
    <w:tmpl w:val="308A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4"/>
    <w:rsid w:val="00001FC4"/>
    <w:rsid w:val="0002244F"/>
    <w:rsid w:val="000300F4"/>
    <w:rsid w:val="0004076E"/>
    <w:rsid w:val="00065729"/>
    <w:rsid w:val="00073DAF"/>
    <w:rsid w:val="00090B2C"/>
    <w:rsid w:val="0009465A"/>
    <w:rsid w:val="00094E4F"/>
    <w:rsid w:val="000A3537"/>
    <w:rsid w:val="000F2A70"/>
    <w:rsid w:val="00105C63"/>
    <w:rsid w:val="00130FB9"/>
    <w:rsid w:val="00157C1A"/>
    <w:rsid w:val="001A7972"/>
    <w:rsid w:val="001C1239"/>
    <w:rsid w:val="001C1604"/>
    <w:rsid w:val="001D61EC"/>
    <w:rsid w:val="001E3B81"/>
    <w:rsid w:val="00232A83"/>
    <w:rsid w:val="00237921"/>
    <w:rsid w:val="00245F59"/>
    <w:rsid w:val="002674AE"/>
    <w:rsid w:val="00274B83"/>
    <w:rsid w:val="002D0786"/>
    <w:rsid w:val="00326237"/>
    <w:rsid w:val="003605BF"/>
    <w:rsid w:val="004078E7"/>
    <w:rsid w:val="004E188D"/>
    <w:rsid w:val="004F4E8E"/>
    <w:rsid w:val="00516339"/>
    <w:rsid w:val="0053497F"/>
    <w:rsid w:val="0056734A"/>
    <w:rsid w:val="005917F5"/>
    <w:rsid w:val="005967D0"/>
    <w:rsid w:val="005A5CAA"/>
    <w:rsid w:val="00625FA1"/>
    <w:rsid w:val="0063175F"/>
    <w:rsid w:val="006420A7"/>
    <w:rsid w:val="00643E7A"/>
    <w:rsid w:val="00655BC4"/>
    <w:rsid w:val="00683175"/>
    <w:rsid w:val="006A42E2"/>
    <w:rsid w:val="006C140D"/>
    <w:rsid w:val="006C3851"/>
    <w:rsid w:val="006D330E"/>
    <w:rsid w:val="006D56B0"/>
    <w:rsid w:val="006F1A94"/>
    <w:rsid w:val="006F6D1E"/>
    <w:rsid w:val="00730E5E"/>
    <w:rsid w:val="0075205D"/>
    <w:rsid w:val="00760CA4"/>
    <w:rsid w:val="007740F4"/>
    <w:rsid w:val="0079094F"/>
    <w:rsid w:val="007C0C1B"/>
    <w:rsid w:val="007C72D0"/>
    <w:rsid w:val="007D794B"/>
    <w:rsid w:val="007F4635"/>
    <w:rsid w:val="00832746"/>
    <w:rsid w:val="00884E7E"/>
    <w:rsid w:val="00885922"/>
    <w:rsid w:val="008A4892"/>
    <w:rsid w:val="008B522C"/>
    <w:rsid w:val="008F18E0"/>
    <w:rsid w:val="00936231"/>
    <w:rsid w:val="00963AB3"/>
    <w:rsid w:val="009779E8"/>
    <w:rsid w:val="00986249"/>
    <w:rsid w:val="00A37337"/>
    <w:rsid w:val="00A40480"/>
    <w:rsid w:val="00A72A44"/>
    <w:rsid w:val="00AD4E2E"/>
    <w:rsid w:val="00AE2E49"/>
    <w:rsid w:val="00B45E31"/>
    <w:rsid w:val="00B5341E"/>
    <w:rsid w:val="00BA087C"/>
    <w:rsid w:val="00BB359B"/>
    <w:rsid w:val="00BC4FCD"/>
    <w:rsid w:val="00BC6629"/>
    <w:rsid w:val="00BD4F83"/>
    <w:rsid w:val="00BF2E9C"/>
    <w:rsid w:val="00C01EC9"/>
    <w:rsid w:val="00C076F7"/>
    <w:rsid w:val="00C20311"/>
    <w:rsid w:val="00C32941"/>
    <w:rsid w:val="00C403A9"/>
    <w:rsid w:val="00C6687F"/>
    <w:rsid w:val="00D10A02"/>
    <w:rsid w:val="00D31877"/>
    <w:rsid w:val="00D33E51"/>
    <w:rsid w:val="00E07B7A"/>
    <w:rsid w:val="00E20D58"/>
    <w:rsid w:val="00E5036B"/>
    <w:rsid w:val="00E80D75"/>
    <w:rsid w:val="00EA390B"/>
    <w:rsid w:val="00EC4277"/>
    <w:rsid w:val="00F062E7"/>
    <w:rsid w:val="00F16D24"/>
    <w:rsid w:val="00F55160"/>
    <w:rsid w:val="00F8157D"/>
    <w:rsid w:val="00F81CCF"/>
    <w:rsid w:val="00FC60E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558C4"/>
  <w14:defaultImageDpi w14:val="300"/>
  <w15:docId w15:val="{8986223D-F4A9-354A-8A4D-02D540B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state.edu/assessment/plan-components" TargetMode="External"/><Relationship Id="rId5" Type="http://schemas.openxmlformats.org/officeDocument/2006/relationships/hyperlink" Target="https://www.indstate.edu/training/reportingsurvey-tools/blue-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Woods-Johnson</cp:lastModifiedBy>
  <cp:revision>6</cp:revision>
  <cp:lastPrinted>2017-01-26T14:02:00Z</cp:lastPrinted>
  <dcterms:created xsi:type="dcterms:W3CDTF">2019-07-29T16:08:00Z</dcterms:created>
  <dcterms:modified xsi:type="dcterms:W3CDTF">2019-08-02T14:07:00Z</dcterms:modified>
</cp:coreProperties>
</file>