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B612" w14:textId="7E9CCF9B" w:rsidR="00C7546D" w:rsidRDefault="00C7546D" w:rsidP="00C7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</w:rPr>
      </w:pPr>
      <w:r w:rsidRPr="00C7546D">
        <w:rPr>
          <w:b/>
          <w:sz w:val="44"/>
        </w:rPr>
        <w:t>What types of experiences tend to result in racial trauma symptoms?</w:t>
      </w:r>
      <w:r w:rsidR="00260752">
        <w:rPr>
          <w:b/>
          <w:sz w:val="44"/>
        </w:rPr>
        <w:t xml:space="preserve"> </w:t>
      </w:r>
      <w:bookmarkStart w:id="0" w:name="_GoBack"/>
      <w:bookmarkEnd w:id="0"/>
    </w:p>
    <w:p w14:paraId="43C41A3C" w14:textId="2A4ED471" w:rsidR="00C7546D" w:rsidRDefault="00C7546D" w:rsidP="00C7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</w:rPr>
      </w:pPr>
    </w:p>
    <w:p w14:paraId="2D38C459" w14:textId="40B093BE" w:rsidR="00C7546D" w:rsidRDefault="00C7546D" w:rsidP="00C75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</w:rPr>
      </w:pPr>
    </w:p>
    <w:p w14:paraId="13CAC339" w14:textId="7022F617" w:rsidR="00663625" w:rsidRDefault="00B21DC3" w:rsidP="00C7546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47D4D5" wp14:editId="162E01D5">
                <wp:simplePos x="0" y="0"/>
                <wp:positionH relativeFrom="column">
                  <wp:posOffset>5618830</wp:posOffset>
                </wp:positionH>
                <wp:positionV relativeFrom="paragraph">
                  <wp:posOffset>110950</wp:posOffset>
                </wp:positionV>
                <wp:extent cx="8702566" cy="6479627"/>
                <wp:effectExtent l="0" t="0" r="2286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566" cy="6479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F107B" w14:textId="24F48B0E" w:rsidR="00B21DC3" w:rsidRPr="00B21DC3" w:rsidRDefault="00B21DC3" w:rsidP="00B21DC3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B21DC3">
                              <w:rPr>
                                <w:i/>
                                <w:sz w:val="28"/>
                              </w:rPr>
                              <w:t>Type your responses here</w:t>
                            </w:r>
                          </w:p>
                          <w:p w14:paraId="54875AFF" w14:textId="4B79E472" w:rsidR="00B21DC3" w:rsidRPr="00B21DC3" w:rsidRDefault="00B21DC3" w:rsidP="00B21DC3">
                            <w:pPr>
                              <w:rPr>
                                <w:b/>
                                <w:color w:val="8784C7" w:themeColor="accent2"/>
                                <w:sz w:val="36"/>
                              </w:rPr>
                            </w:pPr>
                            <w:r w:rsidRPr="00B21DC3">
                              <w:rPr>
                                <w:b/>
                                <w:sz w:val="36"/>
                              </w:rPr>
                              <w:t>Acknowledge.</w:t>
                            </w:r>
                          </w:p>
                          <w:p w14:paraId="373FF680" w14:textId="2BE068D0" w:rsidR="00B21DC3" w:rsidRDefault="00B21DC3" w:rsidP="00B21DC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B21C502" w14:textId="398FC893" w:rsidR="00B21DC3" w:rsidRDefault="00B21DC3" w:rsidP="00B21DC3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C0E89FD" w14:textId="1E3DBD1D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21DC3">
                              <w:rPr>
                                <w:b/>
                                <w:sz w:val="36"/>
                              </w:rPr>
                              <w:t>Discuss.</w:t>
                            </w:r>
                          </w:p>
                          <w:p w14:paraId="418CB0E4" w14:textId="4D6AECE0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A0E233F" w14:textId="2B6AE182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E5A05DA" w14:textId="4EDCD39F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Seek Support.</w:t>
                            </w:r>
                          </w:p>
                          <w:p w14:paraId="08AF6CE2" w14:textId="4CF0BFB7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F7B05D" w14:textId="1B35B44F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652E9FA" w14:textId="28EAEFE3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Self-Care.</w:t>
                            </w:r>
                          </w:p>
                          <w:p w14:paraId="58019C53" w14:textId="50D6F338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13D87BB" w14:textId="108CE95A" w:rsid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8E0E210" w14:textId="56AF7EAD" w:rsidR="00B21DC3" w:rsidRPr="00B21DC3" w:rsidRDefault="00B21DC3" w:rsidP="00B21DC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Empowerment.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7D4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45pt;margin-top:8.75pt;width:685.25pt;height:510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" fillcolor="white [3201]" strokeweight=".5pt">
                <v:textbox>
                  <w:txbxContent>
                    <w:p w14:paraId="030F107B" w14:textId="24F48B0E" w:rsidR="00B21DC3" w:rsidRPr="00B21DC3" w:rsidRDefault="00B21DC3" w:rsidP="00B21DC3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B21DC3">
                        <w:rPr>
                          <w:i/>
                          <w:sz w:val="28"/>
                        </w:rPr>
                        <w:t>Type your responses here</w:t>
                      </w:r>
                    </w:p>
                    <w:p w14:paraId="54875AFF" w14:textId="4B79E472" w:rsidR="00B21DC3" w:rsidRPr="00B21DC3" w:rsidRDefault="00B21DC3" w:rsidP="00B21DC3">
                      <w:pPr>
                        <w:rPr>
                          <w:b/>
                          <w:color w:val="8784C7" w:themeColor="accent2"/>
                          <w:sz w:val="36"/>
                        </w:rPr>
                      </w:pPr>
                      <w:r w:rsidRPr="00B21DC3">
                        <w:rPr>
                          <w:b/>
                          <w:sz w:val="36"/>
                        </w:rPr>
                        <w:t>Acknowledge.</w:t>
                      </w:r>
                    </w:p>
                    <w:p w14:paraId="373FF680" w14:textId="2BE068D0" w:rsidR="00B21DC3" w:rsidRDefault="00B21DC3" w:rsidP="00B21DC3">
                      <w:pPr>
                        <w:rPr>
                          <w:sz w:val="36"/>
                        </w:rPr>
                      </w:pPr>
                    </w:p>
                    <w:p w14:paraId="5B21C502" w14:textId="398FC893" w:rsidR="00B21DC3" w:rsidRDefault="00B21DC3" w:rsidP="00B21DC3">
                      <w:pPr>
                        <w:rPr>
                          <w:sz w:val="36"/>
                        </w:rPr>
                      </w:pPr>
                    </w:p>
                    <w:p w14:paraId="5C0E89FD" w14:textId="1E3DBD1D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  <w:r w:rsidRPr="00B21DC3">
                        <w:rPr>
                          <w:b/>
                          <w:sz w:val="36"/>
                        </w:rPr>
                        <w:t>Discuss.</w:t>
                      </w:r>
                    </w:p>
                    <w:p w14:paraId="418CB0E4" w14:textId="4D6AECE0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</w:p>
                    <w:p w14:paraId="1A0E233F" w14:textId="2B6AE182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</w:p>
                    <w:p w14:paraId="3E5A05DA" w14:textId="4EDCD39F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Seek Support.</w:t>
                      </w:r>
                    </w:p>
                    <w:p w14:paraId="08AF6CE2" w14:textId="4CF0BFB7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</w:p>
                    <w:p w14:paraId="4AF7B05D" w14:textId="1B35B44F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</w:p>
                    <w:p w14:paraId="7652E9FA" w14:textId="28EAEFE3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Self-Care.</w:t>
                      </w:r>
                    </w:p>
                    <w:p w14:paraId="58019C53" w14:textId="50D6F338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</w:p>
                    <w:p w14:paraId="613D87BB" w14:textId="108CE95A" w:rsid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</w:p>
                    <w:p w14:paraId="08E0E210" w14:textId="56AF7EAD" w:rsidR="00B21DC3" w:rsidRPr="00B21DC3" w:rsidRDefault="00B21DC3" w:rsidP="00B21DC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Empowerment.</w:t>
                      </w:r>
                    </w:p>
                  </w:txbxContent>
                </v:textbox>
              </v:shape>
            </w:pict>
          </mc:Fallback>
        </mc:AlternateContent>
      </w:r>
      <w:r w:rsidR="00C7546D">
        <w:rPr>
          <w:noProof/>
        </w:rPr>
        <w:drawing>
          <wp:inline distT="0" distB="0" distL="0" distR="0" wp14:anchorId="23D42F63" wp14:editId="432431FA">
            <wp:extent cx="5486400" cy="630601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63625" w:rsidSect="00C7546D">
      <w:headerReference w:type="default" r:id="rId15"/>
      <w:footerReference w:type="default" r:id="rId16"/>
      <w:pgSz w:w="24480" w:h="15840" w:orient="landscape" w:code="17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C21E8" w14:textId="77777777" w:rsidR="002D51DF" w:rsidRDefault="002D51DF" w:rsidP="002D51DF">
      <w:pPr>
        <w:spacing w:after="0" w:line="240" w:lineRule="auto"/>
      </w:pPr>
      <w:r>
        <w:separator/>
      </w:r>
    </w:p>
  </w:endnote>
  <w:endnote w:type="continuationSeparator" w:id="0">
    <w:p w14:paraId="66A3D321" w14:textId="77777777" w:rsidR="002D51DF" w:rsidRDefault="002D51DF" w:rsidP="002D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9257" w14:textId="5194C5EA" w:rsidR="002D51DF" w:rsidRPr="002D51DF" w:rsidRDefault="002D51DF" w:rsidP="002D51DF">
    <w:pPr>
      <w:rPr>
        <w:sz w:val="20"/>
        <w:szCs w:val="20"/>
      </w:rPr>
    </w:pPr>
    <w:r>
      <w:rPr>
        <w:sz w:val="20"/>
        <w:szCs w:val="20"/>
      </w:rPr>
      <w:t>*</w:t>
    </w:r>
    <w:r w:rsidRPr="006D42CD">
      <w:rPr>
        <w:sz w:val="20"/>
        <w:szCs w:val="20"/>
      </w:rPr>
      <w:t>Adapted from Jernigan, M. M., Green, C. E., Perez-Gualdron, Liu, M. M, Henze, K. T., Chen, C….Helms, J. E. (2015).</w:t>
    </w:r>
    <w:r w:rsidRPr="006D42CD">
      <w:rPr>
        <w:i/>
        <w:iCs/>
        <w:sz w:val="20"/>
        <w:szCs w:val="20"/>
      </w:rPr>
      <w:t>#racialtraumaisreal</w:t>
    </w:r>
    <w:r w:rsidRPr="006D42CD">
      <w:rPr>
        <w:sz w:val="20"/>
        <w:szCs w:val="20"/>
      </w:rPr>
      <w:t>. Institute for the Study and Promotion of Race and Culture, Chestnut Hill, 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13491" w14:textId="77777777" w:rsidR="002D51DF" w:rsidRDefault="002D51DF" w:rsidP="002D51DF">
      <w:pPr>
        <w:spacing w:after="0" w:line="240" w:lineRule="auto"/>
      </w:pPr>
      <w:r>
        <w:separator/>
      </w:r>
    </w:p>
  </w:footnote>
  <w:footnote w:type="continuationSeparator" w:id="0">
    <w:p w14:paraId="3610A534" w14:textId="77777777" w:rsidR="002D51DF" w:rsidRDefault="002D51DF" w:rsidP="002D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9245" w14:textId="52296539" w:rsidR="00AF45D4" w:rsidRPr="00C7546D" w:rsidRDefault="00C7546D" w:rsidP="00AF45D4">
    <w:pPr>
      <w:jc w:val="center"/>
      <w:rPr>
        <w:b/>
        <w:sz w:val="56"/>
        <w:szCs w:val="56"/>
      </w:rPr>
    </w:pPr>
    <w:r w:rsidRPr="00C7546D">
      <w:rPr>
        <w:b/>
        <w:sz w:val="56"/>
        <w:szCs w:val="56"/>
      </w:rPr>
      <w:t>Tools For Recovering From Racial Trauma</w:t>
    </w:r>
    <w:r w:rsidR="00AF45D4" w:rsidRPr="00C7546D">
      <w:rPr>
        <w:b/>
        <w:sz w:val="56"/>
        <w:szCs w:val="56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333E"/>
    <w:multiLevelType w:val="hybridMultilevel"/>
    <w:tmpl w:val="2BAA9C64"/>
    <w:lvl w:ilvl="0" w:tplc="2D8A5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2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29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CC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C8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C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48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C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26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0E74F43"/>
    <w:multiLevelType w:val="hybridMultilevel"/>
    <w:tmpl w:val="FCE80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5"/>
    <w:rsid w:val="00260752"/>
    <w:rsid w:val="002D51DF"/>
    <w:rsid w:val="00663625"/>
    <w:rsid w:val="007F7333"/>
    <w:rsid w:val="00A17430"/>
    <w:rsid w:val="00AF45D4"/>
    <w:rsid w:val="00B21DC3"/>
    <w:rsid w:val="00C7546D"/>
    <w:rsid w:val="00C919F9"/>
    <w:rsid w:val="00E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FB3D"/>
  <w15:chartTrackingRefBased/>
  <w15:docId w15:val="{ACB37253-AC22-48FE-AD97-B0908DB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DF"/>
  </w:style>
  <w:style w:type="paragraph" w:styleId="Footer">
    <w:name w:val="footer"/>
    <w:basedOn w:val="Normal"/>
    <w:link w:val="FooterChar"/>
    <w:uiPriority w:val="99"/>
    <w:unhideWhenUsed/>
    <w:rsid w:val="002D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27F1C6-0881-4005-93D0-93073512C678}" type="doc">
      <dgm:prSet loTypeId="urn:diagrams.loki3.com/VaryingWidthList" loCatId="list" qsTypeId="urn:microsoft.com/office/officeart/2005/8/quickstyle/simple1" qsCatId="simple" csTypeId="urn:microsoft.com/office/officeart/2005/8/colors/colorful1" csCatId="colorful" phldr="1"/>
      <dgm:spPr/>
    </dgm:pt>
    <dgm:pt modelId="{2EE21FB7-D2B9-4E03-89F6-9460C8459F06}">
      <dgm:prSet phldrT="[Text]"/>
      <dgm:spPr/>
      <dgm:t>
        <a:bodyPr/>
        <a:lstStyle/>
        <a:p>
          <a:pPr algn="l"/>
          <a:r>
            <a:rPr lang="en-US" b="1"/>
            <a:t>Acknowledge</a:t>
          </a:r>
          <a:r>
            <a:rPr lang="en-US"/>
            <a:t> - Become aware of your emotions and accept your feelings.</a:t>
          </a:r>
          <a:endParaRPr lang="en-US"/>
        </a:p>
      </dgm:t>
    </dgm:pt>
    <dgm:pt modelId="{E6BF20D8-ED24-4EE3-93DB-C91DB7D9527E}" type="parTrans" cxnId="{EADB89A1-7996-4A11-A2E7-0B758B880281}">
      <dgm:prSet/>
      <dgm:spPr/>
      <dgm:t>
        <a:bodyPr/>
        <a:lstStyle/>
        <a:p>
          <a:pPr algn="l"/>
          <a:endParaRPr lang="en-US"/>
        </a:p>
      </dgm:t>
    </dgm:pt>
    <dgm:pt modelId="{2693B118-8F9C-4842-AF53-C54482FDA3F3}" type="sibTrans" cxnId="{EADB89A1-7996-4A11-A2E7-0B758B880281}">
      <dgm:prSet/>
      <dgm:spPr/>
      <dgm:t>
        <a:bodyPr/>
        <a:lstStyle/>
        <a:p>
          <a:pPr algn="l"/>
          <a:endParaRPr lang="en-US"/>
        </a:p>
      </dgm:t>
    </dgm:pt>
    <dgm:pt modelId="{E0A6A430-E803-42CC-907E-83FD3D489B11}">
      <dgm:prSet phldrT="[Text]"/>
      <dgm:spPr/>
      <dgm:t>
        <a:bodyPr/>
        <a:lstStyle/>
        <a:p>
          <a:pPr algn="l"/>
          <a:r>
            <a:rPr lang="en-US" b="1"/>
            <a:t>Discuss</a:t>
          </a:r>
          <a:r>
            <a:rPr lang="en-US"/>
            <a:t> - List as many trusted people you can talk to.</a:t>
          </a:r>
        </a:p>
      </dgm:t>
    </dgm:pt>
    <dgm:pt modelId="{1A6271E6-164E-4B05-A5D4-4833628D2DAA}" type="parTrans" cxnId="{4DD01E69-B128-4151-9961-3BB7D2E9B346}">
      <dgm:prSet/>
      <dgm:spPr/>
      <dgm:t>
        <a:bodyPr/>
        <a:lstStyle/>
        <a:p>
          <a:pPr algn="l"/>
          <a:endParaRPr lang="en-US"/>
        </a:p>
      </dgm:t>
    </dgm:pt>
    <dgm:pt modelId="{E072E5C5-EF95-4834-9CC0-A0DCD12CAAA7}" type="sibTrans" cxnId="{4DD01E69-B128-4151-9961-3BB7D2E9B346}">
      <dgm:prSet/>
      <dgm:spPr/>
      <dgm:t>
        <a:bodyPr/>
        <a:lstStyle/>
        <a:p>
          <a:pPr algn="l"/>
          <a:endParaRPr lang="en-US"/>
        </a:p>
      </dgm:t>
    </dgm:pt>
    <dgm:pt modelId="{D1FF5748-56CB-451E-9E47-6F93C9C8B90E}">
      <dgm:prSet phldrT="[Text]"/>
      <dgm:spPr/>
      <dgm:t>
        <a:bodyPr/>
        <a:lstStyle/>
        <a:p>
          <a:pPr algn="l"/>
          <a:r>
            <a:rPr lang="en-US" b="1"/>
            <a:t>Seek Support </a:t>
          </a:r>
          <a:r>
            <a:rPr lang="en-US"/>
            <a:t>- List professionals, groups, organizations that can support you.</a:t>
          </a:r>
        </a:p>
      </dgm:t>
    </dgm:pt>
    <dgm:pt modelId="{CF848AE2-B747-4E65-85B3-6166D2B29C99}" type="parTrans" cxnId="{BFBE60E9-1957-4533-B945-498CAFB99D53}">
      <dgm:prSet/>
      <dgm:spPr/>
      <dgm:t>
        <a:bodyPr/>
        <a:lstStyle/>
        <a:p>
          <a:pPr algn="l"/>
          <a:endParaRPr lang="en-US"/>
        </a:p>
      </dgm:t>
    </dgm:pt>
    <dgm:pt modelId="{C90794E2-E3C2-4412-830C-A2DA4C028698}" type="sibTrans" cxnId="{BFBE60E9-1957-4533-B945-498CAFB99D53}">
      <dgm:prSet/>
      <dgm:spPr/>
      <dgm:t>
        <a:bodyPr/>
        <a:lstStyle/>
        <a:p>
          <a:pPr algn="l"/>
          <a:endParaRPr lang="en-US"/>
        </a:p>
      </dgm:t>
    </dgm:pt>
    <dgm:pt modelId="{22757CFF-ABCF-4086-BDB2-171ED518F929}">
      <dgm:prSet phldrT="[Text]"/>
      <dgm:spPr/>
      <dgm:t>
        <a:bodyPr/>
        <a:lstStyle/>
        <a:p>
          <a:pPr algn="l"/>
          <a:r>
            <a:rPr lang="en-US" b="1"/>
            <a:t>Self-Care</a:t>
          </a:r>
          <a:r>
            <a:rPr lang="en-US"/>
            <a:t> - List activities that promote mind, body, and spirit.</a:t>
          </a:r>
        </a:p>
      </dgm:t>
    </dgm:pt>
    <dgm:pt modelId="{A1EAD052-E377-470B-B19D-5A0604ED91FF}" type="parTrans" cxnId="{74781727-EBC7-4F9F-AF99-E2A7CA4C293F}">
      <dgm:prSet/>
      <dgm:spPr/>
      <dgm:t>
        <a:bodyPr/>
        <a:lstStyle/>
        <a:p>
          <a:pPr algn="l"/>
          <a:endParaRPr lang="en-US"/>
        </a:p>
      </dgm:t>
    </dgm:pt>
    <dgm:pt modelId="{6BD37E43-C457-4CD3-9647-012A1B5E44B0}" type="sibTrans" cxnId="{74781727-EBC7-4F9F-AF99-E2A7CA4C293F}">
      <dgm:prSet/>
      <dgm:spPr/>
      <dgm:t>
        <a:bodyPr/>
        <a:lstStyle/>
        <a:p>
          <a:pPr algn="l"/>
          <a:endParaRPr lang="en-US"/>
        </a:p>
      </dgm:t>
    </dgm:pt>
    <dgm:pt modelId="{BC0E569D-EE58-4296-B934-A53DE5ED0978}">
      <dgm:prSet phldrT="[Text]"/>
      <dgm:spPr/>
      <dgm:t>
        <a:bodyPr/>
        <a:lstStyle/>
        <a:p>
          <a:pPr algn="l"/>
          <a:r>
            <a:rPr lang="en-US" b="1"/>
            <a:t>Empowerment</a:t>
          </a:r>
          <a:r>
            <a:rPr lang="en-US"/>
            <a:t> - List social change activities you can engage in.</a:t>
          </a:r>
        </a:p>
      </dgm:t>
    </dgm:pt>
    <dgm:pt modelId="{A07A389C-2E0F-4D88-BEF5-ED4AC900447D}" type="parTrans" cxnId="{EA87AA14-6E5A-42CF-A753-EE230CFC784C}">
      <dgm:prSet/>
      <dgm:spPr/>
      <dgm:t>
        <a:bodyPr/>
        <a:lstStyle/>
        <a:p>
          <a:pPr algn="l"/>
          <a:endParaRPr lang="en-US"/>
        </a:p>
      </dgm:t>
    </dgm:pt>
    <dgm:pt modelId="{4E778C4C-6809-4C1D-A148-C1DB49D6D578}" type="sibTrans" cxnId="{EA87AA14-6E5A-42CF-A753-EE230CFC784C}">
      <dgm:prSet/>
      <dgm:spPr/>
      <dgm:t>
        <a:bodyPr/>
        <a:lstStyle/>
        <a:p>
          <a:pPr algn="l"/>
          <a:endParaRPr lang="en-US"/>
        </a:p>
      </dgm:t>
    </dgm:pt>
    <dgm:pt modelId="{C7C9D505-13AE-4E00-9BEA-EEAFF2C47D38}" type="pres">
      <dgm:prSet presAssocID="{AA27F1C6-0881-4005-93D0-93073512C678}" presName="Name0" presStyleCnt="0">
        <dgm:presLayoutVars>
          <dgm:resizeHandles/>
        </dgm:presLayoutVars>
      </dgm:prSet>
      <dgm:spPr/>
    </dgm:pt>
    <dgm:pt modelId="{A8A20224-029E-4EE9-8404-129DD040707B}" type="pres">
      <dgm:prSet presAssocID="{2EE21FB7-D2B9-4E03-89F6-9460C8459F06}" presName="text" presStyleLbl="node1" presStyleIdx="0" presStyleCnt="5" custScaleX="15122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1AA8EA-BF89-4926-AB80-B3B34BC537BC}" type="pres">
      <dgm:prSet presAssocID="{2693B118-8F9C-4842-AF53-C54482FDA3F3}" presName="space" presStyleCnt="0"/>
      <dgm:spPr/>
    </dgm:pt>
    <dgm:pt modelId="{F752A744-ABF7-4340-8972-1B7204FAC0CD}" type="pres">
      <dgm:prSet presAssocID="{E0A6A430-E803-42CC-907E-83FD3D489B11}" presName="text" presStyleLbl="node1" presStyleIdx="1" presStyleCnt="5" custScaleX="182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F3AFBB-36F8-4547-8F13-990CC1A69A63}" type="pres">
      <dgm:prSet presAssocID="{E072E5C5-EF95-4834-9CC0-A0DCD12CAAA7}" presName="space" presStyleCnt="0"/>
      <dgm:spPr/>
    </dgm:pt>
    <dgm:pt modelId="{535CA336-AA33-4C5D-A433-B879D0B0D5C4}" type="pres">
      <dgm:prSet presAssocID="{D1FF5748-56CB-451E-9E47-6F93C9C8B90E}" presName="text" presStyleLbl="node1" presStyleIdx="2" presStyleCnt="5" custScaleX="93500" custScaleY="604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ECCE4F-6C13-4320-9340-B720DC19557A}" type="pres">
      <dgm:prSet presAssocID="{C90794E2-E3C2-4412-830C-A2DA4C028698}" presName="space" presStyleCnt="0"/>
      <dgm:spPr/>
    </dgm:pt>
    <dgm:pt modelId="{3B61D39F-363E-4D4A-8EE0-C6DEE8A4A188}" type="pres">
      <dgm:prSet presAssocID="{22757CFF-ABCF-4086-BDB2-171ED518F929}" presName="text" presStyleLbl="node1" presStyleIdx="3" presStyleCnt="5" custScaleX="132825" custScaleY="696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378062-E172-45A3-B9E1-0F1C93D957B9}" type="pres">
      <dgm:prSet presAssocID="{6BD37E43-C457-4CD3-9647-012A1B5E44B0}" presName="space" presStyleCnt="0"/>
      <dgm:spPr/>
    </dgm:pt>
    <dgm:pt modelId="{6C5B8E01-E045-4515-BA51-0967C0ED6A7A}" type="pres">
      <dgm:prSet presAssocID="{BC0E569D-EE58-4296-B934-A53DE5ED0978}" presName="text" presStyleLbl="node1" presStyleIdx="4" presStyleCnt="5" custScaleX="120030" custScaleY="696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622094-F523-4487-83B6-E36EC44BF596}" type="presOf" srcId="{22757CFF-ABCF-4086-BDB2-171ED518F929}" destId="{3B61D39F-363E-4D4A-8EE0-C6DEE8A4A188}" srcOrd="0" destOrd="0" presId="urn:diagrams.loki3.com/VaryingWidthList"/>
    <dgm:cxn modelId="{3A660731-D010-4AF0-A4A4-A5B6D5346E8F}" type="presOf" srcId="{BC0E569D-EE58-4296-B934-A53DE5ED0978}" destId="{6C5B8E01-E045-4515-BA51-0967C0ED6A7A}" srcOrd="0" destOrd="0" presId="urn:diagrams.loki3.com/VaryingWidthList"/>
    <dgm:cxn modelId="{BFBE60E9-1957-4533-B945-498CAFB99D53}" srcId="{AA27F1C6-0881-4005-93D0-93073512C678}" destId="{D1FF5748-56CB-451E-9E47-6F93C9C8B90E}" srcOrd="2" destOrd="0" parTransId="{CF848AE2-B747-4E65-85B3-6166D2B29C99}" sibTransId="{C90794E2-E3C2-4412-830C-A2DA4C028698}"/>
    <dgm:cxn modelId="{A4C5BA7D-71B1-4C7C-8DBC-5BFAF94419E6}" type="presOf" srcId="{2EE21FB7-D2B9-4E03-89F6-9460C8459F06}" destId="{A8A20224-029E-4EE9-8404-129DD040707B}" srcOrd="0" destOrd="0" presId="urn:diagrams.loki3.com/VaryingWidthList"/>
    <dgm:cxn modelId="{48C33A0E-8EB0-435E-B59C-59321BBE21B2}" type="presOf" srcId="{AA27F1C6-0881-4005-93D0-93073512C678}" destId="{C7C9D505-13AE-4E00-9BEA-EEAFF2C47D38}" srcOrd="0" destOrd="0" presId="urn:diagrams.loki3.com/VaryingWidthList"/>
    <dgm:cxn modelId="{113B7834-B450-4FE2-99F9-1F67295A9277}" type="presOf" srcId="{D1FF5748-56CB-451E-9E47-6F93C9C8B90E}" destId="{535CA336-AA33-4C5D-A433-B879D0B0D5C4}" srcOrd="0" destOrd="0" presId="urn:diagrams.loki3.com/VaryingWidthList"/>
    <dgm:cxn modelId="{1B47B7DC-C9C2-4D98-AF74-E5125F55A238}" type="presOf" srcId="{E0A6A430-E803-42CC-907E-83FD3D489B11}" destId="{F752A744-ABF7-4340-8972-1B7204FAC0CD}" srcOrd="0" destOrd="0" presId="urn:diagrams.loki3.com/VaryingWidthList"/>
    <dgm:cxn modelId="{74781727-EBC7-4F9F-AF99-E2A7CA4C293F}" srcId="{AA27F1C6-0881-4005-93D0-93073512C678}" destId="{22757CFF-ABCF-4086-BDB2-171ED518F929}" srcOrd="3" destOrd="0" parTransId="{A1EAD052-E377-470B-B19D-5A0604ED91FF}" sibTransId="{6BD37E43-C457-4CD3-9647-012A1B5E44B0}"/>
    <dgm:cxn modelId="{EADB89A1-7996-4A11-A2E7-0B758B880281}" srcId="{AA27F1C6-0881-4005-93D0-93073512C678}" destId="{2EE21FB7-D2B9-4E03-89F6-9460C8459F06}" srcOrd="0" destOrd="0" parTransId="{E6BF20D8-ED24-4EE3-93DB-C91DB7D9527E}" sibTransId="{2693B118-8F9C-4842-AF53-C54482FDA3F3}"/>
    <dgm:cxn modelId="{4DD01E69-B128-4151-9961-3BB7D2E9B346}" srcId="{AA27F1C6-0881-4005-93D0-93073512C678}" destId="{E0A6A430-E803-42CC-907E-83FD3D489B11}" srcOrd="1" destOrd="0" parTransId="{1A6271E6-164E-4B05-A5D4-4833628D2DAA}" sibTransId="{E072E5C5-EF95-4834-9CC0-A0DCD12CAAA7}"/>
    <dgm:cxn modelId="{EA87AA14-6E5A-42CF-A753-EE230CFC784C}" srcId="{AA27F1C6-0881-4005-93D0-93073512C678}" destId="{BC0E569D-EE58-4296-B934-A53DE5ED0978}" srcOrd="4" destOrd="0" parTransId="{A07A389C-2E0F-4D88-BEF5-ED4AC900447D}" sibTransId="{4E778C4C-6809-4C1D-A148-C1DB49D6D578}"/>
    <dgm:cxn modelId="{904F3C92-45A8-48B4-91FA-9163887363A4}" type="presParOf" srcId="{C7C9D505-13AE-4E00-9BEA-EEAFF2C47D38}" destId="{A8A20224-029E-4EE9-8404-129DD040707B}" srcOrd="0" destOrd="0" presId="urn:diagrams.loki3.com/VaryingWidthList"/>
    <dgm:cxn modelId="{013E7C8D-3589-4E70-8D10-E73D2AD3DF5B}" type="presParOf" srcId="{C7C9D505-13AE-4E00-9BEA-EEAFF2C47D38}" destId="{C71AA8EA-BF89-4926-AB80-B3B34BC537BC}" srcOrd="1" destOrd="0" presId="urn:diagrams.loki3.com/VaryingWidthList"/>
    <dgm:cxn modelId="{906D75C2-29E6-4CDC-9674-9F4D5096B1C5}" type="presParOf" srcId="{C7C9D505-13AE-4E00-9BEA-EEAFF2C47D38}" destId="{F752A744-ABF7-4340-8972-1B7204FAC0CD}" srcOrd="2" destOrd="0" presId="urn:diagrams.loki3.com/VaryingWidthList"/>
    <dgm:cxn modelId="{2DE81FCB-4635-4C36-A643-C692338E32EA}" type="presParOf" srcId="{C7C9D505-13AE-4E00-9BEA-EEAFF2C47D38}" destId="{90F3AFBB-36F8-4547-8F13-990CC1A69A63}" srcOrd="3" destOrd="0" presId="urn:diagrams.loki3.com/VaryingWidthList"/>
    <dgm:cxn modelId="{4D4B2E2F-94CE-430D-9D0B-95FE615A5E1F}" type="presParOf" srcId="{C7C9D505-13AE-4E00-9BEA-EEAFF2C47D38}" destId="{535CA336-AA33-4C5D-A433-B879D0B0D5C4}" srcOrd="4" destOrd="0" presId="urn:diagrams.loki3.com/VaryingWidthList"/>
    <dgm:cxn modelId="{83528422-EE0D-4369-A5FE-C50B361C5D19}" type="presParOf" srcId="{C7C9D505-13AE-4E00-9BEA-EEAFF2C47D38}" destId="{F2ECCE4F-6C13-4320-9340-B720DC19557A}" srcOrd="5" destOrd="0" presId="urn:diagrams.loki3.com/VaryingWidthList"/>
    <dgm:cxn modelId="{3AE85357-86D8-4857-83C7-0C6AC3F2591F}" type="presParOf" srcId="{C7C9D505-13AE-4E00-9BEA-EEAFF2C47D38}" destId="{3B61D39F-363E-4D4A-8EE0-C6DEE8A4A188}" srcOrd="6" destOrd="0" presId="urn:diagrams.loki3.com/VaryingWidthList"/>
    <dgm:cxn modelId="{E0C7A898-F121-41FE-A114-73C55909E20F}" type="presParOf" srcId="{C7C9D505-13AE-4E00-9BEA-EEAFF2C47D38}" destId="{2F378062-E172-45A3-B9E1-0F1C93D957B9}" srcOrd="7" destOrd="0" presId="urn:diagrams.loki3.com/VaryingWidthList"/>
    <dgm:cxn modelId="{24BD353F-FD03-4F76-9D31-35AF3E54ED1B}" type="presParOf" srcId="{C7C9D505-13AE-4E00-9BEA-EEAFF2C47D38}" destId="{6C5B8E01-E045-4515-BA51-0967C0ED6A7A}" srcOrd="8" destOrd="0" presId="urn:diagrams.loki3.com/VaryingWidth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A20224-029E-4EE9-8404-129DD040707B}">
      <dsp:nvSpPr>
        <dsp:cNvPr id="0" name=""/>
        <dsp:cNvSpPr/>
      </dsp:nvSpPr>
      <dsp:spPr>
        <a:xfrm>
          <a:off x="157269" y="2135"/>
          <a:ext cx="5171860" cy="150106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/>
            <a:t>Acknowledge</a:t>
          </a:r>
          <a:r>
            <a:rPr lang="en-US" sz="2300" kern="1200"/>
            <a:t> - Become aware of your emotions and accept your feelings.</a:t>
          </a:r>
          <a:endParaRPr lang="en-US" sz="2300" kern="1200"/>
        </a:p>
      </dsp:txBody>
      <dsp:txXfrm>
        <a:off x="157269" y="2135"/>
        <a:ext cx="5171860" cy="1501064"/>
      </dsp:txXfrm>
    </dsp:sp>
    <dsp:sp modelId="{F752A744-ABF7-4340-8972-1B7204FAC0CD}">
      <dsp:nvSpPr>
        <dsp:cNvPr id="0" name=""/>
        <dsp:cNvSpPr/>
      </dsp:nvSpPr>
      <dsp:spPr>
        <a:xfrm>
          <a:off x="157268" y="1578253"/>
          <a:ext cx="5171862" cy="15010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/>
            <a:t>Discuss</a:t>
          </a:r>
          <a:r>
            <a:rPr lang="en-US" sz="2300" kern="1200"/>
            <a:t> - List as many trusted people you can talk to.</a:t>
          </a:r>
        </a:p>
      </dsp:txBody>
      <dsp:txXfrm>
        <a:off x="157268" y="1578253"/>
        <a:ext cx="5171862" cy="1501064"/>
      </dsp:txXfrm>
    </dsp:sp>
    <dsp:sp modelId="{535CA336-AA33-4C5D-A433-B879D0B0D5C4}">
      <dsp:nvSpPr>
        <dsp:cNvPr id="0" name=""/>
        <dsp:cNvSpPr/>
      </dsp:nvSpPr>
      <dsp:spPr>
        <a:xfrm>
          <a:off x="176625" y="3154370"/>
          <a:ext cx="5133150" cy="9071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/>
            <a:t>Seek Support </a:t>
          </a:r>
          <a:r>
            <a:rPr lang="en-US" sz="2300" kern="1200"/>
            <a:t>- List professionals, groups, organizations that can support you.</a:t>
          </a:r>
        </a:p>
      </dsp:txBody>
      <dsp:txXfrm>
        <a:off x="176625" y="3154370"/>
        <a:ext cx="5133150" cy="907183"/>
      </dsp:txXfrm>
    </dsp:sp>
    <dsp:sp modelId="{3B61D39F-363E-4D4A-8EE0-C6DEE8A4A188}">
      <dsp:nvSpPr>
        <dsp:cNvPr id="0" name=""/>
        <dsp:cNvSpPr/>
      </dsp:nvSpPr>
      <dsp:spPr>
        <a:xfrm>
          <a:off x="173036" y="4136607"/>
          <a:ext cx="5140327" cy="104609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/>
            <a:t>Self-Care</a:t>
          </a:r>
          <a:r>
            <a:rPr lang="en-US" sz="2300" kern="1200"/>
            <a:t> - List activities that promote mind, body, and spirit.</a:t>
          </a:r>
        </a:p>
      </dsp:txBody>
      <dsp:txXfrm>
        <a:off x="173036" y="4136607"/>
        <a:ext cx="5140327" cy="1046091"/>
      </dsp:txXfrm>
    </dsp:sp>
    <dsp:sp modelId="{6C5B8E01-E045-4515-BA51-0967C0ED6A7A}">
      <dsp:nvSpPr>
        <dsp:cNvPr id="0" name=""/>
        <dsp:cNvSpPr/>
      </dsp:nvSpPr>
      <dsp:spPr>
        <a:xfrm>
          <a:off x="204565" y="5257752"/>
          <a:ext cx="5077269" cy="104612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b="1" kern="1200"/>
            <a:t>Empowerment</a:t>
          </a:r>
          <a:r>
            <a:rPr lang="en-US" sz="2300" kern="1200"/>
            <a:t> - List social change activities you can engage in.</a:t>
          </a:r>
        </a:p>
      </dsp:txBody>
      <dsp:txXfrm>
        <a:off x="204565" y="5257752"/>
        <a:ext cx="5077269" cy="104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89B0DCE3CF2458581B8164208F37C" ma:contentTypeVersion="13" ma:contentTypeDescription="Create a new document." ma:contentTypeScope="" ma:versionID="fe59d8e80104cbbb966aaf0336412471">
  <xsd:schema xmlns:xsd="http://www.w3.org/2001/XMLSchema" xmlns:xs="http://www.w3.org/2001/XMLSchema" xmlns:p="http://schemas.microsoft.com/office/2006/metadata/properties" xmlns:ns3="4b127d07-5bfc-46a7-b545-e29da09f9670" xmlns:ns4="b00f04b8-2665-4bf8-8a15-4f6e13eb8f9e" targetNamespace="http://schemas.microsoft.com/office/2006/metadata/properties" ma:root="true" ma:fieldsID="3af0493aeefcc2a90cd325ff610b5d43" ns3:_="" ns4:_="">
    <xsd:import namespace="4b127d07-5bfc-46a7-b545-e29da09f9670"/>
    <xsd:import namespace="b00f04b8-2665-4bf8-8a15-4f6e13eb8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27d07-5bfc-46a7-b545-e29da09f9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04b8-2665-4bf8-8a15-4f6e13eb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32105-D847-4095-A404-1ABB94D7C6FD}">
  <ds:schemaRefs>
    <ds:schemaRef ds:uri="http://schemas.microsoft.com/office/infopath/2007/PartnerControls"/>
    <ds:schemaRef ds:uri="4b127d07-5bfc-46a7-b545-e29da09f9670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b00f04b8-2665-4bf8-8a15-4f6e13eb8f9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21BCDA1-6E4B-4959-9CB9-98B7C791D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3C823-02AA-454D-A625-B7BECDD30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27d07-5bfc-46a7-b545-e29da09f9670"/>
    <ds:schemaRef ds:uri="b00f04b8-2665-4bf8-8a15-4f6e13eb8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 Miller</dc:creator>
  <cp:keywords/>
  <dc:description/>
  <cp:lastModifiedBy>Alicia C Miller</cp:lastModifiedBy>
  <cp:revision>3</cp:revision>
  <dcterms:created xsi:type="dcterms:W3CDTF">2020-06-19T17:49:00Z</dcterms:created>
  <dcterms:modified xsi:type="dcterms:W3CDTF">2020-06-19T17:49:00Z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0x0101004DC89B0DCE3CF2458581B8164208F37C</vt:lpwstr>
  </property>
</Properties>
</file>