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C0" w:rsidRPr="00E9172B" w:rsidRDefault="005C0CC0" w:rsidP="005C0CC0">
      <w:pPr>
        <w:pStyle w:val="NormalWeb"/>
        <w:shd w:val="clear" w:color="auto" w:fill="FFFFFF"/>
        <w:spacing w:before="225" w:beforeAutospacing="0" w:after="375" w:afterAutospacing="0"/>
        <w:rPr>
          <w:rFonts w:asciiTheme="minorHAnsi" w:hAnsiTheme="minorHAnsi" w:cstheme="minorHAnsi"/>
          <w:color w:val="6B6B6B"/>
        </w:rPr>
      </w:pPr>
      <w:bookmarkStart w:id="0" w:name="_GoBack"/>
      <w:bookmarkEnd w:id="0"/>
      <w:r w:rsidRPr="00E9172B">
        <w:rPr>
          <w:rStyle w:val="s1"/>
          <w:rFonts w:asciiTheme="minorHAnsi" w:hAnsiTheme="minorHAnsi" w:cstheme="minorHAnsi"/>
          <w:color w:val="6B6B6B"/>
        </w:rPr>
        <w:t>The aftermath of the 2020 Presidential Election has been felt on our college campus. This election brought unprecedented attention to our political system and put our differences into stark relief. Before, throughout, and after Election Day our </w:t>
      </w:r>
      <w:r w:rsidRPr="00E9172B">
        <w:rPr>
          <w:rStyle w:val="s2"/>
          <w:rFonts w:asciiTheme="minorHAnsi" w:hAnsiTheme="minorHAnsi" w:cstheme="minorHAnsi"/>
          <w:color w:val="6B6B6B"/>
        </w:rPr>
        <w:t>campus remains a place where </w:t>
      </w:r>
      <w:r w:rsidRPr="00E9172B">
        <w:rPr>
          <w:rStyle w:val="s1"/>
          <w:rFonts w:asciiTheme="minorHAnsi" w:hAnsiTheme="minorHAnsi" w:cstheme="minorHAnsi"/>
          <w:color w:val="6B6B6B"/>
        </w:rPr>
        <w:t>dialogue, engagement, political action, and student activism are all in a pivotal moment.  This election has also brought about concerns about safety balanced against a need to engage in conversation across difference. </w:t>
      </w:r>
    </w:p>
    <w:p w:rsidR="00E9172B" w:rsidRPr="00E9172B" w:rsidRDefault="005C0CC0" w:rsidP="005C0CC0">
      <w:pPr>
        <w:pStyle w:val="NormalWeb"/>
        <w:shd w:val="clear" w:color="auto" w:fill="FFFFFF"/>
        <w:spacing w:before="225" w:beforeAutospacing="0" w:after="375" w:afterAutospacing="0"/>
        <w:rPr>
          <w:rStyle w:val="s2"/>
          <w:rFonts w:asciiTheme="minorHAnsi" w:hAnsiTheme="minorHAnsi" w:cstheme="minorHAnsi"/>
          <w:color w:val="6B6B6B"/>
        </w:rPr>
      </w:pPr>
      <w:r w:rsidRPr="00E9172B">
        <w:rPr>
          <w:rStyle w:val="s2"/>
          <w:rFonts w:asciiTheme="minorHAnsi" w:hAnsiTheme="minorHAnsi" w:cstheme="minorHAnsi"/>
          <w:b/>
          <w:color w:val="6B6B6B"/>
        </w:rPr>
        <w:t>How do we restore relationships around shared hopes and dreams?</w:t>
      </w:r>
      <w:r w:rsidRPr="00E9172B">
        <w:rPr>
          <w:rStyle w:val="s2"/>
          <w:rFonts w:asciiTheme="minorHAnsi" w:hAnsiTheme="minorHAnsi" w:cstheme="minorHAnsi"/>
          <w:color w:val="6B6B6B"/>
        </w:rPr>
        <w:t xml:space="preserve"> </w:t>
      </w:r>
    </w:p>
    <w:p w:rsidR="00E9172B" w:rsidRPr="00E9172B" w:rsidRDefault="005C0CC0" w:rsidP="005C0CC0">
      <w:pPr>
        <w:pStyle w:val="NormalWeb"/>
        <w:shd w:val="clear" w:color="auto" w:fill="FFFFFF"/>
        <w:spacing w:before="225" w:beforeAutospacing="0" w:after="375" w:afterAutospacing="0"/>
        <w:rPr>
          <w:rStyle w:val="s2"/>
          <w:rFonts w:asciiTheme="minorHAnsi" w:hAnsiTheme="minorHAnsi" w:cstheme="minorHAnsi"/>
          <w:color w:val="6B6B6B"/>
        </w:rPr>
      </w:pPr>
      <w:r w:rsidRPr="00E9172B">
        <w:rPr>
          <w:rStyle w:val="s2"/>
          <w:rFonts w:asciiTheme="minorHAnsi" w:hAnsiTheme="minorHAnsi" w:cstheme="minorHAnsi"/>
          <w:b/>
          <w:color w:val="6B6B6B"/>
        </w:rPr>
        <w:t>How do we refocus on the work of governing and finding ways to achieve the common good?</w:t>
      </w:r>
      <w:r w:rsidRPr="00E9172B">
        <w:rPr>
          <w:rStyle w:val="s2"/>
          <w:rFonts w:asciiTheme="minorHAnsi" w:hAnsiTheme="minorHAnsi" w:cstheme="minorHAnsi"/>
          <w:color w:val="6B6B6B"/>
        </w:rPr>
        <w:t xml:space="preserve"> </w:t>
      </w:r>
    </w:p>
    <w:p w:rsidR="00E9172B" w:rsidRPr="00E9172B" w:rsidRDefault="005C0CC0" w:rsidP="005C0CC0">
      <w:pPr>
        <w:pStyle w:val="NormalWeb"/>
        <w:shd w:val="clear" w:color="auto" w:fill="FFFFFF"/>
        <w:spacing w:before="225" w:beforeAutospacing="0" w:after="375" w:afterAutospacing="0"/>
        <w:rPr>
          <w:rStyle w:val="s2"/>
          <w:rFonts w:asciiTheme="minorHAnsi" w:hAnsiTheme="minorHAnsi" w:cstheme="minorHAnsi"/>
          <w:color w:val="6B6B6B"/>
        </w:rPr>
      </w:pPr>
      <w:r w:rsidRPr="00E9172B">
        <w:rPr>
          <w:rStyle w:val="s2"/>
          <w:rFonts w:asciiTheme="minorHAnsi" w:hAnsiTheme="minorHAnsi" w:cstheme="minorHAnsi"/>
          <w:b/>
          <w:color w:val="6B6B6B"/>
        </w:rPr>
        <w:t>What's next?</w:t>
      </w:r>
      <w:r w:rsidRPr="00E9172B">
        <w:rPr>
          <w:rStyle w:val="s2"/>
          <w:rFonts w:asciiTheme="minorHAnsi" w:hAnsiTheme="minorHAnsi" w:cstheme="minorHAnsi"/>
          <w:color w:val="6B6B6B"/>
        </w:rPr>
        <w:t xml:space="preserve"> </w:t>
      </w:r>
    </w:p>
    <w:p w:rsidR="00E9172B" w:rsidRPr="00E9172B" w:rsidRDefault="005C0CC0" w:rsidP="005C0CC0">
      <w:pPr>
        <w:pStyle w:val="NormalWeb"/>
        <w:shd w:val="clear" w:color="auto" w:fill="FFFFFF"/>
        <w:spacing w:before="225" w:beforeAutospacing="0" w:after="375" w:afterAutospacing="0"/>
        <w:rPr>
          <w:rStyle w:val="s2"/>
          <w:rFonts w:asciiTheme="minorHAnsi" w:hAnsiTheme="minorHAnsi" w:cstheme="minorHAnsi"/>
          <w:color w:val="6B6B6B"/>
        </w:rPr>
      </w:pPr>
      <w:r w:rsidRPr="00E9172B">
        <w:rPr>
          <w:rStyle w:val="s2"/>
          <w:rFonts w:asciiTheme="minorHAnsi" w:hAnsiTheme="minorHAnsi" w:cstheme="minorHAnsi"/>
          <w:b/>
          <w:color w:val="6B6B6B"/>
        </w:rPr>
        <w:t xml:space="preserve">How do our common values and a shared desire to solve pressing problems help us move forward </w:t>
      </w:r>
      <w:proofErr w:type="gramStart"/>
      <w:r w:rsidRPr="00E9172B">
        <w:rPr>
          <w:rStyle w:val="s2"/>
          <w:rFonts w:asciiTheme="minorHAnsi" w:hAnsiTheme="minorHAnsi" w:cstheme="minorHAnsi"/>
          <w:b/>
          <w:color w:val="6B6B6B"/>
        </w:rPr>
        <w:t>together.</w:t>
      </w:r>
      <w:proofErr w:type="gramEnd"/>
      <w:r w:rsidRPr="00E9172B">
        <w:rPr>
          <w:rStyle w:val="s2"/>
          <w:rFonts w:asciiTheme="minorHAnsi" w:hAnsiTheme="minorHAnsi" w:cstheme="minorHAnsi"/>
          <w:color w:val="6B6B6B"/>
        </w:rPr>
        <w:t> </w:t>
      </w:r>
    </w:p>
    <w:p w:rsidR="00E9172B" w:rsidRPr="00E9172B" w:rsidRDefault="005C0CC0" w:rsidP="005C0CC0">
      <w:pPr>
        <w:pStyle w:val="NormalWeb"/>
        <w:shd w:val="clear" w:color="auto" w:fill="FFFFFF"/>
        <w:spacing w:before="225" w:beforeAutospacing="0" w:after="375" w:afterAutospacing="0"/>
        <w:rPr>
          <w:rStyle w:val="s2"/>
          <w:rFonts w:asciiTheme="minorHAnsi" w:hAnsiTheme="minorHAnsi" w:cstheme="minorHAnsi"/>
          <w:color w:val="6B6B6B"/>
        </w:rPr>
      </w:pPr>
      <w:r w:rsidRPr="00E9172B">
        <w:rPr>
          <w:rStyle w:val="s2"/>
          <w:rFonts w:asciiTheme="minorHAnsi" w:hAnsiTheme="minorHAnsi" w:cstheme="minorHAnsi"/>
          <w:b/>
          <w:color w:val="6B6B6B"/>
        </w:rPr>
        <w:t>In what ways are we providing a space for reflection, self-care, and dialogue </w:t>
      </w:r>
      <w:r w:rsidRPr="00E9172B">
        <w:rPr>
          <w:rStyle w:val="s1"/>
          <w:rFonts w:asciiTheme="minorHAnsi" w:hAnsiTheme="minorHAnsi" w:cstheme="minorHAnsi"/>
          <w:b/>
          <w:color w:val="6B6B6B"/>
        </w:rPr>
        <w:t>simultaneously</w:t>
      </w:r>
      <w:r w:rsidRPr="00E9172B">
        <w:rPr>
          <w:rStyle w:val="s2"/>
          <w:rFonts w:asciiTheme="minorHAnsi" w:hAnsiTheme="minorHAnsi" w:cstheme="minorHAnsi"/>
          <w:b/>
          <w:color w:val="6B6B6B"/>
        </w:rPr>
        <w:t>?</w:t>
      </w:r>
      <w:r w:rsidRPr="00E9172B">
        <w:rPr>
          <w:rStyle w:val="s2"/>
          <w:rFonts w:asciiTheme="minorHAnsi" w:hAnsiTheme="minorHAnsi" w:cstheme="minorHAnsi"/>
          <w:color w:val="6B6B6B"/>
        </w:rPr>
        <w:t> </w:t>
      </w:r>
      <w:r w:rsidR="00E9172B" w:rsidRPr="00E9172B">
        <w:rPr>
          <w:rStyle w:val="s2"/>
          <w:rFonts w:asciiTheme="minorHAnsi" w:hAnsiTheme="minorHAnsi" w:cstheme="minorHAnsi"/>
          <w:color w:val="6B6B6B"/>
        </w:rPr>
        <w:t xml:space="preserve"> (</w:t>
      </w:r>
      <w:proofErr w:type="gramStart"/>
      <w:r w:rsidR="00E9172B" w:rsidRPr="00E9172B">
        <w:rPr>
          <w:rStyle w:val="s2"/>
          <w:rFonts w:asciiTheme="minorHAnsi" w:hAnsiTheme="minorHAnsi" w:cstheme="minorHAnsi"/>
          <w:color w:val="6B6B6B"/>
        </w:rPr>
        <w:t>i.e</w:t>
      </w:r>
      <w:proofErr w:type="gramEnd"/>
      <w:r w:rsidR="00E9172B" w:rsidRPr="00E9172B">
        <w:rPr>
          <w:rStyle w:val="s2"/>
          <w:rFonts w:asciiTheme="minorHAnsi" w:hAnsiTheme="minorHAnsi" w:cstheme="minorHAnsi"/>
          <w:color w:val="6B6B6B"/>
        </w:rPr>
        <w:t>. Navigating Change group or Chat Boxes)</w:t>
      </w:r>
    </w:p>
    <w:p w:rsidR="005C0CC0" w:rsidRPr="00E9172B" w:rsidRDefault="005C0CC0" w:rsidP="005C0CC0">
      <w:pPr>
        <w:pStyle w:val="NormalWeb"/>
        <w:shd w:val="clear" w:color="auto" w:fill="FFFFFF"/>
        <w:spacing w:before="225" w:beforeAutospacing="0" w:after="375" w:afterAutospacing="0"/>
        <w:rPr>
          <w:rFonts w:asciiTheme="minorHAnsi" w:hAnsiTheme="minorHAnsi" w:cstheme="minorHAnsi"/>
          <w:b/>
          <w:color w:val="6B6B6B"/>
        </w:rPr>
      </w:pPr>
      <w:r w:rsidRPr="00E9172B">
        <w:rPr>
          <w:rStyle w:val="s2"/>
          <w:rFonts w:asciiTheme="minorHAnsi" w:hAnsiTheme="minorHAnsi" w:cstheme="minorHAnsi"/>
          <w:b/>
          <w:color w:val="6B6B6B"/>
        </w:rPr>
        <w:t>How does onli</w:t>
      </w:r>
      <w:r w:rsidR="00E9172B" w:rsidRPr="00E9172B">
        <w:rPr>
          <w:rStyle w:val="s2"/>
          <w:rFonts w:asciiTheme="minorHAnsi" w:hAnsiTheme="minorHAnsi" w:cstheme="minorHAnsi"/>
          <w:b/>
          <w:color w:val="6B6B6B"/>
        </w:rPr>
        <w:t xml:space="preserve">ne/social media platforms </w:t>
      </w:r>
      <w:r w:rsidRPr="00E9172B">
        <w:rPr>
          <w:rStyle w:val="s2"/>
          <w:rFonts w:asciiTheme="minorHAnsi" w:hAnsiTheme="minorHAnsi" w:cstheme="minorHAnsi"/>
          <w:b/>
          <w:color w:val="6B6B6B"/>
        </w:rPr>
        <w:t>promote dialogue (or stifle debate)? </w:t>
      </w:r>
    </w:p>
    <w:p w:rsidR="00A20A9C" w:rsidRPr="00E9172B" w:rsidRDefault="009D0765">
      <w:pPr>
        <w:rPr>
          <w:rFonts w:cstheme="minorHAnsi"/>
          <w:sz w:val="24"/>
          <w:szCs w:val="24"/>
        </w:rPr>
      </w:pPr>
    </w:p>
    <w:p w:rsidR="005C0CC0" w:rsidRPr="00E9172B" w:rsidRDefault="005C0CC0">
      <w:pPr>
        <w:rPr>
          <w:rFonts w:cstheme="minorHAnsi"/>
          <w:sz w:val="24"/>
          <w:szCs w:val="24"/>
        </w:rPr>
      </w:pPr>
    </w:p>
    <w:p w:rsidR="005C0CC0" w:rsidRPr="00E9172B" w:rsidRDefault="005C0CC0">
      <w:pPr>
        <w:rPr>
          <w:rFonts w:cstheme="minorHAnsi"/>
          <w:sz w:val="24"/>
          <w:szCs w:val="24"/>
        </w:rPr>
      </w:pPr>
    </w:p>
    <w:p w:rsidR="005C0CC0" w:rsidRPr="00E9172B" w:rsidRDefault="005C0CC0">
      <w:pPr>
        <w:rPr>
          <w:rFonts w:cstheme="minorHAnsi"/>
          <w:sz w:val="24"/>
          <w:szCs w:val="24"/>
        </w:rPr>
      </w:pPr>
    </w:p>
    <w:p w:rsidR="005C0CC0" w:rsidRPr="00E9172B" w:rsidRDefault="005C0CC0">
      <w:pPr>
        <w:rPr>
          <w:rFonts w:cstheme="minorHAnsi"/>
          <w:sz w:val="24"/>
          <w:szCs w:val="24"/>
        </w:rPr>
      </w:pPr>
    </w:p>
    <w:p w:rsidR="005C0CC0" w:rsidRPr="00E9172B" w:rsidRDefault="005C0CC0">
      <w:pPr>
        <w:rPr>
          <w:rFonts w:cstheme="minorHAnsi"/>
          <w:sz w:val="24"/>
          <w:szCs w:val="24"/>
        </w:rPr>
      </w:pPr>
    </w:p>
    <w:p w:rsidR="005C0CC0" w:rsidRDefault="005C0CC0"/>
    <w:p w:rsidR="005C0CC0" w:rsidRDefault="005C0CC0"/>
    <w:p w:rsidR="003E3546" w:rsidRDefault="003E3546"/>
    <w:p w:rsidR="003E3546" w:rsidRDefault="003E3546"/>
    <w:p w:rsidR="003E3546" w:rsidRDefault="003E3546"/>
    <w:p w:rsidR="003E3546" w:rsidRDefault="003E3546"/>
    <w:p w:rsidR="003E3546" w:rsidRDefault="003E3546"/>
    <w:p w:rsidR="005C0CC0" w:rsidRPr="005C0CC0" w:rsidRDefault="005C0CC0" w:rsidP="005C0CC0">
      <w:pPr>
        <w:shd w:val="clear" w:color="auto" w:fill="FFFFFF"/>
        <w:spacing w:after="0" w:line="480" w:lineRule="atLeast"/>
        <w:textAlignment w:val="baseline"/>
        <w:outlineLvl w:val="2"/>
        <w:rPr>
          <w:rFonts w:asciiTheme="majorHAnsi" w:eastAsia="Times New Roman" w:hAnsiTheme="majorHAnsi" w:cstheme="majorHAnsi"/>
          <w:b/>
          <w:sz w:val="24"/>
          <w:szCs w:val="24"/>
          <w:u w:val="single"/>
        </w:rPr>
      </w:pPr>
      <w:r w:rsidRPr="005C0CC0">
        <w:rPr>
          <w:rFonts w:asciiTheme="majorHAnsi" w:eastAsia="Times New Roman" w:hAnsiTheme="majorHAnsi" w:cstheme="majorHAnsi"/>
          <w:b/>
          <w:sz w:val="24"/>
          <w:szCs w:val="24"/>
          <w:u w:val="single"/>
        </w:rPr>
        <w:lastRenderedPageBreak/>
        <w:t>While We Wait for the Results</w:t>
      </w:r>
    </w:p>
    <w:p w:rsidR="005C0CC0" w:rsidRPr="005C0CC0" w:rsidRDefault="005C0CC0" w:rsidP="005C0CC0">
      <w:pPr>
        <w:shd w:val="clear" w:color="auto" w:fill="FFFFFF"/>
        <w:spacing w:after="0" w:line="375" w:lineRule="atLeast"/>
        <w:textAlignment w:val="baseline"/>
        <w:outlineLvl w:val="5"/>
        <w:rPr>
          <w:rFonts w:asciiTheme="majorHAnsi" w:eastAsia="Times New Roman" w:hAnsiTheme="majorHAnsi" w:cstheme="majorHAnsi"/>
          <w:sz w:val="24"/>
          <w:szCs w:val="24"/>
        </w:rPr>
      </w:pPr>
    </w:p>
    <w:p w:rsidR="005C0CC0" w:rsidRPr="005C0CC0" w:rsidRDefault="005C0CC0" w:rsidP="005C0CC0">
      <w:pPr>
        <w:shd w:val="clear" w:color="auto" w:fill="FFFFFF"/>
        <w:spacing w:after="0" w:line="375" w:lineRule="atLeast"/>
        <w:textAlignment w:val="baseline"/>
        <w:outlineLvl w:val="5"/>
        <w:rPr>
          <w:rFonts w:asciiTheme="majorHAnsi" w:eastAsia="Times New Roman" w:hAnsiTheme="majorHAnsi" w:cstheme="majorHAnsi"/>
          <w:sz w:val="24"/>
          <w:szCs w:val="24"/>
        </w:rPr>
      </w:pPr>
      <w:r w:rsidRPr="005C0CC0">
        <w:rPr>
          <w:rFonts w:asciiTheme="majorHAnsi" w:eastAsia="Times New Roman" w:hAnsiTheme="majorHAnsi" w:cstheme="majorHAnsi"/>
          <w:b/>
          <w:bCs/>
          <w:sz w:val="24"/>
          <w:szCs w:val="24"/>
          <w:bdr w:val="none" w:sz="0" w:space="0" w:color="auto" w:frame="1"/>
        </w:rPr>
        <w:t>Process your emotions</w:t>
      </w:r>
      <w:r w:rsidRPr="005C0CC0">
        <w:rPr>
          <w:rFonts w:asciiTheme="majorHAnsi" w:eastAsia="Times New Roman" w:hAnsiTheme="majorHAnsi" w:cstheme="majorHAnsi"/>
          <w:sz w:val="24"/>
          <w:szCs w:val="24"/>
          <w:bdr w:val="none" w:sz="0" w:space="0" w:color="auto" w:frame="1"/>
        </w:rPr>
        <w:t> – acknowledge what you’re feeling so you can work through it</w:t>
      </w:r>
    </w:p>
    <w:p w:rsidR="005C0CC0" w:rsidRPr="005C0CC0" w:rsidRDefault="005C0CC0" w:rsidP="005C0CC0">
      <w:pPr>
        <w:shd w:val="clear" w:color="auto" w:fill="FFFFFF"/>
        <w:spacing w:after="225"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rPr>
        <w:t> </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If you feel you</w:t>
      </w:r>
      <w:r w:rsidR="003E3546">
        <w:rPr>
          <w:rFonts w:asciiTheme="majorHAnsi" w:eastAsia="Times New Roman" w:hAnsiTheme="majorHAnsi" w:cstheme="majorHAnsi"/>
          <w:sz w:val="24"/>
          <w:szCs w:val="24"/>
          <w:bdr w:val="none" w:sz="0" w:space="0" w:color="auto" w:frame="1"/>
        </w:rPr>
        <w:t xml:space="preserve">rself spiraling out of control, </w:t>
      </w:r>
      <w:r w:rsidR="003E3546">
        <w:rPr>
          <w:rFonts w:asciiTheme="majorHAnsi" w:eastAsia="Times New Roman" w:hAnsiTheme="majorHAnsi" w:cstheme="majorHAnsi"/>
          <w:b/>
          <w:bCs/>
          <w:sz w:val="24"/>
          <w:szCs w:val="24"/>
          <w:u w:val="single"/>
          <w:bdr w:val="none" w:sz="0" w:space="0" w:color="auto" w:frame="1"/>
        </w:rPr>
        <w:t>try grounding techniques.</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w:t>
      </w:r>
      <w:hyperlink r:id="rId4" w:tgtFrame="_blank" w:history="1">
        <w:r w:rsidRPr="005C0CC0">
          <w:rPr>
            <w:rFonts w:asciiTheme="majorHAnsi" w:eastAsia="Times New Roman" w:hAnsiTheme="majorHAnsi" w:cstheme="majorHAnsi"/>
            <w:b/>
            <w:bCs/>
            <w:sz w:val="24"/>
            <w:szCs w:val="24"/>
            <w:u w:val="single"/>
            <w:bdr w:val="none" w:sz="0" w:space="0" w:color="auto" w:frame="1"/>
          </w:rPr>
          <w:t>Practice breathing exercises</w:t>
        </w:r>
      </w:hyperlink>
      <w:r w:rsidRPr="005C0CC0">
        <w:rPr>
          <w:rFonts w:asciiTheme="majorHAnsi" w:eastAsia="Times New Roman" w:hAnsiTheme="majorHAnsi" w:cstheme="majorHAnsi"/>
          <w:sz w:val="24"/>
          <w:szCs w:val="24"/>
          <w:bdr w:val="none" w:sz="0" w:space="0" w:color="auto" w:frame="1"/>
        </w:rPr>
        <w:t> to calm your mind, manage stress, and re</w:t>
      </w:r>
      <w:r w:rsidR="003E3546">
        <w:rPr>
          <w:rFonts w:asciiTheme="majorHAnsi" w:eastAsia="Times New Roman" w:hAnsiTheme="majorHAnsi" w:cstheme="majorHAnsi"/>
          <w:sz w:val="24"/>
          <w:szCs w:val="24"/>
          <w:bdr w:val="none" w:sz="0" w:space="0" w:color="auto" w:frame="1"/>
        </w:rPr>
        <w:t>-</w:t>
      </w:r>
      <w:r w:rsidRPr="005C0CC0">
        <w:rPr>
          <w:rFonts w:asciiTheme="majorHAnsi" w:eastAsia="Times New Roman" w:hAnsiTheme="majorHAnsi" w:cstheme="majorHAnsi"/>
          <w:sz w:val="24"/>
          <w:szCs w:val="24"/>
          <w:bdr w:val="none" w:sz="0" w:space="0" w:color="auto" w:frame="1"/>
        </w:rPr>
        <w:t>center yourself. </w:t>
      </w:r>
    </w:p>
    <w:p w:rsid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bdr w:val="none" w:sz="0" w:space="0" w:color="auto" w:frame="1"/>
        </w:rPr>
      </w:pPr>
      <w:r w:rsidRPr="005C0CC0">
        <w:rPr>
          <w:rFonts w:asciiTheme="majorHAnsi" w:eastAsia="Times New Roman" w:hAnsiTheme="majorHAnsi" w:cstheme="majorHAnsi"/>
          <w:sz w:val="24"/>
          <w:szCs w:val="24"/>
          <w:bdr w:val="none" w:sz="0" w:space="0" w:color="auto" w:frame="1"/>
        </w:rPr>
        <w:t>  If you’re feeling angry, </w:t>
      </w:r>
      <w:hyperlink r:id="rId5" w:history="1">
        <w:r w:rsidRPr="005C0CC0">
          <w:rPr>
            <w:rFonts w:asciiTheme="majorHAnsi" w:eastAsia="Times New Roman" w:hAnsiTheme="majorHAnsi" w:cstheme="majorHAnsi"/>
            <w:b/>
            <w:bCs/>
            <w:sz w:val="24"/>
            <w:szCs w:val="24"/>
            <w:u w:val="single"/>
            <w:bdr w:val="none" w:sz="0" w:space="0" w:color="auto" w:frame="1"/>
          </w:rPr>
          <w:t>honor</w:t>
        </w:r>
      </w:hyperlink>
      <w:r>
        <w:rPr>
          <w:rFonts w:asciiTheme="majorHAnsi" w:eastAsia="Times New Roman" w:hAnsiTheme="majorHAnsi" w:cstheme="majorHAnsi"/>
          <w:sz w:val="24"/>
          <w:szCs w:val="24"/>
          <w:bdr w:val="none" w:sz="0" w:space="0" w:color="auto" w:frame="1"/>
        </w:rPr>
        <w:t> it.</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Use the </w:t>
      </w:r>
      <w:hyperlink r:id="rId6" w:tgtFrame="_blank" w:history="1">
        <w:r w:rsidRPr="005C0CC0">
          <w:rPr>
            <w:rFonts w:asciiTheme="majorHAnsi" w:eastAsia="Times New Roman" w:hAnsiTheme="majorHAnsi" w:cstheme="majorHAnsi"/>
            <w:b/>
            <w:bCs/>
            <w:sz w:val="24"/>
            <w:szCs w:val="24"/>
            <w:u w:val="single"/>
            <w:bdr w:val="none" w:sz="0" w:space="0" w:color="auto" w:frame="1"/>
          </w:rPr>
          <w:t>mindfulness</w:t>
        </w:r>
      </w:hyperlink>
      <w:r w:rsidRPr="005C0CC0">
        <w:rPr>
          <w:rFonts w:asciiTheme="majorHAnsi" w:eastAsia="Times New Roman" w:hAnsiTheme="majorHAnsi" w:cstheme="majorHAnsi"/>
          <w:sz w:val="24"/>
          <w:szCs w:val="24"/>
          <w:bdr w:val="none" w:sz="0" w:space="0" w:color="auto" w:frame="1"/>
        </w:rPr>
        <w:t> to get through anxious moments</w:t>
      </w:r>
      <w:r w:rsidR="003E3546">
        <w:rPr>
          <w:rFonts w:asciiTheme="majorHAnsi" w:eastAsia="Times New Roman" w:hAnsiTheme="majorHAnsi" w:cstheme="majorHAnsi"/>
          <w:sz w:val="24"/>
          <w:szCs w:val="24"/>
          <w:bdr w:val="none" w:sz="0" w:space="0" w:color="auto" w:frame="1"/>
        </w:rPr>
        <w:t>.</w:t>
      </w:r>
      <w:r w:rsidRPr="005C0CC0">
        <w:rPr>
          <w:rFonts w:asciiTheme="majorHAnsi" w:eastAsia="Times New Roman" w:hAnsiTheme="majorHAnsi" w:cstheme="majorHAnsi"/>
          <w:sz w:val="24"/>
          <w:szCs w:val="24"/>
          <w:bdr w:val="none" w:sz="0" w:space="0" w:color="auto" w:frame="1"/>
        </w:rPr>
        <w:t> </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Create a mantra to use during anxious thoughts</w:t>
      </w:r>
      <w:r w:rsidR="003E3546">
        <w:rPr>
          <w:rFonts w:asciiTheme="majorHAnsi" w:eastAsia="Times New Roman" w:hAnsiTheme="majorHAnsi" w:cstheme="majorHAnsi"/>
          <w:sz w:val="24"/>
          <w:szCs w:val="24"/>
          <w:bdr w:val="none" w:sz="0" w:space="0" w:color="auto" w:frame="1"/>
        </w:rPr>
        <w:t>.</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Beware of </w:t>
      </w:r>
      <w:hyperlink r:id="rId7" w:tgtFrame="_blank" w:history="1">
        <w:r w:rsidRPr="005C0CC0">
          <w:rPr>
            <w:rFonts w:asciiTheme="majorHAnsi" w:eastAsia="Times New Roman" w:hAnsiTheme="majorHAnsi" w:cstheme="majorHAnsi"/>
            <w:b/>
            <w:bCs/>
            <w:sz w:val="24"/>
            <w:szCs w:val="24"/>
            <w:u w:val="single"/>
            <w:bdr w:val="none" w:sz="0" w:space="0" w:color="auto" w:frame="1"/>
          </w:rPr>
          <w:t>catastrophizing</w:t>
        </w:r>
      </w:hyperlink>
      <w:r w:rsidRPr="005C0CC0">
        <w:rPr>
          <w:rFonts w:asciiTheme="majorHAnsi" w:eastAsia="Times New Roman" w:hAnsiTheme="majorHAnsi" w:cstheme="majorHAnsi"/>
          <w:sz w:val="24"/>
          <w:szCs w:val="24"/>
          <w:bdr w:val="none" w:sz="0" w:space="0" w:color="auto" w:frame="1"/>
        </w:rPr>
        <w:t> when you get anxious thoughts</w:t>
      </w:r>
      <w:r w:rsidR="003E3546">
        <w:rPr>
          <w:rFonts w:asciiTheme="majorHAnsi" w:eastAsia="Times New Roman" w:hAnsiTheme="majorHAnsi" w:cstheme="majorHAnsi"/>
          <w:sz w:val="24"/>
          <w:szCs w:val="24"/>
          <w:bdr w:val="none" w:sz="0" w:space="0" w:color="auto" w:frame="1"/>
        </w:rPr>
        <w:t>.</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xml:space="preserve">  </w:t>
      </w:r>
    </w:p>
    <w:p w:rsidR="005C0CC0" w:rsidRPr="005C0CC0" w:rsidRDefault="005C0CC0" w:rsidP="005C0CC0">
      <w:pPr>
        <w:shd w:val="clear" w:color="auto" w:fill="FFFFFF"/>
        <w:spacing w:after="225"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rPr>
        <w:t> </w:t>
      </w:r>
    </w:p>
    <w:p w:rsidR="005C0CC0" w:rsidRPr="005C0CC0" w:rsidRDefault="005C0CC0" w:rsidP="005C0CC0">
      <w:pPr>
        <w:shd w:val="clear" w:color="auto" w:fill="FFFFFF"/>
        <w:spacing w:after="0" w:line="375" w:lineRule="atLeast"/>
        <w:textAlignment w:val="baseline"/>
        <w:outlineLvl w:val="5"/>
        <w:rPr>
          <w:rFonts w:asciiTheme="majorHAnsi" w:eastAsia="Times New Roman" w:hAnsiTheme="majorHAnsi" w:cstheme="majorHAnsi"/>
          <w:sz w:val="24"/>
          <w:szCs w:val="24"/>
        </w:rPr>
      </w:pPr>
      <w:r w:rsidRPr="005C0CC0">
        <w:rPr>
          <w:rFonts w:asciiTheme="majorHAnsi" w:eastAsia="Times New Roman" w:hAnsiTheme="majorHAnsi" w:cstheme="majorHAnsi"/>
          <w:b/>
          <w:bCs/>
          <w:sz w:val="24"/>
          <w:szCs w:val="24"/>
          <w:bdr w:val="none" w:sz="0" w:space="0" w:color="auto" w:frame="1"/>
        </w:rPr>
        <w:t>Navigate social media use carefully</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Limit your media consumption- get the information you need and get off</w:t>
      </w:r>
      <w:r w:rsidR="003E3546">
        <w:rPr>
          <w:rFonts w:asciiTheme="majorHAnsi" w:eastAsia="Times New Roman" w:hAnsiTheme="majorHAnsi" w:cstheme="majorHAnsi"/>
          <w:sz w:val="24"/>
          <w:szCs w:val="24"/>
          <w:bdr w:val="none" w:sz="0" w:space="0" w:color="auto" w:frame="1"/>
        </w:rPr>
        <w:t xml:space="preserve">.  </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If y</w:t>
      </w:r>
      <w:r>
        <w:rPr>
          <w:rFonts w:asciiTheme="majorHAnsi" w:eastAsia="Times New Roman" w:hAnsiTheme="majorHAnsi" w:cstheme="majorHAnsi"/>
          <w:sz w:val="24"/>
          <w:szCs w:val="24"/>
          <w:bdr w:val="none" w:sz="0" w:space="0" w:color="auto" w:frame="1"/>
        </w:rPr>
        <w:t xml:space="preserve">ou must be online, follow these </w:t>
      </w:r>
      <w:r w:rsidRPr="005C0CC0">
        <w:rPr>
          <w:rFonts w:asciiTheme="majorHAnsi" w:eastAsia="Times New Roman" w:hAnsiTheme="majorHAnsi" w:cstheme="majorHAnsi"/>
          <w:bCs/>
          <w:sz w:val="24"/>
          <w:szCs w:val="24"/>
          <w:bdr w:val="none" w:sz="0" w:space="0" w:color="auto" w:frame="1"/>
        </w:rPr>
        <w:t>tips</w:t>
      </w:r>
      <w:r w:rsidRPr="005C0CC0">
        <w:rPr>
          <w:rFonts w:asciiTheme="majorHAnsi" w:eastAsia="Times New Roman" w:hAnsiTheme="majorHAnsi" w:cstheme="majorHAnsi"/>
          <w:sz w:val="24"/>
          <w:szCs w:val="24"/>
          <w:bdr w:val="none" w:sz="0" w:space="0" w:color="auto" w:frame="1"/>
        </w:rPr>
        <w:t> for surviving social media</w:t>
      </w:r>
      <w:r w:rsidR="003E3546">
        <w:rPr>
          <w:rFonts w:asciiTheme="majorHAnsi" w:eastAsia="Times New Roman" w:hAnsiTheme="majorHAnsi" w:cstheme="majorHAnsi"/>
          <w:sz w:val="24"/>
          <w:szCs w:val="24"/>
          <w:bdr w:val="none" w:sz="0" w:space="0" w:color="auto" w:frame="1"/>
        </w:rPr>
        <w:t>.</w:t>
      </w:r>
      <w:r w:rsidRPr="005C0CC0">
        <w:rPr>
          <w:rFonts w:asciiTheme="majorHAnsi" w:eastAsia="Times New Roman" w:hAnsiTheme="majorHAnsi" w:cstheme="majorHAnsi"/>
          <w:sz w:val="24"/>
          <w:szCs w:val="24"/>
          <w:bdr w:val="none" w:sz="0" w:space="0" w:color="auto" w:frame="1"/>
        </w:rPr>
        <w:t> </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Pa</w:t>
      </w:r>
      <w:r w:rsidR="003E3546">
        <w:rPr>
          <w:rFonts w:asciiTheme="majorHAnsi" w:eastAsia="Times New Roman" w:hAnsiTheme="majorHAnsi" w:cstheme="majorHAnsi"/>
          <w:sz w:val="24"/>
          <w:szCs w:val="24"/>
          <w:bdr w:val="none" w:sz="0" w:space="0" w:color="auto" w:frame="1"/>
        </w:rPr>
        <w:t xml:space="preserve">y attention and be attuned to how it’s </w:t>
      </w:r>
      <w:hyperlink r:id="rId8" w:anchor="Take-a-break" w:tgtFrame="_blank" w:history="1">
        <w:r w:rsidRPr="005C0CC0">
          <w:rPr>
            <w:rFonts w:asciiTheme="majorHAnsi" w:eastAsia="Times New Roman" w:hAnsiTheme="majorHAnsi" w:cstheme="majorHAnsi"/>
            <w:bCs/>
            <w:sz w:val="24"/>
            <w:szCs w:val="24"/>
            <w:bdr w:val="none" w:sz="0" w:space="0" w:color="auto" w:frame="1"/>
          </w:rPr>
          <w:t>impact</w:t>
        </w:r>
      </w:hyperlink>
      <w:r>
        <w:rPr>
          <w:rFonts w:asciiTheme="majorHAnsi" w:eastAsia="Times New Roman" w:hAnsiTheme="majorHAnsi" w:cstheme="majorHAnsi"/>
          <w:sz w:val="24"/>
          <w:szCs w:val="24"/>
        </w:rPr>
        <w:t>ing</w:t>
      </w:r>
      <w:r w:rsidR="003E3546">
        <w:rPr>
          <w:rFonts w:asciiTheme="majorHAnsi" w:eastAsia="Times New Roman" w:hAnsiTheme="majorHAnsi" w:cstheme="majorHAnsi"/>
          <w:sz w:val="24"/>
          <w:szCs w:val="24"/>
          <w:bdr w:val="none" w:sz="0" w:space="0" w:color="auto" w:frame="1"/>
        </w:rPr>
        <w:t> </w:t>
      </w:r>
      <w:r w:rsidRPr="005C0CC0">
        <w:rPr>
          <w:rFonts w:asciiTheme="majorHAnsi" w:eastAsia="Times New Roman" w:hAnsiTheme="majorHAnsi" w:cstheme="majorHAnsi"/>
          <w:sz w:val="24"/>
          <w:szCs w:val="24"/>
          <w:bdr w:val="none" w:sz="0" w:space="0" w:color="auto" w:frame="1"/>
        </w:rPr>
        <w:t>your well-being</w:t>
      </w:r>
      <w:r w:rsidR="003E3546">
        <w:rPr>
          <w:rFonts w:asciiTheme="majorHAnsi" w:eastAsia="Times New Roman" w:hAnsiTheme="majorHAnsi" w:cstheme="majorHAnsi"/>
          <w:sz w:val="24"/>
          <w:szCs w:val="24"/>
          <w:bdr w:val="none" w:sz="0" w:space="0" w:color="auto" w:frame="1"/>
        </w:rPr>
        <w:t>.</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Know </w:t>
      </w:r>
      <w:hyperlink r:id="rId9" w:tgtFrame="_blank" w:history="1">
        <w:r w:rsidRPr="005C0CC0">
          <w:rPr>
            <w:rFonts w:asciiTheme="majorHAnsi" w:eastAsia="Times New Roman" w:hAnsiTheme="majorHAnsi" w:cstheme="majorHAnsi"/>
            <w:bCs/>
            <w:sz w:val="24"/>
            <w:szCs w:val="24"/>
            <w:bdr w:val="none" w:sz="0" w:space="0" w:color="auto" w:frame="1"/>
          </w:rPr>
          <w:t>how to identify and report</w:t>
        </w:r>
      </w:hyperlink>
      <w:r w:rsidRPr="005C0CC0">
        <w:rPr>
          <w:rFonts w:asciiTheme="majorHAnsi" w:eastAsia="Times New Roman" w:hAnsiTheme="majorHAnsi" w:cstheme="majorHAnsi"/>
          <w:sz w:val="24"/>
          <w:szCs w:val="24"/>
          <w:bdr w:val="none" w:sz="0" w:space="0" w:color="auto" w:frame="1"/>
        </w:rPr>
        <w:t> hate speech</w:t>
      </w:r>
      <w:r w:rsidR="003E3546">
        <w:rPr>
          <w:rFonts w:asciiTheme="majorHAnsi" w:eastAsia="Times New Roman" w:hAnsiTheme="majorHAnsi" w:cstheme="majorHAnsi"/>
          <w:sz w:val="24"/>
          <w:szCs w:val="24"/>
          <w:bdr w:val="none" w:sz="0" w:space="0" w:color="auto" w:frame="1"/>
        </w:rPr>
        <w:t>.</w:t>
      </w:r>
      <w:r w:rsidRPr="005C0CC0">
        <w:rPr>
          <w:rFonts w:asciiTheme="majorHAnsi" w:eastAsia="Times New Roman" w:hAnsiTheme="majorHAnsi" w:cstheme="majorHAnsi"/>
          <w:sz w:val="24"/>
          <w:szCs w:val="24"/>
          <w:bdr w:val="none" w:sz="0" w:space="0" w:color="auto" w:frame="1"/>
        </w:rPr>
        <w:t> </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bdr w:val="none" w:sz="0" w:space="0" w:color="auto" w:frame="1"/>
        </w:rPr>
        <w:t> </w:t>
      </w:r>
      <w:r>
        <w:rPr>
          <w:rFonts w:asciiTheme="majorHAnsi" w:eastAsia="Times New Roman" w:hAnsiTheme="majorHAnsi" w:cstheme="majorHAnsi"/>
          <w:b/>
          <w:bCs/>
          <w:sz w:val="24"/>
          <w:szCs w:val="24"/>
          <w:bdr w:val="none" w:sz="0" w:space="0" w:color="auto" w:frame="1"/>
        </w:rPr>
        <w:t xml:space="preserve"> </w:t>
      </w:r>
      <w:r w:rsidR="003E3546">
        <w:rPr>
          <w:rFonts w:asciiTheme="majorHAnsi" w:eastAsia="Times New Roman" w:hAnsiTheme="majorHAnsi" w:cstheme="majorHAnsi"/>
          <w:bCs/>
          <w:sz w:val="24"/>
          <w:szCs w:val="24"/>
          <w:bdr w:val="none" w:sz="0" w:space="0" w:color="auto" w:frame="1"/>
        </w:rPr>
        <w:t>Encourage</w:t>
      </w:r>
      <w:r w:rsidRPr="005C0CC0">
        <w:rPr>
          <w:rFonts w:asciiTheme="majorHAnsi" w:eastAsia="Times New Roman" w:hAnsiTheme="majorHAnsi" w:cstheme="majorHAnsi"/>
          <w:sz w:val="24"/>
          <w:szCs w:val="24"/>
          <w:bdr w:val="none" w:sz="0" w:space="0" w:color="auto" w:frame="1"/>
        </w:rPr>
        <w:t xml:space="preserve"> civility online</w:t>
      </w:r>
      <w:r w:rsidR="003E3546">
        <w:rPr>
          <w:rFonts w:asciiTheme="majorHAnsi" w:eastAsia="Times New Roman" w:hAnsiTheme="majorHAnsi" w:cstheme="majorHAnsi"/>
          <w:sz w:val="24"/>
          <w:szCs w:val="24"/>
          <w:bdr w:val="none" w:sz="0" w:space="0" w:color="auto" w:frame="1"/>
        </w:rPr>
        <w:t>.</w:t>
      </w:r>
    </w:p>
    <w:p w:rsidR="005C0CC0" w:rsidRPr="005C0CC0" w:rsidRDefault="005C0CC0" w:rsidP="005C0CC0">
      <w:pPr>
        <w:spacing w:before="450" w:after="450" w:line="240" w:lineRule="auto"/>
        <w:rPr>
          <w:rFonts w:asciiTheme="majorHAnsi" w:eastAsia="Times New Roman" w:hAnsiTheme="majorHAnsi" w:cstheme="majorHAnsi"/>
          <w:sz w:val="24"/>
          <w:szCs w:val="24"/>
        </w:rPr>
      </w:pPr>
    </w:p>
    <w:p w:rsidR="005C0CC0" w:rsidRPr="005C0CC0" w:rsidRDefault="005C0CC0" w:rsidP="005C0CC0">
      <w:pPr>
        <w:shd w:val="clear" w:color="auto" w:fill="FFFFFF"/>
        <w:spacing w:after="0" w:line="480" w:lineRule="atLeast"/>
        <w:textAlignment w:val="baseline"/>
        <w:outlineLvl w:val="2"/>
        <w:rPr>
          <w:rFonts w:asciiTheme="majorHAnsi" w:eastAsia="Times New Roman" w:hAnsiTheme="majorHAnsi" w:cstheme="majorHAnsi"/>
          <w:sz w:val="24"/>
          <w:szCs w:val="24"/>
          <w:u w:val="single"/>
        </w:rPr>
      </w:pPr>
      <w:r w:rsidRPr="005C0CC0">
        <w:rPr>
          <w:rFonts w:asciiTheme="majorHAnsi" w:eastAsia="Times New Roman" w:hAnsiTheme="majorHAnsi" w:cstheme="majorHAnsi"/>
          <w:b/>
          <w:bCs/>
          <w:sz w:val="24"/>
          <w:szCs w:val="24"/>
          <w:u w:val="single"/>
          <w:bdr w:val="none" w:sz="0" w:space="0" w:color="auto" w:frame="1"/>
        </w:rPr>
        <w:t>It may take weeks or months before there’s clarity with the election.</w:t>
      </w:r>
    </w:p>
    <w:p w:rsidR="005C0CC0" w:rsidRPr="005C0CC0" w:rsidRDefault="005C0CC0" w:rsidP="005C0CC0">
      <w:pPr>
        <w:shd w:val="clear" w:color="auto" w:fill="FFFFFF"/>
        <w:spacing w:after="0" w:line="480" w:lineRule="atLeast"/>
        <w:textAlignment w:val="baseline"/>
        <w:outlineLvl w:val="2"/>
        <w:rPr>
          <w:rFonts w:asciiTheme="majorHAnsi" w:eastAsia="Times New Roman" w:hAnsiTheme="majorHAnsi" w:cstheme="majorHAnsi"/>
          <w:sz w:val="24"/>
          <w:szCs w:val="24"/>
        </w:rPr>
      </w:pP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Have an extended post-election plan to carry you through</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Regularly catch up with loved ones so that you’re less focused on the election aftermath</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Stay active! Stress impacts your </w:t>
      </w:r>
      <w:hyperlink r:id="rId10" w:tgtFrame="_blank" w:history="1">
        <w:r w:rsidRPr="005C0CC0">
          <w:rPr>
            <w:rFonts w:asciiTheme="majorHAnsi" w:eastAsia="Times New Roman" w:hAnsiTheme="majorHAnsi" w:cstheme="majorHAnsi"/>
            <w:b/>
            <w:bCs/>
            <w:sz w:val="24"/>
            <w:szCs w:val="24"/>
            <w:u w:val="single"/>
            <w:bdr w:val="none" w:sz="0" w:space="0" w:color="auto" w:frame="1"/>
          </w:rPr>
          <w:t>body</w:t>
        </w:r>
      </w:hyperlink>
      <w:r w:rsidRPr="005C0CC0">
        <w:rPr>
          <w:rFonts w:asciiTheme="majorHAnsi" w:eastAsia="Times New Roman" w:hAnsiTheme="majorHAnsi" w:cstheme="majorHAnsi"/>
          <w:sz w:val="24"/>
          <w:szCs w:val="24"/>
          <w:bdr w:val="none" w:sz="0" w:space="0" w:color="auto" w:frame="1"/>
        </w:rPr>
        <w:t> so stay busy</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w:t>
      </w:r>
      <w:r w:rsidRPr="005C0CC0">
        <w:rPr>
          <w:rFonts w:asciiTheme="majorHAnsi" w:eastAsia="Times New Roman" w:hAnsiTheme="majorHAnsi" w:cstheme="majorHAnsi"/>
          <w:b/>
          <w:bCs/>
          <w:sz w:val="24"/>
          <w:szCs w:val="24"/>
          <w:bdr w:val="none" w:sz="0" w:space="0" w:color="auto" w:frame="1"/>
        </w:rPr>
        <w:t> </w:t>
      </w:r>
      <w:hyperlink r:id="rId11" w:tgtFrame="_blank" w:history="1">
        <w:r w:rsidRPr="005C0CC0">
          <w:rPr>
            <w:rFonts w:asciiTheme="majorHAnsi" w:eastAsia="Times New Roman" w:hAnsiTheme="majorHAnsi" w:cstheme="majorHAnsi"/>
            <w:b/>
            <w:bCs/>
            <w:sz w:val="24"/>
            <w:szCs w:val="24"/>
            <w:u w:val="single"/>
            <w:bdr w:val="none" w:sz="0" w:space="0" w:color="auto" w:frame="1"/>
          </w:rPr>
          <w:t>Plan things to look forward to</w:t>
        </w:r>
      </w:hyperlink>
      <w:r w:rsidRPr="005C0CC0">
        <w:rPr>
          <w:rFonts w:asciiTheme="majorHAnsi" w:eastAsia="Times New Roman" w:hAnsiTheme="majorHAnsi" w:cstheme="majorHAnsi"/>
          <w:sz w:val="24"/>
          <w:szCs w:val="24"/>
          <w:bdr w:val="none" w:sz="0" w:space="0" w:color="auto" w:frame="1"/>
        </w:rPr>
        <w:t>, even in a pandemic, to cope with uncertainty</w:t>
      </w:r>
    </w:p>
    <w:p w:rsidR="005C0CC0" w:rsidRPr="005C0CC0" w:rsidRDefault="005C0CC0" w:rsidP="005C0CC0">
      <w:pPr>
        <w:shd w:val="clear" w:color="auto" w:fill="FFFFFF"/>
        <w:spacing w:after="225"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rPr>
        <w:t> </w:t>
      </w:r>
    </w:p>
    <w:p w:rsidR="005C0CC0" w:rsidRPr="005C0CC0" w:rsidRDefault="005C0CC0" w:rsidP="005C0CC0">
      <w:pPr>
        <w:shd w:val="clear" w:color="auto" w:fill="FFFFFF"/>
        <w:spacing w:after="0" w:line="375" w:lineRule="atLeast"/>
        <w:textAlignment w:val="baseline"/>
        <w:outlineLvl w:val="5"/>
        <w:rPr>
          <w:rFonts w:asciiTheme="majorHAnsi" w:eastAsia="Times New Roman" w:hAnsiTheme="majorHAnsi" w:cstheme="majorHAnsi"/>
          <w:sz w:val="24"/>
          <w:szCs w:val="24"/>
        </w:rPr>
      </w:pPr>
      <w:r w:rsidRPr="005C0CC0">
        <w:rPr>
          <w:rFonts w:asciiTheme="majorHAnsi" w:eastAsia="Times New Roman" w:hAnsiTheme="majorHAnsi" w:cstheme="majorHAnsi"/>
          <w:b/>
          <w:bCs/>
          <w:sz w:val="24"/>
          <w:szCs w:val="24"/>
          <w:bdr w:val="none" w:sz="0" w:space="0" w:color="auto" w:frame="1"/>
        </w:rPr>
        <w:t>Find ways to create joy, and sense of accomplishment and control</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Volunteer for a local organization or charity</w:t>
      </w:r>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Perform random acts of </w:t>
      </w:r>
      <w:hyperlink r:id="rId12" w:tgtFrame="_blank" w:history="1">
        <w:r w:rsidRPr="005C0CC0">
          <w:rPr>
            <w:rFonts w:asciiTheme="majorHAnsi" w:eastAsia="Times New Roman" w:hAnsiTheme="majorHAnsi" w:cstheme="majorHAnsi"/>
            <w:b/>
            <w:bCs/>
            <w:sz w:val="24"/>
            <w:szCs w:val="24"/>
            <w:u w:val="single"/>
            <w:bdr w:val="none" w:sz="0" w:space="0" w:color="auto" w:frame="1"/>
          </w:rPr>
          <w:t>kindness</w:t>
        </w:r>
      </w:hyperlink>
    </w:p>
    <w:p w:rsidR="005C0CC0" w:rsidRP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rPr>
      </w:pPr>
      <w:r w:rsidRPr="005C0CC0">
        <w:rPr>
          <w:rFonts w:asciiTheme="majorHAnsi" w:eastAsia="Times New Roman" w:hAnsiTheme="majorHAnsi" w:cstheme="majorHAnsi"/>
          <w:sz w:val="24"/>
          <w:szCs w:val="24"/>
          <w:bdr w:val="none" w:sz="0" w:space="0" w:color="auto" w:frame="1"/>
        </w:rPr>
        <w:t> Check in with community elders</w:t>
      </w:r>
    </w:p>
    <w:p w:rsidR="005C0CC0" w:rsidRDefault="005C0CC0" w:rsidP="005C0CC0">
      <w:pPr>
        <w:shd w:val="clear" w:color="auto" w:fill="FFFFFF"/>
        <w:spacing w:after="0" w:line="360" w:lineRule="atLeast"/>
        <w:textAlignment w:val="baseline"/>
        <w:rPr>
          <w:rFonts w:asciiTheme="majorHAnsi" w:eastAsia="Times New Roman" w:hAnsiTheme="majorHAnsi" w:cstheme="majorHAnsi"/>
          <w:sz w:val="24"/>
          <w:szCs w:val="24"/>
          <w:bdr w:val="none" w:sz="0" w:space="0" w:color="auto" w:frame="1"/>
        </w:rPr>
      </w:pPr>
      <w:r w:rsidRPr="005C0CC0">
        <w:rPr>
          <w:rFonts w:asciiTheme="majorHAnsi" w:eastAsia="Times New Roman" w:hAnsiTheme="majorHAnsi" w:cstheme="majorHAnsi"/>
          <w:sz w:val="24"/>
          <w:szCs w:val="24"/>
          <w:bdr w:val="none" w:sz="0" w:space="0" w:color="auto" w:frame="1"/>
        </w:rPr>
        <w:lastRenderedPageBreak/>
        <w:t> Try indoor gardening–an amazing </w:t>
      </w:r>
      <w:hyperlink r:id="rId13" w:tgtFrame="_blank" w:history="1">
        <w:r w:rsidRPr="005C0CC0">
          <w:rPr>
            <w:rFonts w:asciiTheme="majorHAnsi" w:eastAsia="Times New Roman" w:hAnsiTheme="majorHAnsi" w:cstheme="majorHAnsi"/>
            <w:b/>
            <w:bCs/>
            <w:sz w:val="24"/>
            <w:szCs w:val="24"/>
            <w:bdr w:val="none" w:sz="0" w:space="0" w:color="auto" w:frame="1"/>
          </w:rPr>
          <w:t>stress reliever</w:t>
        </w:r>
      </w:hyperlink>
      <w:r w:rsidRPr="005C0CC0">
        <w:rPr>
          <w:rFonts w:asciiTheme="majorHAnsi" w:eastAsia="Times New Roman" w:hAnsiTheme="majorHAnsi" w:cstheme="majorHAnsi"/>
          <w:sz w:val="24"/>
          <w:szCs w:val="24"/>
          <w:bdr w:val="none" w:sz="0" w:space="0" w:color="auto" w:frame="1"/>
        </w:rPr>
        <w:t>!</w:t>
      </w:r>
    </w:p>
    <w:p w:rsidR="003E3546" w:rsidRDefault="003E3546" w:rsidP="005C0CC0">
      <w:pPr>
        <w:shd w:val="clear" w:color="auto" w:fill="FFFFFF"/>
        <w:spacing w:after="0" w:line="360" w:lineRule="atLeast"/>
        <w:textAlignment w:val="baseline"/>
        <w:rPr>
          <w:rFonts w:asciiTheme="majorHAnsi" w:eastAsia="Times New Roman" w:hAnsiTheme="majorHAnsi" w:cstheme="majorHAnsi"/>
          <w:sz w:val="24"/>
          <w:szCs w:val="24"/>
          <w:bdr w:val="none" w:sz="0" w:space="0" w:color="auto" w:frame="1"/>
        </w:rPr>
      </w:pPr>
    </w:p>
    <w:p w:rsidR="003E3546" w:rsidRPr="005C0CC0" w:rsidRDefault="003E3546" w:rsidP="005C0CC0">
      <w:pPr>
        <w:shd w:val="clear" w:color="auto" w:fill="FFFFFF"/>
        <w:spacing w:after="0" w:line="360" w:lineRule="atLeast"/>
        <w:textAlignment w:val="baseline"/>
        <w:rPr>
          <w:rFonts w:asciiTheme="majorHAnsi" w:eastAsia="Times New Roman" w:hAnsiTheme="majorHAnsi" w:cstheme="majorHAnsi"/>
          <w:b/>
          <w:sz w:val="24"/>
          <w:szCs w:val="24"/>
        </w:rPr>
      </w:pPr>
      <w:r>
        <w:rPr>
          <w:rFonts w:asciiTheme="majorHAnsi" w:eastAsia="Times New Roman" w:hAnsiTheme="majorHAnsi" w:cstheme="majorHAnsi"/>
          <w:b/>
          <w:sz w:val="24"/>
          <w:szCs w:val="24"/>
          <w:bdr w:val="none" w:sz="0" w:space="0" w:color="auto" w:frame="1"/>
        </w:rPr>
        <w:t>Set boundaries for yourself and others.  Prioritize your well-being.</w:t>
      </w:r>
    </w:p>
    <w:p w:rsidR="005C0CC0" w:rsidRPr="005C0CC0" w:rsidRDefault="005C0CC0">
      <w:pPr>
        <w:rPr>
          <w:rFonts w:asciiTheme="majorHAnsi" w:hAnsiTheme="majorHAnsi" w:cstheme="majorHAnsi"/>
          <w:sz w:val="24"/>
          <w:szCs w:val="24"/>
        </w:rPr>
      </w:pPr>
    </w:p>
    <w:p w:rsidR="005C0CC0" w:rsidRDefault="005C0CC0"/>
    <w:sectPr w:rsidR="005C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C0"/>
    <w:rsid w:val="003B140B"/>
    <w:rsid w:val="003E3546"/>
    <w:rsid w:val="005C0CC0"/>
    <w:rsid w:val="009D0765"/>
    <w:rsid w:val="00B07E88"/>
    <w:rsid w:val="00C77100"/>
    <w:rsid w:val="00E9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7074-19D9-481A-B041-EAE0EA3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0CC0"/>
  </w:style>
  <w:style w:type="character" w:customStyle="1" w:styleId="s2">
    <w:name w:val="s2"/>
    <w:basedOn w:val="DefaultParagraphFont"/>
    <w:rsid w:val="005C0CC0"/>
  </w:style>
  <w:style w:type="paragraph" w:styleId="BalloonText">
    <w:name w:val="Balloon Text"/>
    <w:basedOn w:val="Normal"/>
    <w:link w:val="BalloonTextChar"/>
    <w:uiPriority w:val="99"/>
    <w:semiHidden/>
    <w:unhideWhenUsed/>
    <w:rsid w:val="003E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9579">
      <w:bodyDiv w:val="1"/>
      <w:marLeft w:val="0"/>
      <w:marRight w:val="0"/>
      <w:marTop w:val="0"/>
      <w:marBottom w:val="0"/>
      <w:divBdr>
        <w:top w:val="none" w:sz="0" w:space="0" w:color="auto"/>
        <w:left w:val="none" w:sz="0" w:space="0" w:color="auto"/>
        <w:bottom w:val="none" w:sz="0" w:space="0" w:color="auto"/>
        <w:right w:val="none" w:sz="0" w:space="0" w:color="auto"/>
      </w:divBdr>
    </w:div>
    <w:div w:id="19453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news/headline-stress-disorder-when-breaking-news-is-bad-for-health" TargetMode="External"/><Relationship Id="rId13" Type="http://schemas.openxmlformats.org/officeDocument/2006/relationships/hyperlink" Target="https://www.psychologytoday.com/us/blog/worry-and-panic/201505/petal-power-why-is-gardening-so-good-our-mental-health" TargetMode="External"/><Relationship Id="rId3" Type="http://schemas.openxmlformats.org/officeDocument/2006/relationships/webSettings" Target="webSettings.xml"/><Relationship Id="rId7" Type="http://schemas.openxmlformats.org/officeDocument/2006/relationships/hyperlink" Target="https://www.psychologytoday.com/us/blog/friendship-20/201611/5-ways-stop-catastrophizing" TargetMode="External"/><Relationship Id="rId12" Type="http://schemas.openxmlformats.org/officeDocument/2006/relationships/hyperlink" Target="https://www.mentalhealth.org.uk/campaigns/mental-health-awareness-week/kindness-matters-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ful.org/mindfulness-how-to-do-it/" TargetMode="External"/><Relationship Id="rId11" Type="http://schemas.openxmlformats.org/officeDocument/2006/relationships/hyperlink" Target="https://www.self.com/story/things-to-look-forward-to" TargetMode="External"/><Relationship Id="rId5" Type="http://schemas.openxmlformats.org/officeDocument/2006/relationships/hyperlink" Target="https://theconversation.com/stressed-by-election-results-try-neuroscience-68319" TargetMode="External"/><Relationship Id="rId15" Type="http://schemas.openxmlformats.org/officeDocument/2006/relationships/theme" Target="theme/theme1.xml"/><Relationship Id="rId10" Type="http://schemas.openxmlformats.org/officeDocument/2006/relationships/hyperlink" Target="https://www.mayoclinic.org/healthy-lifestyle/stress-management/in-depth/stress-symptoms/art-20050987" TargetMode="External"/><Relationship Id="rId4" Type="http://schemas.openxmlformats.org/officeDocument/2006/relationships/hyperlink" Target="https://www.calm.com/breathe" TargetMode="External"/><Relationship Id="rId9" Type="http://schemas.openxmlformats.org/officeDocument/2006/relationships/hyperlink" Target="https://lifehacker.com/how-to-identify-and-report-hate-speech-on-social-media-18310188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Grinslade</dc:creator>
  <cp:keywords/>
  <dc:description/>
  <cp:lastModifiedBy>Sara Julian</cp:lastModifiedBy>
  <cp:revision>2</cp:revision>
  <cp:lastPrinted>2020-11-02T19:03:00Z</cp:lastPrinted>
  <dcterms:created xsi:type="dcterms:W3CDTF">2020-11-04T18:15:00Z</dcterms:created>
  <dcterms:modified xsi:type="dcterms:W3CDTF">2020-11-04T18:15:00Z</dcterms:modified>
</cp:coreProperties>
</file>